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DF1" w:rsidRDefault="007D58E6">
      <w:pPr>
        <w:pStyle w:val="OPTitel"/>
      </w:pPr>
      <w:bookmarkStart w:id="0" w:name="_GoBack"/>
      <w:r>
        <w:t>Model Raadsbesluit wijziging Algemene plaatselijke verordening</w:t>
      </w:r>
    </w:p>
    <w:bookmarkEnd w:id="0"/>
    <w:p w:rsidR="007D58E6" w:rsidRPr="007D58E6" w:rsidRDefault="007D58E6">
      <w:pPr>
        <w:pStyle w:val="OPAanhef"/>
        <w:rPr>
          <w:b/>
        </w:rPr>
      </w:pPr>
      <w:r w:rsidRPr="007D58E6">
        <w:rPr>
          <w:b/>
        </w:rPr>
        <w:t>Model Raadsbesluit wijziging Algemene plaatselijke verordening</w:t>
      </w:r>
    </w:p>
    <w:p w:rsidR="00E46DF1" w:rsidRPr="007D58E6" w:rsidRDefault="007D58E6">
      <w:pPr>
        <w:pStyle w:val="OPAanhef"/>
      </w:pPr>
      <w:r>
        <w:t xml:space="preserve">De raad van de </w:t>
      </w:r>
      <w:r w:rsidRPr="007D58E6">
        <w:t>gemeente [naam gemeente];</w:t>
      </w:r>
    </w:p>
    <w:p w:rsidR="00E46DF1" w:rsidRPr="007D58E6" w:rsidRDefault="007D58E6">
      <w:pPr>
        <w:pStyle w:val="OPAanhef"/>
      </w:pPr>
      <w:r w:rsidRPr="007D58E6">
        <w:t>gelezen het voorstel van het college van burgemeester en wethouders van [datum en nummer];</w:t>
      </w:r>
    </w:p>
    <w:p w:rsidR="00E46DF1" w:rsidRDefault="007D58E6">
      <w:pPr>
        <w:pStyle w:val="OPAanhef"/>
      </w:pPr>
      <w:r>
        <w:t>gelet op artikel 149 van de Gemeentewet;</w:t>
      </w:r>
    </w:p>
    <w:p w:rsidR="00E46DF1" w:rsidRDefault="007D58E6">
      <w:pPr>
        <w:pStyle w:val="OPAanhef"/>
      </w:pPr>
      <w:r>
        <w:t>gezien het advies van [naam commissie];</w:t>
      </w:r>
    </w:p>
    <w:p w:rsidR="00E46DF1" w:rsidRDefault="007D58E6">
      <w:pPr>
        <w:pStyle w:val="OPAanhef"/>
      </w:pPr>
      <w:r>
        <w:t>besluit vast te stellen de volgende wijziging van de [citeertitel APV].</w:t>
      </w:r>
    </w:p>
    <w:p w:rsidR="007D58E6" w:rsidRDefault="007D58E6">
      <w:pPr>
        <w:pStyle w:val="OPArtikelTitel"/>
      </w:pPr>
    </w:p>
    <w:p w:rsidR="00E46DF1" w:rsidRDefault="007D58E6">
      <w:pPr>
        <w:pStyle w:val="OPArtikelTitel"/>
      </w:pPr>
      <w:r>
        <w:t>Artikel I</w:t>
      </w:r>
    </w:p>
    <w:p w:rsidR="00E46DF1" w:rsidRDefault="007D58E6">
      <w:r>
        <w:t xml:space="preserve">De </w:t>
      </w:r>
      <w:r w:rsidRPr="007D58E6">
        <w:t>[citeertitel]</w:t>
      </w:r>
      <w:r>
        <w:t xml:space="preserve"> wordt gewijzigd als volgt:</w:t>
      </w:r>
    </w:p>
    <w:p w:rsidR="00E46DF1" w:rsidRDefault="007D58E6">
      <w:r>
        <w:t xml:space="preserve"> </w:t>
      </w:r>
    </w:p>
    <w:p w:rsidR="00E46DF1" w:rsidRDefault="007D58E6">
      <w:r>
        <w:t>A</w:t>
      </w:r>
    </w:p>
    <w:p w:rsidR="00E46DF1" w:rsidRDefault="007D58E6">
      <w:r>
        <w:t>Na artikel 2:78 wordt een artikel ingevoegd, luidende:</w:t>
      </w:r>
    </w:p>
    <w:p w:rsidR="00E46DF1" w:rsidRDefault="007D58E6">
      <w:r>
        <w:t xml:space="preserve"> </w:t>
      </w:r>
    </w:p>
    <w:p w:rsidR="00E46DF1" w:rsidRDefault="007D58E6">
      <w:r>
        <w:rPr>
          <w:b/>
        </w:rPr>
        <w:t>Artikel 2:79 Woonoverlast als bedoeld in artikel 151d Gemeentewet</w:t>
      </w:r>
    </w:p>
    <w:p w:rsidR="00E46DF1" w:rsidRDefault="007D58E6">
      <w:r>
        <w:t>1. Degene die een woning of een bij die woning behorend erf gebruikt, of tegen betaling in gebruik geeft aan een persoon die niet als ingezetene met een adres in de gemeente in de basisregistratie personen is ingeschreven, draagt er zorg voor dat door gedragingen in of vanuit die woning of dat erf of in de onmiddellijke nabijheid van die woning of dat erf geen ernstige en herhaaldelijke hinder voor omwonenden wordt veroorzaakt.</w:t>
      </w:r>
    </w:p>
    <w:p w:rsidR="00E46DF1" w:rsidRDefault="007D58E6">
      <w:r>
        <w:t xml:space="preserve">2. Als de burgemeester een last onder dwangsom of onder bestuursdwang oplegt naar aanleiding van een schending van deze zorgplicht kan hij daarbij aanwijzingen geven over wat de overtreder dient te doen of na te laten om verdere schending te voorkomen. De burgemeester stelt beleidsregels vast over het gebruik van deze bevoegdheid. </w:t>
      </w:r>
    </w:p>
    <w:p w:rsidR="00E46DF1" w:rsidRPr="007D58E6" w:rsidRDefault="007D58E6">
      <w:r w:rsidRPr="007D58E6">
        <w:t>[3. De last kan in ieder geval worden opgelegd bij ernstige en herhaaldelijke:</w:t>
      </w:r>
    </w:p>
    <w:p w:rsidR="00E46DF1" w:rsidRPr="007D58E6" w:rsidRDefault="007D58E6">
      <w:r w:rsidRPr="007D58E6">
        <w:t xml:space="preserve"> a. geluid- of geurhinder;</w:t>
      </w:r>
    </w:p>
    <w:p w:rsidR="00E46DF1" w:rsidRPr="007D58E6" w:rsidRDefault="007D58E6">
      <w:r w:rsidRPr="007D58E6">
        <w:t xml:space="preserve"> b. hinder van dieren;</w:t>
      </w:r>
    </w:p>
    <w:p w:rsidR="00E46DF1" w:rsidRPr="007D58E6" w:rsidRDefault="007D58E6">
      <w:r w:rsidRPr="007D58E6">
        <w:t xml:space="preserve"> c. hinder van bezoekers of personen die tijdelijk in een woning of op een erf aanwezig zijn;</w:t>
      </w:r>
    </w:p>
    <w:p w:rsidR="00E46DF1" w:rsidRPr="007D58E6" w:rsidRDefault="007D58E6">
      <w:r w:rsidRPr="007D58E6">
        <w:t xml:space="preserve"> d. overlast door vervuiling of verwaarlozing van een woning of een erf;</w:t>
      </w:r>
    </w:p>
    <w:p w:rsidR="00E46DF1" w:rsidRPr="007D58E6" w:rsidRDefault="007D58E6">
      <w:r w:rsidRPr="007D58E6">
        <w:t xml:space="preserve"> e. intimidatie van derden vanuit een woning of een erf.]</w:t>
      </w:r>
    </w:p>
    <w:p w:rsidR="00E46DF1" w:rsidRDefault="007D58E6">
      <w:pPr>
        <w:pStyle w:val="OPArtikelTitel"/>
      </w:pPr>
      <w:r>
        <w:t>Artikel II</w:t>
      </w:r>
    </w:p>
    <w:p w:rsidR="00E46DF1" w:rsidRPr="007D58E6" w:rsidRDefault="007D58E6">
      <w:r w:rsidRPr="007D58E6">
        <w:t>[overgangsrecht (noodzaak en formulering hangen af van enerzijds de bestaande tekst van de verordening en anderzijds de daarin met dit besluit doorgevoerde wijzigingen)] ]</w:t>
      </w:r>
    </w:p>
    <w:p w:rsidR="00E46DF1" w:rsidRDefault="007D58E6">
      <w:pPr>
        <w:pStyle w:val="OPArtikelTitel"/>
      </w:pPr>
      <w:r>
        <w:t>Artikel III</w:t>
      </w:r>
    </w:p>
    <w:p w:rsidR="00E46DF1" w:rsidRPr="007D58E6" w:rsidRDefault="007D58E6">
      <w:r>
        <w:lastRenderedPageBreak/>
        <w:t xml:space="preserve">Dit besluit treedt in </w:t>
      </w:r>
      <w:r w:rsidRPr="007D58E6">
        <w:t>werking op [datum].</w:t>
      </w:r>
    </w:p>
    <w:p w:rsidR="00E46DF1" w:rsidRPr="007D58E6" w:rsidRDefault="007D58E6">
      <w:pPr>
        <w:pStyle w:val="OPOndertekening"/>
      </w:pPr>
      <w:r w:rsidRPr="007D58E6">
        <w:t>Aldus vastgesteld in de openbare raadsvergadering van [datum].</w:t>
      </w:r>
    </w:p>
    <w:p w:rsidR="00E46DF1" w:rsidRDefault="007D58E6">
      <w:pPr>
        <w:pStyle w:val="OPOndertekening"/>
      </w:pPr>
      <w:r>
        <w:t xml:space="preserve"> </w:t>
      </w:r>
    </w:p>
    <w:p w:rsidR="00E46DF1" w:rsidRDefault="007D58E6">
      <w:pPr>
        <w:pStyle w:val="OPOndertekening"/>
      </w:pPr>
      <w:r>
        <w:t>De voorzitter,</w:t>
      </w:r>
    </w:p>
    <w:p w:rsidR="00E46DF1" w:rsidRDefault="007D58E6">
      <w:pPr>
        <w:pStyle w:val="OPOndertekening"/>
      </w:pPr>
      <w:r>
        <w:t>De griffier,</w:t>
      </w:r>
    </w:p>
    <w:p w:rsidR="00E46DF1" w:rsidRDefault="00E46DF1"/>
    <w:sectPr w:rsidR="00E46DF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67B" w:rsidRDefault="00E3767B">
      <w:r>
        <w:separator/>
      </w:r>
    </w:p>
  </w:endnote>
  <w:endnote w:type="continuationSeparator" w:id="0">
    <w:p w:rsidR="00E3767B" w:rsidRDefault="00E3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67B" w:rsidRDefault="00E3767B">
      <w:r>
        <w:separator/>
      </w:r>
    </w:p>
  </w:footnote>
  <w:footnote w:type="continuationSeparator" w:id="0">
    <w:p w:rsidR="00E3767B" w:rsidRDefault="00E37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8E6" w:rsidRPr="00157902" w:rsidRDefault="007D58E6" w:rsidP="007D58E6">
    <w:pPr>
      <w:pStyle w:val="Geenafstand"/>
      <w:rPr>
        <w:rFonts w:asciiTheme="minorHAnsi" w:hAnsiTheme="minorHAnsi"/>
        <w:b/>
        <w:szCs w:val="22"/>
      </w:rPr>
    </w:pPr>
  </w:p>
  <w:p w:rsidR="007D58E6" w:rsidRPr="00157902" w:rsidRDefault="007D58E6" w:rsidP="007D58E6">
    <w:pPr>
      <w:pStyle w:val="Geenafstand"/>
      <w:pBdr>
        <w:top w:val="single" w:sz="4" w:space="1" w:color="auto"/>
        <w:left w:val="single" w:sz="4" w:space="4" w:color="auto"/>
        <w:bottom w:val="single" w:sz="4" w:space="1" w:color="auto"/>
        <w:right w:val="single" w:sz="4" w:space="4" w:color="auto"/>
      </w:pBdr>
      <w:rPr>
        <w:rFonts w:asciiTheme="minorHAnsi" w:hAnsiTheme="minorHAnsi"/>
        <w:b/>
        <w:szCs w:val="22"/>
      </w:rPr>
    </w:pPr>
    <w:r w:rsidRPr="00157902">
      <w:rPr>
        <w:rFonts w:asciiTheme="minorHAnsi" w:hAnsiTheme="minorHAnsi"/>
        <w:b/>
        <w:szCs w:val="22"/>
      </w:rPr>
      <w:t>Leeswijzer modelbepalingen</w:t>
    </w:r>
  </w:p>
  <w:p w:rsidR="007D58E6" w:rsidRPr="00157902" w:rsidRDefault="007D58E6" w:rsidP="007D58E6">
    <w:pPr>
      <w:pStyle w:val="Geenafstand"/>
      <w:pBdr>
        <w:top w:val="single" w:sz="4" w:space="1" w:color="auto"/>
        <w:left w:val="single" w:sz="4" w:space="4" w:color="auto"/>
        <w:bottom w:val="single" w:sz="4" w:space="1" w:color="auto"/>
        <w:right w:val="single" w:sz="4" w:space="4" w:color="auto"/>
      </w:pBdr>
      <w:rPr>
        <w:rFonts w:asciiTheme="minorHAnsi" w:hAnsiTheme="minorHAnsi"/>
        <w:b/>
        <w:szCs w:val="22"/>
      </w:rPr>
    </w:pPr>
  </w:p>
  <w:p w:rsidR="007D58E6" w:rsidRPr="00C5648F" w:rsidRDefault="007D58E6" w:rsidP="007D58E6">
    <w:pPr>
      <w:pBdr>
        <w:top w:val="single" w:sz="4" w:space="1" w:color="auto"/>
        <w:left w:val="single" w:sz="4" w:space="4" w:color="auto"/>
        <w:bottom w:val="single" w:sz="4" w:space="1" w:color="auto"/>
        <w:right w:val="single" w:sz="4" w:space="4" w:color="auto"/>
      </w:pBdr>
      <w:rPr>
        <w:rFonts w:asciiTheme="minorHAnsi" w:hAnsiTheme="minorHAnsi" w:cs="Arial"/>
        <w:szCs w:val="22"/>
      </w:rPr>
    </w:pPr>
    <w:r w:rsidRPr="00C5648F">
      <w:rPr>
        <w:rFonts w:asciiTheme="minorHAnsi" w:hAnsiTheme="minorHAnsi" w:cs="Arial"/>
        <w:szCs w:val="22"/>
      </w:rPr>
      <w:t xml:space="preserve">- </w:t>
    </w:r>
    <w:r w:rsidRPr="00C5648F">
      <w:rPr>
        <w:rFonts w:asciiTheme="minorHAnsi" w:hAnsiTheme="minorHAnsi" w:cs="Arial"/>
      </w:rPr>
      <w:t>[</w:t>
    </w:r>
    <w:r w:rsidRPr="00C5648F">
      <w:rPr>
        <w:rFonts w:asciiTheme="minorHAnsi" w:hAnsiTheme="minorHAnsi" w:cs="Arial"/>
        <w:b/>
      </w:rPr>
      <w:t>…</w:t>
    </w:r>
    <w:r w:rsidRPr="00C5648F">
      <w:rPr>
        <w:rFonts w:asciiTheme="minorHAnsi" w:hAnsiTheme="minorHAnsi" w:cs="Arial"/>
      </w:rPr>
      <w:t>] of (bijvoorbeeld) [</w:t>
    </w:r>
    <w:r w:rsidRPr="00C5648F">
      <w:rPr>
        <w:rFonts w:asciiTheme="minorHAnsi" w:hAnsiTheme="minorHAnsi" w:cs="Arial"/>
        <w:b/>
        <w:bCs/>
      </w:rPr>
      <w:t>iets</w:t>
    </w:r>
    <w:r w:rsidRPr="00C5648F">
      <w:rPr>
        <w:rFonts w:asciiTheme="minorHAnsi" w:hAnsiTheme="minorHAnsi" w:cs="Arial"/>
      </w:rPr>
      <w:t>] = door gemeente in te vullen.</w:t>
    </w:r>
  </w:p>
  <w:p w:rsidR="007D58E6" w:rsidRPr="00157902" w:rsidRDefault="007D58E6" w:rsidP="007D58E6">
    <w:pPr>
      <w:pBdr>
        <w:top w:val="single" w:sz="4" w:space="1" w:color="auto"/>
        <w:left w:val="single" w:sz="4" w:space="4" w:color="auto"/>
        <w:bottom w:val="single" w:sz="4" w:space="1" w:color="auto"/>
        <w:right w:val="single" w:sz="4" w:space="4" w:color="auto"/>
      </w:pBdr>
      <w:rPr>
        <w:rFonts w:asciiTheme="minorHAnsi" w:hAnsiTheme="minorHAnsi" w:cs="Arial"/>
        <w:szCs w:val="22"/>
      </w:rPr>
    </w:pPr>
    <w:r w:rsidRPr="00C5648F">
      <w:rPr>
        <w:rFonts w:asciiTheme="minorHAnsi" w:hAnsiTheme="minorHAnsi" w:cs="Arial"/>
        <w:szCs w:val="22"/>
      </w:rPr>
      <w:t>- [</w:t>
    </w:r>
    <w:r w:rsidRPr="00C5648F">
      <w:rPr>
        <w:rFonts w:asciiTheme="minorHAnsi" w:hAnsiTheme="minorHAnsi" w:cs="Arial"/>
        <w:i/>
        <w:szCs w:val="22"/>
      </w:rPr>
      <w:t>iets</w:t>
    </w:r>
    <w:r w:rsidRPr="00C5648F">
      <w:rPr>
        <w:rFonts w:asciiTheme="minorHAnsi" w:hAnsiTheme="minorHAnsi" w:cs="Arial"/>
        <w:szCs w:val="22"/>
      </w:rPr>
      <w:t>] = facultatief.</w:t>
    </w:r>
  </w:p>
  <w:p w:rsidR="007D58E6" w:rsidRPr="00157902" w:rsidRDefault="007D58E6" w:rsidP="007D58E6">
    <w:pPr>
      <w:pStyle w:val="Geenafstand"/>
      <w:rPr>
        <w:rFonts w:asciiTheme="minorHAnsi" w:hAnsiTheme="minorHAnsi"/>
        <w:b/>
        <w:szCs w:val="22"/>
      </w:rPr>
    </w:pPr>
  </w:p>
  <w:p w:rsidR="007D58E6" w:rsidRDefault="007D58E6">
    <w:pPr>
      <w:pStyle w:val="Koptekst"/>
    </w:pPr>
  </w:p>
  <w:p w:rsidR="007D58E6" w:rsidRDefault="007D58E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B1B4F"/>
    <w:multiLevelType w:val="multilevel"/>
    <w:tmpl w:val="B9EC272C"/>
    <w:lvl w:ilvl="0">
      <w:start w:val="1"/>
      <w:numFmt w:val="decimal"/>
      <w:pStyle w:val="Lijs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0262D5"/>
    <w:rsid w:val="00014E90"/>
    <w:rsid w:val="000246F2"/>
    <w:rsid w:val="000262D5"/>
    <w:rsid w:val="00034A03"/>
    <w:rsid w:val="00036260"/>
    <w:rsid w:val="00043A4C"/>
    <w:rsid w:val="000618CF"/>
    <w:rsid w:val="00061DF7"/>
    <w:rsid w:val="000654B6"/>
    <w:rsid w:val="00074056"/>
    <w:rsid w:val="00085A6C"/>
    <w:rsid w:val="000A2B80"/>
    <w:rsid w:val="000A69BC"/>
    <w:rsid w:val="000B448E"/>
    <w:rsid w:val="000C12F6"/>
    <w:rsid w:val="000C2B00"/>
    <w:rsid w:val="000D4305"/>
    <w:rsid w:val="000E1325"/>
    <w:rsid w:val="000E14A8"/>
    <w:rsid w:val="000E4387"/>
    <w:rsid w:val="000E68D7"/>
    <w:rsid w:val="00100E1B"/>
    <w:rsid w:val="00107AE4"/>
    <w:rsid w:val="001103E1"/>
    <w:rsid w:val="001146E9"/>
    <w:rsid w:val="0012484D"/>
    <w:rsid w:val="001301CF"/>
    <w:rsid w:val="00156EC0"/>
    <w:rsid w:val="00160556"/>
    <w:rsid w:val="001620BE"/>
    <w:rsid w:val="001775F7"/>
    <w:rsid w:val="00180B58"/>
    <w:rsid w:val="00193786"/>
    <w:rsid w:val="001A23BE"/>
    <w:rsid w:val="001A71A7"/>
    <w:rsid w:val="001B47F7"/>
    <w:rsid w:val="001B5104"/>
    <w:rsid w:val="001D227B"/>
    <w:rsid w:val="001D750A"/>
    <w:rsid w:val="001E284F"/>
    <w:rsid w:val="001E3625"/>
    <w:rsid w:val="00202A69"/>
    <w:rsid w:val="00227BF0"/>
    <w:rsid w:val="00241B25"/>
    <w:rsid w:val="00256488"/>
    <w:rsid w:val="002578FD"/>
    <w:rsid w:val="00262749"/>
    <w:rsid w:val="002719CF"/>
    <w:rsid w:val="002725EB"/>
    <w:rsid w:val="00276173"/>
    <w:rsid w:val="00277389"/>
    <w:rsid w:val="0028257C"/>
    <w:rsid w:val="002847AD"/>
    <w:rsid w:val="0029137F"/>
    <w:rsid w:val="002A10F4"/>
    <w:rsid w:val="002B6472"/>
    <w:rsid w:val="002E154E"/>
    <w:rsid w:val="002E3635"/>
    <w:rsid w:val="002E42C6"/>
    <w:rsid w:val="002F1F08"/>
    <w:rsid w:val="002F24FE"/>
    <w:rsid w:val="002F60CA"/>
    <w:rsid w:val="002F7E6D"/>
    <w:rsid w:val="00304276"/>
    <w:rsid w:val="00306D9B"/>
    <w:rsid w:val="003221F7"/>
    <w:rsid w:val="00324DFA"/>
    <w:rsid w:val="00326FA6"/>
    <w:rsid w:val="00345C69"/>
    <w:rsid w:val="00350FD7"/>
    <w:rsid w:val="00356DF9"/>
    <w:rsid w:val="003657F3"/>
    <w:rsid w:val="0037013A"/>
    <w:rsid w:val="00380F3D"/>
    <w:rsid w:val="00384794"/>
    <w:rsid w:val="003A0DBC"/>
    <w:rsid w:val="003A65FA"/>
    <w:rsid w:val="003C63C2"/>
    <w:rsid w:val="003C769C"/>
    <w:rsid w:val="003D1DF3"/>
    <w:rsid w:val="003E4754"/>
    <w:rsid w:val="003E5D6B"/>
    <w:rsid w:val="004239F9"/>
    <w:rsid w:val="00425A34"/>
    <w:rsid w:val="00432A29"/>
    <w:rsid w:val="004356ED"/>
    <w:rsid w:val="00441C79"/>
    <w:rsid w:val="00442F1B"/>
    <w:rsid w:val="0044314F"/>
    <w:rsid w:val="00456CE6"/>
    <w:rsid w:val="00466F03"/>
    <w:rsid w:val="00474DB0"/>
    <w:rsid w:val="004A1B3E"/>
    <w:rsid w:val="004B331A"/>
    <w:rsid w:val="004C0860"/>
    <w:rsid w:val="004C1DEF"/>
    <w:rsid w:val="004C2FAF"/>
    <w:rsid w:val="004C31AE"/>
    <w:rsid w:val="004E2C67"/>
    <w:rsid w:val="004F05EC"/>
    <w:rsid w:val="004F6B3A"/>
    <w:rsid w:val="00504997"/>
    <w:rsid w:val="00504DB5"/>
    <w:rsid w:val="00507332"/>
    <w:rsid w:val="0051634F"/>
    <w:rsid w:val="00516F42"/>
    <w:rsid w:val="00523F6C"/>
    <w:rsid w:val="0052698B"/>
    <w:rsid w:val="005301BE"/>
    <w:rsid w:val="005320EB"/>
    <w:rsid w:val="00540850"/>
    <w:rsid w:val="00544724"/>
    <w:rsid w:val="00557686"/>
    <w:rsid w:val="005607B0"/>
    <w:rsid w:val="00567997"/>
    <w:rsid w:val="00571B58"/>
    <w:rsid w:val="0059198A"/>
    <w:rsid w:val="00597965"/>
    <w:rsid w:val="005B2A1F"/>
    <w:rsid w:val="005B456D"/>
    <w:rsid w:val="005D15A4"/>
    <w:rsid w:val="005E5BDF"/>
    <w:rsid w:val="005F0D08"/>
    <w:rsid w:val="005F725A"/>
    <w:rsid w:val="00603F1E"/>
    <w:rsid w:val="00605EE4"/>
    <w:rsid w:val="00617652"/>
    <w:rsid w:val="0062173F"/>
    <w:rsid w:val="0062384A"/>
    <w:rsid w:val="00656FD9"/>
    <w:rsid w:val="0065749E"/>
    <w:rsid w:val="00665F82"/>
    <w:rsid w:val="00667F8E"/>
    <w:rsid w:val="006721AC"/>
    <w:rsid w:val="0067273D"/>
    <w:rsid w:val="00675783"/>
    <w:rsid w:val="00676BAC"/>
    <w:rsid w:val="006831AF"/>
    <w:rsid w:val="00687075"/>
    <w:rsid w:val="00695BA1"/>
    <w:rsid w:val="006A110E"/>
    <w:rsid w:val="006A6E04"/>
    <w:rsid w:val="006B3495"/>
    <w:rsid w:val="006B5D75"/>
    <w:rsid w:val="006C608C"/>
    <w:rsid w:val="006D1648"/>
    <w:rsid w:val="006D284B"/>
    <w:rsid w:val="006F34B6"/>
    <w:rsid w:val="006F40B2"/>
    <w:rsid w:val="007125DA"/>
    <w:rsid w:val="00715616"/>
    <w:rsid w:val="00746683"/>
    <w:rsid w:val="00747F45"/>
    <w:rsid w:val="00751BAB"/>
    <w:rsid w:val="00753BAC"/>
    <w:rsid w:val="007543B9"/>
    <w:rsid w:val="00756DEE"/>
    <w:rsid w:val="00764388"/>
    <w:rsid w:val="00765B06"/>
    <w:rsid w:val="00765D6D"/>
    <w:rsid w:val="00765DB4"/>
    <w:rsid w:val="00772CE4"/>
    <w:rsid w:val="00776312"/>
    <w:rsid w:val="00780F23"/>
    <w:rsid w:val="0079351D"/>
    <w:rsid w:val="00794C0E"/>
    <w:rsid w:val="007A21E8"/>
    <w:rsid w:val="007A2A8C"/>
    <w:rsid w:val="007A6A33"/>
    <w:rsid w:val="007D14A4"/>
    <w:rsid w:val="007D58E6"/>
    <w:rsid w:val="007F1CCD"/>
    <w:rsid w:val="00801C02"/>
    <w:rsid w:val="008113A3"/>
    <w:rsid w:val="00820840"/>
    <w:rsid w:val="008244E0"/>
    <w:rsid w:val="008332EB"/>
    <w:rsid w:val="008423BF"/>
    <w:rsid w:val="00845289"/>
    <w:rsid w:val="0084776B"/>
    <w:rsid w:val="008628B8"/>
    <w:rsid w:val="00867EBE"/>
    <w:rsid w:val="008718FB"/>
    <w:rsid w:val="00873E5C"/>
    <w:rsid w:val="00884695"/>
    <w:rsid w:val="0089630F"/>
    <w:rsid w:val="008A0194"/>
    <w:rsid w:val="008A21EE"/>
    <w:rsid w:val="008B058B"/>
    <w:rsid w:val="008B0EFA"/>
    <w:rsid w:val="008B1674"/>
    <w:rsid w:val="008C72B3"/>
    <w:rsid w:val="008C7B7E"/>
    <w:rsid w:val="008E1C00"/>
    <w:rsid w:val="008F3667"/>
    <w:rsid w:val="009020CC"/>
    <w:rsid w:val="009201A0"/>
    <w:rsid w:val="00920538"/>
    <w:rsid w:val="0094650C"/>
    <w:rsid w:val="009503B3"/>
    <w:rsid w:val="0095118F"/>
    <w:rsid w:val="0096015A"/>
    <w:rsid w:val="00981F97"/>
    <w:rsid w:val="00992017"/>
    <w:rsid w:val="009B2829"/>
    <w:rsid w:val="009B40BC"/>
    <w:rsid w:val="009B4F58"/>
    <w:rsid w:val="009C1686"/>
    <w:rsid w:val="009C3363"/>
    <w:rsid w:val="009C7241"/>
    <w:rsid w:val="009E0C5C"/>
    <w:rsid w:val="009E46DB"/>
    <w:rsid w:val="009E4EC7"/>
    <w:rsid w:val="00A0598F"/>
    <w:rsid w:val="00A15AF7"/>
    <w:rsid w:val="00A21F18"/>
    <w:rsid w:val="00A25796"/>
    <w:rsid w:val="00A316BA"/>
    <w:rsid w:val="00A5507C"/>
    <w:rsid w:val="00A603FC"/>
    <w:rsid w:val="00A74224"/>
    <w:rsid w:val="00A803D0"/>
    <w:rsid w:val="00A900FB"/>
    <w:rsid w:val="00A91B8C"/>
    <w:rsid w:val="00A94F02"/>
    <w:rsid w:val="00AA162E"/>
    <w:rsid w:val="00AC0293"/>
    <w:rsid w:val="00AC2080"/>
    <w:rsid w:val="00AD75D8"/>
    <w:rsid w:val="00AF10EE"/>
    <w:rsid w:val="00AF29E6"/>
    <w:rsid w:val="00AF52C9"/>
    <w:rsid w:val="00B029C2"/>
    <w:rsid w:val="00B10801"/>
    <w:rsid w:val="00B304E0"/>
    <w:rsid w:val="00B30B02"/>
    <w:rsid w:val="00B30D3B"/>
    <w:rsid w:val="00B330EE"/>
    <w:rsid w:val="00B54FF3"/>
    <w:rsid w:val="00B6237E"/>
    <w:rsid w:val="00B6494D"/>
    <w:rsid w:val="00B7538F"/>
    <w:rsid w:val="00B77B9B"/>
    <w:rsid w:val="00B9483D"/>
    <w:rsid w:val="00BA43EC"/>
    <w:rsid w:val="00BA7B5C"/>
    <w:rsid w:val="00BB7802"/>
    <w:rsid w:val="00BD2546"/>
    <w:rsid w:val="00BE67F8"/>
    <w:rsid w:val="00C14310"/>
    <w:rsid w:val="00C14D2A"/>
    <w:rsid w:val="00C204E8"/>
    <w:rsid w:val="00C351C0"/>
    <w:rsid w:val="00C362BE"/>
    <w:rsid w:val="00C54C6F"/>
    <w:rsid w:val="00C56BA6"/>
    <w:rsid w:val="00C60BE6"/>
    <w:rsid w:val="00C647A4"/>
    <w:rsid w:val="00C71D31"/>
    <w:rsid w:val="00C751F9"/>
    <w:rsid w:val="00C81C9B"/>
    <w:rsid w:val="00C86764"/>
    <w:rsid w:val="00C87557"/>
    <w:rsid w:val="00C87AA6"/>
    <w:rsid w:val="00CA26A1"/>
    <w:rsid w:val="00CA4B9C"/>
    <w:rsid w:val="00CC1276"/>
    <w:rsid w:val="00CC2876"/>
    <w:rsid w:val="00CC4ECD"/>
    <w:rsid w:val="00CC50C9"/>
    <w:rsid w:val="00CE3B80"/>
    <w:rsid w:val="00CF0567"/>
    <w:rsid w:val="00D024CA"/>
    <w:rsid w:val="00D05DCF"/>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5692"/>
    <w:rsid w:val="00D60618"/>
    <w:rsid w:val="00D749C7"/>
    <w:rsid w:val="00D765F6"/>
    <w:rsid w:val="00D805AB"/>
    <w:rsid w:val="00D847C4"/>
    <w:rsid w:val="00D86816"/>
    <w:rsid w:val="00D87F9F"/>
    <w:rsid w:val="00D90E94"/>
    <w:rsid w:val="00D91E62"/>
    <w:rsid w:val="00D92BA5"/>
    <w:rsid w:val="00D944FD"/>
    <w:rsid w:val="00DA44D2"/>
    <w:rsid w:val="00DA4D59"/>
    <w:rsid w:val="00DB4C4D"/>
    <w:rsid w:val="00DC6418"/>
    <w:rsid w:val="00DF32F3"/>
    <w:rsid w:val="00DF3E57"/>
    <w:rsid w:val="00DF7B86"/>
    <w:rsid w:val="00E02990"/>
    <w:rsid w:val="00E05739"/>
    <w:rsid w:val="00E05FCD"/>
    <w:rsid w:val="00E06287"/>
    <w:rsid w:val="00E13069"/>
    <w:rsid w:val="00E30393"/>
    <w:rsid w:val="00E33CA0"/>
    <w:rsid w:val="00E36A1A"/>
    <w:rsid w:val="00E375E0"/>
    <w:rsid w:val="00E3767B"/>
    <w:rsid w:val="00E40F6A"/>
    <w:rsid w:val="00E411F1"/>
    <w:rsid w:val="00E46DF1"/>
    <w:rsid w:val="00E46F0F"/>
    <w:rsid w:val="00E470E4"/>
    <w:rsid w:val="00E55675"/>
    <w:rsid w:val="00E65D87"/>
    <w:rsid w:val="00E701AE"/>
    <w:rsid w:val="00E8153D"/>
    <w:rsid w:val="00E81A3A"/>
    <w:rsid w:val="00E85D1D"/>
    <w:rsid w:val="00EA4F58"/>
    <w:rsid w:val="00EC7407"/>
    <w:rsid w:val="00ED0190"/>
    <w:rsid w:val="00F143A9"/>
    <w:rsid w:val="00F14B75"/>
    <w:rsid w:val="00F2093B"/>
    <w:rsid w:val="00F2158D"/>
    <w:rsid w:val="00F27021"/>
    <w:rsid w:val="00F346BF"/>
    <w:rsid w:val="00F37EC7"/>
    <w:rsid w:val="00F41FF4"/>
    <w:rsid w:val="00F43173"/>
    <w:rsid w:val="00F52C4C"/>
    <w:rsid w:val="00F57AA8"/>
    <w:rsid w:val="00F67822"/>
    <w:rsid w:val="00F75D78"/>
    <w:rsid w:val="00F772AF"/>
    <w:rsid w:val="00F77B65"/>
    <w:rsid w:val="00F84CC5"/>
    <w:rsid w:val="00F903AE"/>
    <w:rsid w:val="00F90768"/>
    <w:rsid w:val="00FA02C8"/>
    <w:rsid w:val="00FB27DF"/>
    <w:rsid w:val="00FC7D5E"/>
    <w:rsid w:val="00FD64B6"/>
    <w:rsid w:val="00FD658C"/>
    <w:rsid w:val="00FD7D87"/>
    <w:rsid w:val="00FE1FBE"/>
    <w:rsid w:val="00FE43CE"/>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oNotEmbedSmartTags/>
  <w:decimalSymbol w:val=","/>
  <w:listSeparator w:val=";"/>
  <w15:docId w15:val="{3E0B5255-D649-4636-9624-7714F987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Alinea"/>
    <w:qFormat/>
    <w:rsid w:val="00F41FF4"/>
    <w:pPr>
      <w:spacing w:line="312" w:lineRule="auto"/>
    </w:pPr>
    <w:rPr>
      <w:rFonts w:ascii="Arial" w:hAnsi="Arial" w:cstheme="majorBidi"/>
      <w:iCs/>
      <w:szCs w:val="24"/>
    </w:rPr>
  </w:style>
  <w:style w:type="paragraph" w:styleId="Kop1">
    <w:name w:val="heading 1"/>
    <w:aliases w:val="Aanhef Regeling"/>
    <w:basedOn w:val="Standaard"/>
    <w:next w:val="Standaard"/>
    <w:link w:val="Kop1Char"/>
    <w:qFormat/>
    <w:rsid w:val="00F41FF4"/>
    <w:pPr>
      <w:keepNext/>
      <w:keepLines/>
      <w:spacing w:before="120" w:after="120"/>
      <w:outlineLvl w:val="0"/>
    </w:pPr>
    <w:rPr>
      <w:rFonts w:eastAsiaTheme="majorEastAsia"/>
      <w:b/>
      <w:bCs/>
      <w:sz w:val="24"/>
      <w:szCs w:val="28"/>
    </w:rPr>
  </w:style>
  <w:style w:type="paragraph" w:styleId="Kop2">
    <w:name w:val="heading 2"/>
    <w:aliases w:val="Hoofdstuk"/>
    <w:basedOn w:val="Standaard"/>
    <w:next w:val="Standaard"/>
    <w:rsid w:val="001B47F7"/>
    <w:pPr>
      <w:keepNext/>
      <w:keepLines/>
      <w:spacing w:before="240"/>
      <w:outlineLvl w:val="1"/>
    </w:pPr>
    <w:rPr>
      <w:b/>
      <w:bCs/>
      <w:sz w:val="22"/>
      <w:szCs w:val="22"/>
    </w:rPr>
  </w:style>
  <w:style w:type="paragraph" w:styleId="Kop3">
    <w:name w:val="heading 3"/>
    <w:aliases w:val="Artikel"/>
    <w:basedOn w:val="Standaard"/>
    <w:next w:val="Standaard"/>
    <w:rsid w:val="001B47F7"/>
    <w:pPr>
      <w:keepNext/>
      <w:keepLines/>
      <w:spacing w:before="240"/>
      <w:outlineLvl w:val="2"/>
    </w:pPr>
    <w:rPr>
      <w:b/>
      <w:bCs/>
    </w:rPr>
  </w:style>
  <w:style w:type="paragraph" w:styleId="Kop4">
    <w:name w:val="heading 4"/>
    <w:aliases w:val="Paragraaf"/>
    <w:basedOn w:val="Standaard"/>
    <w:next w:val="Standaard"/>
    <w:rsid w:val="00160556"/>
    <w:pPr>
      <w:keepNext/>
      <w:keepLines/>
      <w:spacing w:before="240"/>
      <w:outlineLvl w:val="3"/>
    </w:pPr>
    <w:rPr>
      <w:rFonts w:asciiTheme="minorHAnsi" w:hAnsiTheme="minorHAnsi"/>
      <w:b/>
      <w:sz w:val="22"/>
    </w:rPr>
  </w:style>
  <w:style w:type="paragraph" w:styleId="Kop5">
    <w:name w:val="heading 5"/>
    <w:aliases w:val="Sluiting"/>
    <w:basedOn w:val="Standaard"/>
    <w:next w:val="Standaard"/>
    <w:rsid w:val="00160556"/>
    <w:pPr>
      <w:outlineLvl w:val="4"/>
    </w:pPr>
    <w:rPr>
      <w:rFonts w:ascii="Calibri" w:hAnsi="Calibri"/>
      <w:sz w:val="22"/>
    </w:rPr>
  </w:style>
  <w:style w:type="paragraph" w:styleId="Kop6">
    <w:name w:val="heading 6"/>
    <w:basedOn w:val="Standaard"/>
    <w:next w:val="Standaard"/>
    <w:rsid w:val="001B47F7"/>
    <w:pPr>
      <w:outlineLvl w:val="5"/>
    </w:pPr>
  </w:style>
  <w:style w:type="paragraph" w:styleId="Kop7">
    <w:name w:val="heading 7"/>
    <w:basedOn w:val="Standaard"/>
    <w:next w:val="Standaard"/>
    <w:rsid w:val="001B47F7"/>
    <w:pPr>
      <w:outlineLvl w:val="6"/>
    </w:pPr>
  </w:style>
  <w:style w:type="paragraph" w:styleId="Kop8">
    <w:name w:val="heading 8"/>
    <w:basedOn w:val="Standaard"/>
    <w:next w:val="Standaard"/>
    <w:rsid w:val="001B47F7"/>
    <w:pPr>
      <w:outlineLvl w:val="7"/>
    </w:pPr>
  </w:style>
  <w:style w:type="paragraph" w:styleId="Kop9">
    <w:name w:val="heading 9"/>
    <w:basedOn w:val="Standaard"/>
    <w:next w:val="Standaard"/>
    <w:rsid w:val="001B47F7"/>
    <w:pPr>
      <w:outlineLvl w:val="8"/>
    </w:pPr>
  </w:style>
  <w:style w:type="character" w:default="1" w:styleId="Standaardalinea-lettertype">
    <w:name w:val="Default Paragraph Font"/>
    <w:uiPriority w:val="1"/>
    <w:semiHidden/>
    <w:unhideWhenUsed/>
    <w:rsid w:val="00F41FF4"/>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F41FF4"/>
  </w:style>
  <w:style w:type="paragraph" w:styleId="Bijschrift">
    <w:name w:val="caption"/>
    <w:basedOn w:val="Standaard"/>
    <w:next w:val="Standaard"/>
    <w:rsid w:val="001B47F7"/>
    <w:rPr>
      <w:i/>
      <w:iCs w:val="0"/>
      <w:spacing w:val="6"/>
    </w:rPr>
  </w:style>
  <w:style w:type="paragraph" w:styleId="Bronvermelding">
    <w:name w:val="table of authorities"/>
    <w:basedOn w:val="Standaard"/>
    <w:next w:val="Standaard"/>
    <w:semiHidden/>
    <w:rsid w:val="001B47F7"/>
    <w:rPr>
      <w:i/>
      <w:iCs w:val="0"/>
      <w:spacing w:val="6"/>
    </w:rPr>
  </w:style>
  <w:style w:type="character" w:styleId="Eindnootmarkering">
    <w:name w:val="endnote reference"/>
    <w:basedOn w:val="Standaardalinea-lettertype"/>
    <w:semiHidden/>
    <w:rsid w:val="001B47F7"/>
    <w:rPr>
      <w:vertAlign w:val="superscript"/>
    </w:rPr>
  </w:style>
  <w:style w:type="paragraph" w:styleId="Eindnoottekst">
    <w:name w:val="endnote text"/>
    <w:basedOn w:val="Standaard"/>
    <w:semiHidden/>
    <w:rsid w:val="001B47F7"/>
    <w:rPr>
      <w:spacing w:val="6"/>
    </w:rPr>
  </w:style>
  <w:style w:type="paragraph" w:styleId="Inhopg1">
    <w:name w:val="toc 1"/>
    <w:basedOn w:val="Standaard"/>
    <w:next w:val="Standaard"/>
    <w:autoRedefine/>
    <w:semiHidden/>
    <w:rsid w:val="001B47F7"/>
    <w:pPr>
      <w:tabs>
        <w:tab w:val="right" w:leader="dot" w:pos="8503"/>
      </w:tabs>
      <w:ind w:left="567" w:right="567" w:hanging="567"/>
    </w:pPr>
    <w:rPr>
      <w:spacing w:val="6"/>
    </w:rPr>
  </w:style>
  <w:style w:type="paragraph" w:styleId="Inhopg2">
    <w:name w:val="toc 2"/>
    <w:basedOn w:val="Inhopg1"/>
    <w:next w:val="Standaard"/>
    <w:autoRedefine/>
    <w:semiHidden/>
    <w:rsid w:val="001B47F7"/>
  </w:style>
  <w:style w:type="paragraph" w:styleId="Inhopg3">
    <w:name w:val="toc 3"/>
    <w:basedOn w:val="Inhopg1"/>
    <w:next w:val="Standaard"/>
    <w:autoRedefine/>
    <w:semiHidden/>
    <w:rsid w:val="001B47F7"/>
  </w:style>
  <w:style w:type="paragraph" w:styleId="Inhopg4">
    <w:name w:val="toc 4"/>
    <w:basedOn w:val="Inhopg1"/>
    <w:next w:val="Standaard"/>
    <w:autoRedefine/>
    <w:semiHidden/>
    <w:rsid w:val="001B47F7"/>
  </w:style>
  <w:style w:type="paragraph" w:styleId="Inhopg5">
    <w:name w:val="toc 5"/>
    <w:basedOn w:val="Inhopg1"/>
    <w:next w:val="Standaard"/>
    <w:autoRedefine/>
    <w:semiHidden/>
    <w:rsid w:val="001B47F7"/>
  </w:style>
  <w:style w:type="paragraph" w:styleId="Inhopg6">
    <w:name w:val="toc 6"/>
    <w:basedOn w:val="Inhopg1"/>
    <w:next w:val="Standaard"/>
    <w:autoRedefine/>
    <w:semiHidden/>
    <w:rsid w:val="001B47F7"/>
  </w:style>
  <w:style w:type="paragraph" w:styleId="Inhopg7">
    <w:name w:val="toc 7"/>
    <w:basedOn w:val="Inhopg1"/>
    <w:next w:val="Standaard"/>
    <w:autoRedefine/>
    <w:semiHidden/>
    <w:rsid w:val="001B47F7"/>
  </w:style>
  <w:style w:type="paragraph" w:styleId="Inhopg8">
    <w:name w:val="toc 8"/>
    <w:basedOn w:val="Inhopg1"/>
    <w:next w:val="Standaard"/>
    <w:autoRedefine/>
    <w:semiHidden/>
    <w:rsid w:val="001B47F7"/>
  </w:style>
  <w:style w:type="paragraph" w:styleId="Inhopg9">
    <w:name w:val="toc 9"/>
    <w:basedOn w:val="Inhopg1"/>
    <w:next w:val="Standaard"/>
    <w:autoRedefine/>
    <w:semiHidden/>
    <w:rsid w:val="001B47F7"/>
  </w:style>
  <w:style w:type="paragraph" w:customStyle="1" w:styleId="Kop0">
    <w:name w:val="Kop 0"/>
    <w:basedOn w:val="Kop1"/>
    <w:next w:val="Standaard"/>
    <w:rsid w:val="001B47F7"/>
    <w:pPr>
      <w:outlineLvl w:val="9"/>
    </w:pPr>
  </w:style>
  <w:style w:type="paragraph" w:styleId="Koptekst">
    <w:name w:val="header"/>
    <w:basedOn w:val="Standaard"/>
    <w:link w:val="KoptekstChar"/>
    <w:uiPriority w:val="99"/>
    <w:rsid w:val="001B47F7"/>
    <w:pPr>
      <w:tabs>
        <w:tab w:val="center" w:pos="4536"/>
        <w:tab w:val="right" w:pos="9072"/>
      </w:tabs>
    </w:pPr>
  </w:style>
  <w:style w:type="paragraph" w:customStyle="1" w:styleId="KT">
    <w:name w:val="KT"/>
    <w:rsid w:val="001301CF"/>
    <w:rPr>
      <w:rFonts w:ascii="Arial" w:hAnsi="Arial" w:cs="Arial"/>
    </w:rPr>
  </w:style>
  <w:style w:type="paragraph" w:styleId="Lijst">
    <w:name w:val="List"/>
    <w:basedOn w:val="Standaard"/>
    <w:rsid w:val="001B47F7"/>
    <w:pPr>
      <w:ind w:left="284" w:hanging="284"/>
    </w:pPr>
  </w:style>
  <w:style w:type="paragraph" w:styleId="Lijst2">
    <w:name w:val="List 2"/>
    <w:basedOn w:val="Standaard"/>
    <w:rsid w:val="001B47F7"/>
    <w:pPr>
      <w:ind w:left="567" w:hanging="283"/>
    </w:pPr>
  </w:style>
  <w:style w:type="paragraph" w:styleId="Lijst3">
    <w:name w:val="List 3"/>
    <w:basedOn w:val="Standaard"/>
    <w:rsid w:val="001B47F7"/>
    <w:pPr>
      <w:numPr>
        <w:numId w:val="1"/>
      </w:numPr>
      <w:ind w:left="851"/>
    </w:pPr>
  </w:style>
  <w:style w:type="paragraph" w:styleId="Lijst4">
    <w:name w:val="List 4"/>
    <w:basedOn w:val="Standaard"/>
    <w:rsid w:val="001B47F7"/>
    <w:pPr>
      <w:tabs>
        <w:tab w:val="num" w:pos="720"/>
      </w:tabs>
      <w:ind w:left="1135" w:hanging="284"/>
    </w:pPr>
  </w:style>
  <w:style w:type="paragraph" w:styleId="Lijst5">
    <w:name w:val="List 5"/>
    <w:basedOn w:val="Standaard"/>
    <w:rsid w:val="001B47F7"/>
    <w:pPr>
      <w:tabs>
        <w:tab w:val="num" w:pos="720"/>
      </w:tabs>
      <w:ind w:left="1418" w:hanging="284"/>
    </w:pPr>
  </w:style>
  <w:style w:type="paragraph" w:styleId="Lijstopsomteken">
    <w:name w:val="List Bullet"/>
    <w:basedOn w:val="Standaard"/>
    <w:rsid w:val="001B47F7"/>
    <w:pPr>
      <w:tabs>
        <w:tab w:val="num" w:pos="720"/>
      </w:tabs>
      <w:ind w:left="284" w:hanging="284"/>
    </w:pPr>
  </w:style>
  <w:style w:type="paragraph" w:styleId="Lijstopsomteken2">
    <w:name w:val="List Bullet 2"/>
    <w:basedOn w:val="Standaard"/>
    <w:rsid w:val="001B47F7"/>
    <w:pPr>
      <w:tabs>
        <w:tab w:val="num" w:pos="720"/>
      </w:tabs>
      <w:ind w:left="568" w:hanging="720"/>
    </w:pPr>
  </w:style>
  <w:style w:type="paragraph" w:styleId="Lijstopsomteken3">
    <w:name w:val="List Bullet 3"/>
    <w:basedOn w:val="Standaard"/>
    <w:rsid w:val="001B47F7"/>
    <w:pPr>
      <w:tabs>
        <w:tab w:val="num" w:pos="720"/>
      </w:tabs>
      <w:ind w:left="851" w:hanging="284"/>
    </w:pPr>
  </w:style>
  <w:style w:type="paragraph" w:styleId="Lijstopsomteken4">
    <w:name w:val="List Bullet 4"/>
    <w:basedOn w:val="Standaard"/>
    <w:rsid w:val="001B47F7"/>
    <w:pPr>
      <w:tabs>
        <w:tab w:val="num" w:pos="720"/>
      </w:tabs>
      <w:ind w:left="1135" w:hanging="284"/>
    </w:pPr>
  </w:style>
  <w:style w:type="paragraph" w:styleId="Lijstopsomteken5">
    <w:name w:val="List Bullet 5"/>
    <w:basedOn w:val="Standaard"/>
    <w:rsid w:val="001B47F7"/>
    <w:pPr>
      <w:tabs>
        <w:tab w:val="num" w:pos="720"/>
      </w:tabs>
      <w:ind w:left="1418" w:hanging="283"/>
    </w:pPr>
  </w:style>
  <w:style w:type="paragraph" w:customStyle="1" w:styleId="Lijstspeciaal">
    <w:name w:val="Lijst speciaal"/>
    <w:basedOn w:val="Standaard"/>
    <w:rsid w:val="001B47F7"/>
    <w:pPr>
      <w:tabs>
        <w:tab w:val="num" w:pos="720"/>
      </w:tabs>
      <w:ind w:left="567" w:hanging="567"/>
    </w:pPr>
  </w:style>
  <w:style w:type="paragraph" w:customStyle="1" w:styleId="Lijstspeciaal2">
    <w:name w:val="Lijst speciaal 2"/>
    <w:basedOn w:val="Standaard"/>
    <w:rsid w:val="001B47F7"/>
    <w:pPr>
      <w:tabs>
        <w:tab w:val="num" w:pos="720"/>
      </w:tabs>
      <w:ind w:left="851" w:hanging="567"/>
    </w:pPr>
  </w:style>
  <w:style w:type="paragraph" w:customStyle="1" w:styleId="Lijstspeciaal3">
    <w:name w:val="Lijst speciaal 3"/>
    <w:basedOn w:val="Standaard"/>
    <w:rsid w:val="001B47F7"/>
    <w:pPr>
      <w:ind w:left="1134" w:hanging="567"/>
    </w:pPr>
  </w:style>
  <w:style w:type="paragraph" w:customStyle="1" w:styleId="Lijstspeciaal4">
    <w:name w:val="Lijst speciaal 4"/>
    <w:basedOn w:val="Standaard"/>
    <w:rsid w:val="001B47F7"/>
    <w:pPr>
      <w:ind w:left="1418" w:hanging="567"/>
    </w:pPr>
  </w:style>
  <w:style w:type="paragraph" w:customStyle="1" w:styleId="Lijstspeciaal5">
    <w:name w:val="Lijst speciaal 5"/>
    <w:basedOn w:val="Standaard"/>
    <w:rsid w:val="001B47F7"/>
    <w:pPr>
      <w:ind w:left="1701" w:hanging="567"/>
    </w:pPr>
  </w:style>
  <w:style w:type="paragraph" w:styleId="Lijstnummering">
    <w:name w:val="List Number"/>
    <w:basedOn w:val="Standaard"/>
    <w:rsid w:val="001B47F7"/>
    <w:pPr>
      <w:tabs>
        <w:tab w:val="num" w:pos="720"/>
      </w:tabs>
      <w:ind w:left="720" w:hanging="720"/>
    </w:pPr>
  </w:style>
  <w:style w:type="paragraph" w:styleId="Lijstnummering2">
    <w:name w:val="List Number 2"/>
    <w:basedOn w:val="Standaard"/>
    <w:rsid w:val="001B47F7"/>
    <w:pPr>
      <w:ind w:left="568" w:hanging="284"/>
    </w:pPr>
  </w:style>
  <w:style w:type="paragraph" w:styleId="Lijstnummering3">
    <w:name w:val="List Number 3"/>
    <w:basedOn w:val="Standaard"/>
    <w:rsid w:val="001B47F7"/>
    <w:pPr>
      <w:ind w:left="851" w:hanging="284"/>
    </w:pPr>
  </w:style>
  <w:style w:type="paragraph" w:styleId="Lijstnummering4">
    <w:name w:val="List Number 4"/>
    <w:basedOn w:val="Standaard"/>
    <w:rsid w:val="001B47F7"/>
    <w:pPr>
      <w:tabs>
        <w:tab w:val="num" w:pos="720"/>
      </w:tabs>
      <w:ind w:left="1135" w:hanging="720"/>
    </w:pPr>
  </w:style>
  <w:style w:type="paragraph" w:styleId="Lijstnummering5">
    <w:name w:val="List Number 5"/>
    <w:basedOn w:val="Standaard"/>
    <w:rsid w:val="001B47F7"/>
    <w:pPr>
      <w:tabs>
        <w:tab w:val="num" w:pos="720"/>
      </w:tabs>
      <w:ind w:left="1418" w:hanging="720"/>
    </w:pPr>
  </w:style>
  <w:style w:type="paragraph" w:styleId="Lijstvoortzetting">
    <w:name w:val="List Continue"/>
    <w:basedOn w:val="Standaard"/>
    <w:rsid w:val="001B47F7"/>
    <w:pPr>
      <w:tabs>
        <w:tab w:val="num" w:pos="720"/>
      </w:tabs>
      <w:ind w:left="720"/>
    </w:pPr>
  </w:style>
  <w:style w:type="paragraph" w:styleId="Lijstvoortzetting2">
    <w:name w:val="List Continue 2"/>
    <w:basedOn w:val="Standaard"/>
    <w:rsid w:val="001B47F7"/>
    <w:pPr>
      <w:tabs>
        <w:tab w:val="num" w:pos="720"/>
      </w:tabs>
      <w:ind w:left="567"/>
    </w:pPr>
  </w:style>
  <w:style w:type="paragraph" w:styleId="Lijstvoortzetting3">
    <w:name w:val="List Continue 3"/>
    <w:basedOn w:val="Standaard"/>
    <w:rsid w:val="001B47F7"/>
    <w:pPr>
      <w:ind w:left="851"/>
    </w:pPr>
  </w:style>
  <w:style w:type="paragraph" w:styleId="Lijstvoortzetting4">
    <w:name w:val="List Continue 4"/>
    <w:basedOn w:val="Standaard"/>
    <w:rsid w:val="001B47F7"/>
    <w:pPr>
      <w:ind w:left="1134"/>
    </w:pPr>
  </w:style>
  <w:style w:type="paragraph" w:styleId="Lijstvoortzetting5">
    <w:name w:val="List Continue 5"/>
    <w:basedOn w:val="Standaard"/>
    <w:rsid w:val="001B47F7"/>
    <w:pPr>
      <w:ind w:left="1418"/>
    </w:pPr>
  </w:style>
  <w:style w:type="paragraph" w:styleId="Macrotekst">
    <w:name w:val="macro"/>
    <w:semiHidden/>
    <w:rsid w:val="001B47F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1B47F7"/>
    <w:pPr>
      <w:keepLines/>
      <w:ind w:left="284" w:hanging="284"/>
    </w:pPr>
  </w:style>
  <w:style w:type="paragraph" w:customStyle="1" w:styleId="Opsommingbijz">
    <w:name w:val="Opsomming bijz."/>
    <w:basedOn w:val="Standaard"/>
    <w:next w:val="Standaard"/>
    <w:rsid w:val="001B47F7"/>
    <w:pPr>
      <w:ind w:left="1134" w:hanging="1134"/>
    </w:pPr>
  </w:style>
  <w:style w:type="paragraph" w:customStyle="1" w:styleId="Opsomminggenummerd">
    <w:name w:val="Opsomming genummerd"/>
    <w:basedOn w:val="Standaard"/>
    <w:next w:val="Standaard"/>
    <w:rsid w:val="001B47F7"/>
    <w:pPr>
      <w:keepLines/>
      <w:ind w:left="567" w:hanging="567"/>
    </w:pPr>
  </w:style>
  <w:style w:type="character" w:styleId="Paginanummer">
    <w:name w:val="page number"/>
    <w:basedOn w:val="Standaardalinea-lettertype"/>
    <w:semiHidden/>
    <w:rsid w:val="001301CF"/>
    <w:rPr>
      <w:rFonts w:ascii="Arial" w:hAnsi="Arial" w:cs="Arial"/>
    </w:rPr>
  </w:style>
  <w:style w:type="paragraph" w:styleId="Plattetekst2">
    <w:name w:val="Body Text 2"/>
    <w:basedOn w:val="Standaard"/>
    <w:rsid w:val="001301CF"/>
    <w:pPr>
      <w:spacing w:line="480" w:lineRule="auto"/>
    </w:pPr>
    <w:rPr>
      <w:spacing w:val="6"/>
    </w:rPr>
  </w:style>
  <w:style w:type="paragraph" w:styleId="Plattetekstinspringen2">
    <w:name w:val="Body Text Indent 2"/>
    <w:basedOn w:val="Standaard"/>
    <w:rsid w:val="001301CF"/>
    <w:pPr>
      <w:spacing w:line="480" w:lineRule="auto"/>
      <w:ind w:left="283"/>
    </w:pPr>
    <w:rPr>
      <w:spacing w:val="6"/>
    </w:rPr>
  </w:style>
  <w:style w:type="paragraph" w:customStyle="1" w:styleId="RapportKop1">
    <w:name w:val="Rapport Kop1"/>
    <w:basedOn w:val="Kop1"/>
    <w:semiHidden/>
    <w:rsid w:val="001B47F7"/>
    <w:pPr>
      <w:ind w:hanging="851"/>
    </w:pPr>
  </w:style>
  <w:style w:type="paragraph" w:customStyle="1" w:styleId="Rapportkop2">
    <w:name w:val="Rapport kop2"/>
    <w:basedOn w:val="Kop2"/>
    <w:semiHidden/>
    <w:rsid w:val="001B47F7"/>
    <w:pPr>
      <w:ind w:hanging="851"/>
    </w:pPr>
  </w:style>
  <w:style w:type="paragraph" w:customStyle="1" w:styleId="RapportKop3">
    <w:name w:val="Rapport Kop3"/>
    <w:basedOn w:val="Kop3"/>
    <w:semiHidden/>
    <w:rsid w:val="001B47F7"/>
    <w:pPr>
      <w:tabs>
        <w:tab w:val="num" w:pos="0"/>
      </w:tabs>
      <w:ind w:hanging="851"/>
    </w:pPr>
  </w:style>
  <w:style w:type="paragraph" w:customStyle="1" w:styleId="RapportKop4">
    <w:name w:val="Rapport Kop4"/>
    <w:basedOn w:val="Kop4"/>
    <w:semiHidden/>
    <w:rsid w:val="001B47F7"/>
    <w:pPr>
      <w:tabs>
        <w:tab w:val="num" w:pos="0"/>
      </w:tabs>
      <w:ind w:hanging="862"/>
    </w:pPr>
  </w:style>
  <w:style w:type="paragraph" w:customStyle="1" w:styleId="RapportKop5">
    <w:name w:val="Rapport Kop5"/>
    <w:basedOn w:val="Kop5"/>
    <w:semiHidden/>
    <w:rsid w:val="001B47F7"/>
  </w:style>
  <w:style w:type="paragraph" w:customStyle="1" w:styleId="RapportKop8">
    <w:name w:val="Rapport Kop8"/>
    <w:basedOn w:val="Kop8"/>
    <w:semiHidden/>
    <w:rsid w:val="001B47F7"/>
    <w:pPr>
      <w:ind w:left="851" w:hanging="1702"/>
    </w:pPr>
    <w:rPr>
      <w:b/>
      <w:bCs/>
      <w:sz w:val="26"/>
      <w:szCs w:val="26"/>
    </w:rPr>
  </w:style>
  <w:style w:type="character" w:styleId="Regelnummer">
    <w:name w:val="line number"/>
    <w:basedOn w:val="Standaardalinea-lettertype"/>
    <w:semiHidden/>
    <w:rsid w:val="001301CF"/>
    <w:rPr>
      <w:rFonts w:ascii="Arial" w:hAnsi="Arial" w:cs="Arial"/>
    </w:rPr>
  </w:style>
  <w:style w:type="paragraph" w:customStyle="1" w:styleId="Speciaal1">
    <w:name w:val="Speciaal 1"/>
    <w:basedOn w:val="Standaard"/>
    <w:next w:val="Standaard"/>
    <w:rsid w:val="001B47F7"/>
    <w:rPr>
      <w:spacing w:val="6"/>
      <w:sz w:val="16"/>
      <w:szCs w:val="16"/>
    </w:rPr>
  </w:style>
  <w:style w:type="paragraph" w:customStyle="1" w:styleId="Speciaal2">
    <w:name w:val="Speciaal 2"/>
    <w:basedOn w:val="Standaard"/>
    <w:next w:val="Standaard"/>
    <w:rsid w:val="001B47F7"/>
    <w:rPr>
      <w:i/>
      <w:iCs w:val="0"/>
      <w:spacing w:val="6"/>
      <w:sz w:val="16"/>
      <w:szCs w:val="16"/>
    </w:rPr>
  </w:style>
  <w:style w:type="paragraph" w:customStyle="1" w:styleId="Standaardvast">
    <w:name w:val="Standaard vast"/>
    <w:basedOn w:val="Standaard"/>
    <w:next w:val="Standaard"/>
    <w:rsid w:val="001301CF"/>
    <w:rPr>
      <w:sz w:val="16"/>
      <w:szCs w:val="16"/>
    </w:rPr>
  </w:style>
  <w:style w:type="paragraph" w:customStyle="1" w:styleId="Standaardvastrechts">
    <w:name w:val="Standaard vast + rechts"/>
    <w:basedOn w:val="Standaardvast"/>
    <w:next w:val="Standaardvast"/>
    <w:rsid w:val="001301CF"/>
    <w:pPr>
      <w:jc w:val="right"/>
    </w:pPr>
  </w:style>
  <w:style w:type="paragraph" w:customStyle="1" w:styleId="Standaardvastrechtsvet">
    <w:name w:val="Standaard vast + rechts + vet"/>
    <w:basedOn w:val="Standaardvastrechts"/>
    <w:next w:val="Standaardvast"/>
    <w:rsid w:val="001301CF"/>
    <w:rPr>
      <w:b/>
      <w:bCs/>
    </w:rPr>
  </w:style>
  <w:style w:type="paragraph" w:styleId="Standaardinspringing">
    <w:name w:val="Normal Indent"/>
    <w:basedOn w:val="Standaard"/>
    <w:rsid w:val="001B47F7"/>
    <w:pPr>
      <w:ind w:left="567"/>
    </w:pPr>
  </w:style>
  <w:style w:type="paragraph" w:customStyle="1" w:styleId="Tabel">
    <w:name w:val="Tabel"/>
    <w:basedOn w:val="Standaard"/>
    <w:rsid w:val="001301CF"/>
    <w:pPr>
      <w:keepLines/>
      <w:spacing w:before="60" w:after="60"/>
    </w:pPr>
  </w:style>
  <w:style w:type="paragraph" w:customStyle="1" w:styleId="Tabel2">
    <w:name w:val="Tabel 2"/>
    <w:basedOn w:val="Standaard"/>
    <w:rsid w:val="001301CF"/>
    <w:rPr>
      <w:sz w:val="16"/>
      <w:szCs w:val="16"/>
    </w:rPr>
  </w:style>
  <w:style w:type="paragraph" w:customStyle="1" w:styleId="Tabelkop">
    <w:name w:val="Tabel kop"/>
    <w:basedOn w:val="Tabel"/>
    <w:rsid w:val="001301CF"/>
    <w:rPr>
      <w:b/>
      <w:bCs/>
    </w:rPr>
  </w:style>
  <w:style w:type="paragraph" w:customStyle="1" w:styleId="Tabelkop2">
    <w:name w:val="Tabel kop 2"/>
    <w:basedOn w:val="Tabel2"/>
    <w:rsid w:val="001301CF"/>
    <w:rPr>
      <w:b/>
      <w:bCs/>
    </w:rPr>
  </w:style>
  <w:style w:type="paragraph" w:styleId="Tekstopmerking">
    <w:name w:val="annotation text"/>
    <w:basedOn w:val="Standaard"/>
    <w:link w:val="TekstopmerkingChar"/>
    <w:semiHidden/>
    <w:rsid w:val="001B47F7"/>
  </w:style>
  <w:style w:type="paragraph" w:customStyle="1" w:styleId="Toelichting">
    <w:name w:val="Toelichting"/>
    <w:basedOn w:val="Standaard"/>
    <w:rsid w:val="001B47F7"/>
    <w:rPr>
      <w:vanish/>
      <w:color w:val="FF00FF"/>
    </w:rPr>
  </w:style>
  <w:style w:type="paragraph" w:customStyle="1" w:styleId="UtrechtLogo">
    <w:name w:val="UtrechtLogo"/>
    <w:basedOn w:val="Standaard"/>
    <w:rsid w:val="001301CF"/>
    <w:pPr>
      <w:framePr w:hSpace="142" w:wrap="notBeside" w:vAnchor="page" w:hAnchor="margin" w:xAlign="right" w:y="285"/>
    </w:pPr>
  </w:style>
  <w:style w:type="character" w:styleId="Verwijzingopmerking">
    <w:name w:val="annotation reference"/>
    <w:basedOn w:val="Standaardalinea-lettertype"/>
    <w:semiHidden/>
    <w:rsid w:val="001B47F7"/>
    <w:rPr>
      <w:sz w:val="16"/>
      <w:szCs w:val="16"/>
    </w:rPr>
  </w:style>
  <w:style w:type="character" w:styleId="Voetnootmarkering">
    <w:name w:val="footnote reference"/>
    <w:basedOn w:val="Standaardalinea-lettertype"/>
    <w:semiHidden/>
    <w:rsid w:val="001B47F7"/>
    <w:rPr>
      <w:vertAlign w:val="superscript"/>
    </w:rPr>
  </w:style>
  <w:style w:type="paragraph" w:styleId="Voetnoottekst">
    <w:name w:val="footnote text"/>
    <w:basedOn w:val="Standaard"/>
    <w:semiHidden/>
    <w:rsid w:val="001B47F7"/>
  </w:style>
  <w:style w:type="paragraph" w:styleId="Voettekst">
    <w:name w:val="footer"/>
    <w:basedOn w:val="Standaard"/>
    <w:rsid w:val="001B47F7"/>
    <w:pPr>
      <w:spacing w:line="240" w:lineRule="exact"/>
      <w:ind w:right="-1021"/>
      <w:jc w:val="right"/>
    </w:pPr>
    <w:rPr>
      <w:iCs w:val="0"/>
      <w:sz w:val="16"/>
      <w:szCs w:val="16"/>
    </w:rPr>
  </w:style>
  <w:style w:type="character" w:styleId="Hyperlink">
    <w:name w:val="Hyperlink"/>
    <w:basedOn w:val="Standaardalinea-lettertype"/>
    <w:rsid w:val="00DF32F3"/>
    <w:rPr>
      <w:color w:val="0000FF"/>
      <w:u w:val="single"/>
    </w:rPr>
  </w:style>
  <w:style w:type="character" w:styleId="GevolgdeHyperlink">
    <w:name w:val="FollowedHyperlink"/>
    <w:basedOn w:val="Standaardalinea-lettertype"/>
    <w:semiHidden/>
    <w:rsid w:val="006A110E"/>
    <w:rPr>
      <w:color w:val="800080"/>
      <w:u w:val="single"/>
    </w:rPr>
  </w:style>
  <w:style w:type="paragraph" w:styleId="Plattetekst">
    <w:name w:val="Body Text"/>
    <w:basedOn w:val="Standaard"/>
    <w:link w:val="PlattetekstChar"/>
    <w:rsid w:val="003A65FA"/>
  </w:style>
  <w:style w:type="paragraph" w:customStyle="1" w:styleId="Default">
    <w:name w:val="Default"/>
    <w:rsid w:val="003A65F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uiPriority w:val="99"/>
    <w:rsid w:val="00EA4F58"/>
    <w:rPr>
      <w:rFonts w:ascii="Lucida Sans Unicode" w:hAnsi="Lucida Sans Unicode" w:cs="Arial"/>
      <w:sz w:val="18"/>
    </w:rPr>
  </w:style>
  <w:style w:type="paragraph" w:styleId="Lijstalinea">
    <w:name w:val="List Paragraph"/>
    <w:basedOn w:val="Standaard"/>
    <w:uiPriority w:val="34"/>
    <w:rsid w:val="009C3363"/>
    <w:pPr>
      <w:ind w:left="720"/>
      <w:contextualSpacing/>
    </w:pPr>
  </w:style>
  <w:style w:type="paragraph" w:styleId="Titel">
    <w:name w:val="Title"/>
    <w:aliases w:val="Titel Regeling"/>
    <w:basedOn w:val="Standaard"/>
    <w:next w:val="Standaard"/>
    <w:link w:val="TitelChar"/>
    <w:rsid w:val="00D26784"/>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D26784"/>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qFormat/>
    <w:rsid w:val="00F41FF4"/>
    <w:pPr>
      <w:numPr>
        <w:ilvl w:val="1"/>
      </w:numPr>
    </w:pPr>
    <w:rPr>
      <w:rFonts w:eastAsiaTheme="majorEastAsia"/>
      <w:i/>
      <w:iCs w:val="0"/>
      <w:spacing w:val="15"/>
    </w:rPr>
  </w:style>
  <w:style w:type="character" w:customStyle="1" w:styleId="OndertitelChar">
    <w:name w:val="Ondertitel Char"/>
    <w:basedOn w:val="Standaardalinea-lettertype"/>
    <w:link w:val="Ondertitel"/>
    <w:rsid w:val="00F41FF4"/>
    <w:rPr>
      <w:rFonts w:ascii="Arial" w:eastAsiaTheme="majorEastAsia" w:hAnsi="Arial" w:cstheme="majorBidi"/>
      <w:i/>
      <w:spacing w:val="15"/>
      <w:szCs w:val="24"/>
    </w:rPr>
  </w:style>
  <w:style w:type="character" w:styleId="Zwaar">
    <w:name w:val="Strong"/>
    <w:basedOn w:val="Standaardalinea-lettertype"/>
    <w:rsid w:val="008A21EE"/>
    <w:rPr>
      <w:b/>
      <w:bCs/>
    </w:rPr>
  </w:style>
  <w:style w:type="paragraph" w:styleId="Geenafstand">
    <w:name w:val="No Spacing"/>
    <w:uiPriority w:val="1"/>
    <w:qFormat/>
    <w:rsid w:val="008A21EE"/>
    <w:rPr>
      <w:rFonts w:ascii="Lucida Sans Unicode" w:hAnsi="Lucida Sans Unicode" w:cs="Arial"/>
      <w:sz w:val="18"/>
    </w:rPr>
  </w:style>
  <w:style w:type="character" w:styleId="Nadruk">
    <w:name w:val="Emphasis"/>
    <w:basedOn w:val="Standaardalinea-lettertype"/>
    <w:rsid w:val="00160556"/>
    <w:rPr>
      <w:i/>
      <w:iCs/>
    </w:rPr>
  </w:style>
  <w:style w:type="character" w:customStyle="1" w:styleId="TekstopmerkingChar">
    <w:name w:val="Tekst opmerking Char"/>
    <w:basedOn w:val="Standaardalinea-lettertype"/>
    <w:link w:val="Tekstopmerking"/>
    <w:semiHidden/>
    <w:rsid w:val="00765DB4"/>
    <w:rPr>
      <w:rFonts w:ascii="Lucida Sans Unicode" w:hAnsi="Lucida Sans Unicode" w:cs="Arial"/>
      <w:sz w:val="18"/>
    </w:rPr>
  </w:style>
  <w:style w:type="character" w:customStyle="1" w:styleId="PlattetekstChar">
    <w:name w:val="Platte tekst Char"/>
    <w:basedOn w:val="Standaardalinea-lettertype"/>
    <w:link w:val="Plattetekst"/>
    <w:rsid w:val="00765DB4"/>
    <w:rPr>
      <w:rFonts w:ascii="Lucida Sans Unicode" w:hAnsi="Lucida Sans Unicode" w:cs="Arial"/>
      <w:sz w:val="18"/>
    </w:rPr>
  </w:style>
  <w:style w:type="paragraph" w:customStyle="1" w:styleId="OPTitel">
    <w:name w:val="OP_Titel"/>
    <w:next w:val="OPAanhef"/>
    <w:qFormat/>
    <w:rsid w:val="009C3363"/>
    <w:rPr>
      <w:rFonts w:asciiTheme="majorHAnsi" w:eastAsiaTheme="majorEastAsia" w:hAnsiTheme="majorHAnsi" w:cstheme="majorBidi"/>
      <w:spacing w:val="5"/>
      <w:kern w:val="28"/>
      <w:sz w:val="52"/>
      <w:szCs w:val="52"/>
    </w:rPr>
  </w:style>
  <w:style w:type="paragraph" w:customStyle="1" w:styleId="OPAanhef">
    <w:name w:val="OP_Aanhef"/>
    <w:qFormat/>
    <w:rsid w:val="009C3363"/>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772CE4"/>
    <w:pPr>
      <w:spacing w:before="240"/>
    </w:pPr>
    <w:rPr>
      <w:rFonts w:ascii="Lucida Sans Unicode" w:hAnsi="Lucida Sans Unicode" w:cs="Arial"/>
      <w:b/>
      <w:bCs/>
      <w:sz w:val="28"/>
      <w:szCs w:val="22"/>
    </w:rPr>
  </w:style>
  <w:style w:type="paragraph" w:customStyle="1" w:styleId="OPArtikelTitel">
    <w:name w:val="OP_Artikel_Titel"/>
    <w:next w:val="Standaard"/>
    <w:qFormat/>
    <w:rsid w:val="00772CE4"/>
    <w:pPr>
      <w:spacing w:before="120"/>
    </w:pPr>
    <w:rPr>
      <w:rFonts w:ascii="Lucida Sans Unicode" w:hAnsi="Lucida Sans Unicode" w:cs="Arial"/>
      <w:b/>
      <w:bCs/>
      <w:sz w:val="22"/>
    </w:rPr>
  </w:style>
  <w:style w:type="paragraph" w:customStyle="1" w:styleId="DRPLijstalinea">
    <w:name w:val="DRP_Lijstalinea"/>
    <w:basedOn w:val="Lijstalinea"/>
    <w:rsid w:val="003A0DBC"/>
    <w:pPr>
      <w:tabs>
        <w:tab w:val="num" w:pos="720"/>
      </w:tabs>
      <w:spacing w:line="240" w:lineRule="auto"/>
      <w:ind w:hanging="720"/>
    </w:pPr>
  </w:style>
  <w:style w:type="paragraph" w:customStyle="1" w:styleId="OPOndertekening">
    <w:name w:val="OP_Ondertekening"/>
    <w:basedOn w:val="Standaard"/>
    <w:qFormat/>
    <w:rsid w:val="009C3363"/>
    <w:pPr>
      <w:pBdr>
        <w:left w:val="single" w:sz="4" w:space="4" w:color="auto"/>
      </w:pBdr>
    </w:pPr>
    <w:rPr>
      <w:rFonts w:asciiTheme="majorHAnsi" w:hAnsiTheme="majorHAnsi"/>
    </w:rPr>
  </w:style>
  <w:style w:type="paragraph" w:styleId="Ballontekst">
    <w:name w:val="Balloon Text"/>
    <w:basedOn w:val="Standaard"/>
    <w:link w:val="BallontekstChar"/>
    <w:semiHidden/>
    <w:rsid w:val="00B304E0"/>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746683"/>
    <w:rPr>
      <w:rFonts w:ascii="Tahoma" w:hAnsi="Tahoma" w:cs="Tahoma"/>
      <w:sz w:val="16"/>
      <w:szCs w:val="16"/>
    </w:rPr>
  </w:style>
  <w:style w:type="table" w:styleId="Tabelraster">
    <w:name w:val="Table Grid"/>
    <w:basedOn w:val="Standaardtabel"/>
    <w:rsid w:val="00675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DF3E57"/>
    <w:pPr>
      <w:spacing w:line="240" w:lineRule="auto"/>
    </w:pPr>
    <w:rPr>
      <w:rFonts w:asciiTheme="minorHAnsi" w:hAnsiTheme="minorHAnsi" w:cs="Times New Roman"/>
    </w:rPr>
  </w:style>
  <w:style w:type="paragraph" w:styleId="Aanhef">
    <w:name w:val="Salutation"/>
    <w:basedOn w:val="Standaard"/>
    <w:next w:val="Standaard"/>
    <w:link w:val="AanhefChar"/>
    <w:rsid w:val="00C751F9"/>
  </w:style>
  <w:style w:type="character" w:customStyle="1" w:styleId="AanhefChar">
    <w:name w:val="Aanhef Char"/>
    <w:basedOn w:val="Standaardalinea-lettertype"/>
    <w:link w:val="Aanhef"/>
    <w:rsid w:val="00C751F9"/>
    <w:rPr>
      <w:rFonts w:ascii="Lucida Sans Unicode" w:hAnsi="Lucida Sans Unicode" w:cs="Arial"/>
      <w:sz w:val="18"/>
    </w:rPr>
  </w:style>
  <w:style w:type="paragraph" w:customStyle="1" w:styleId="OPParagraafTitel">
    <w:name w:val="OP_Paragraaf_Titel"/>
    <w:basedOn w:val="OPHoofdstukTitel"/>
    <w:next w:val="Standaard"/>
    <w:qFormat/>
    <w:rsid w:val="00772CE4"/>
    <w:rPr>
      <w:i/>
      <w:sz w:val="22"/>
    </w:rPr>
  </w:style>
  <w:style w:type="paragraph" w:customStyle="1" w:styleId="OPBijlageTitel">
    <w:name w:val="OP_Bijlage_Titel"/>
    <w:basedOn w:val="OPHoofdstukTitel"/>
    <w:next w:val="Standaard"/>
    <w:qFormat/>
    <w:rsid w:val="00D87F9F"/>
  </w:style>
  <w:style w:type="paragraph" w:customStyle="1" w:styleId="OPNotatoelichtingTitel">
    <w:name w:val="OP_Notatoelichting_Titel"/>
    <w:basedOn w:val="OPBijlageTitel"/>
    <w:next w:val="Standaard"/>
    <w:qFormat/>
    <w:rsid w:val="008B1674"/>
  </w:style>
  <w:style w:type="paragraph" w:customStyle="1" w:styleId="OPLid">
    <w:name w:val="OP_Lid"/>
    <w:basedOn w:val="Standaard"/>
    <w:qFormat/>
    <w:rsid w:val="00E3767B"/>
  </w:style>
  <w:style w:type="table" w:customStyle="1" w:styleId="Gegevensset">
    <w:name w:val="Gegevensset"/>
    <w:basedOn w:val="Standaardtabel"/>
    <w:uiPriority w:val="46"/>
    <w:rsid w:val="005D5CF3"/>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CellMar>
        <w:top w:w="78" w:type="dxa"/>
        <w:bottom w:w="78" w:type="dxa"/>
      </w:tblCellMar>
    </w:tblPr>
    <w:tblStylePr w:type="firstRow">
      <w:rPr>
        <w:b/>
        <w:bCs/>
        <w:color w:val="FFFFFF"/>
      </w:rPr>
      <w:tblPr/>
      <w:tcPr>
        <w:shd w:val="clear" w:color="auto" w:fill="0066AA"/>
      </w:tcPr>
    </w:tblStylePr>
    <w:tblStylePr w:type="lastRow">
      <w:rPr>
        <w:b/>
        <w:bCs/>
      </w:rPr>
    </w:tblStylePr>
    <w:tblStylePr w:type="band1Horz">
      <w:tblPr/>
      <w:tcPr>
        <w:shd w:val="clear" w:color="auto" w:fill="E6E7E8"/>
      </w:tcPr>
    </w:tblStylePr>
  </w:style>
  <w:style w:type="paragraph" w:customStyle="1" w:styleId="Rubriek">
    <w:name w:val="Rubriek"/>
    <w:basedOn w:val="Standaard"/>
    <w:qFormat/>
    <w:rPr>
      <w:b/>
    </w:rPr>
  </w:style>
  <w:style w:type="character" w:customStyle="1" w:styleId="Kop1Char">
    <w:name w:val="Kop 1 Char"/>
    <w:aliases w:val="Aanhef Regeling Char"/>
    <w:basedOn w:val="Standaardalinea-lettertype"/>
    <w:link w:val="Kop1"/>
    <w:rsid w:val="00F41FF4"/>
    <w:rPr>
      <w:rFonts w:ascii="Arial" w:eastAsiaTheme="majorEastAsia" w:hAnsi="Arial" w:cstheme="majorBidi"/>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1729</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Mathijs Kleijnen</dc:creator>
  <cp:lastModifiedBy>Chitra Thakoerdat</cp:lastModifiedBy>
  <cp:revision>2</cp:revision>
  <cp:lastPrinted>2014-05-22T08:59:00Z</cp:lastPrinted>
  <dcterms:created xsi:type="dcterms:W3CDTF">2017-06-27T11:59:00Z</dcterms:created>
  <dcterms:modified xsi:type="dcterms:W3CDTF">2017-06-27T11:59:00Z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ies>
</file>