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48EA" w14:textId="77777777" w:rsidR="004F3366" w:rsidRDefault="00974A8D">
      <w:pPr>
        <w:keepNext/>
        <w:rPr>
          <w:lang w:val="nl-NL"/>
        </w:rPr>
      </w:pPr>
      <w:r w:rsidRPr="004F3366">
        <w:rPr>
          <w:b/>
          <w:lang w:val="nl-NL"/>
        </w:rPr>
        <w:t>Enquête implementatie Wet modernisering elektronisch bestuurlijk verkeer</w:t>
      </w:r>
      <w:r w:rsidRPr="004F3366">
        <w:rPr>
          <w:lang w:val="nl-NL"/>
        </w:rPr>
        <w:t xml:space="preserve"> </w:t>
      </w:r>
    </w:p>
    <w:p w14:paraId="6614C67B" w14:textId="55A821CC" w:rsidR="004F3366" w:rsidRDefault="00974A8D">
      <w:pPr>
        <w:keepNext/>
        <w:rPr>
          <w:lang w:val="nl-NL"/>
        </w:rPr>
      </w:pPr>
      <w:r w:rsidRPr="004F3366">
        <w:rPr>
          <w:lang w:val="nl-NL"/>
        </w:rPr>
        <w:t xml:space="preserve">Op 1 januari 2025 treedt naar verwachting de Wet modernisering elektronisch bestuurlijk verkeer (Wmebv) in werking. Deze wet heeft ten doel om het digitale contact met de burger te versterken. Op de </w:t>
      </w:r>
      <w:hyperlink>
        <w:r w:rsidRPr="004F3366">
          <w:rPr>
            <w:color w:val="007AC0"/>
            <w:u w:val="single"/>
            <w:lang w:val="nl-NL"/>
          </w:rPr>
          <w:t>website van de Vereniging van Nederlandse Gemeenten (VNG)</w:t>
        </w:r>
      </w:hyperlink>
      <w:r w:rsidRPr="004F3366">
        <w:rPr>
          <w:lang w:val="nl-NL"/>
        </w:rPr>
        <w:t xml:space="preserve"> kunt u verdere toelichting over de wet en de implementatie vinden.</w:t>
      </w:r>
      <w:r w:rsidRPr="004F3366">
        <w:rPr>
          <w:lang w:val="nl-NL"/>
        </w:rPr>
        <w:br/>
        <w:t>De VNG wil als onderdeel van het Project Wmebv inzicht verkrijgen in de stand van zaken van de implementatie van de Wmebv van haar leden, en in het bijzonder in eventuele knelpunten en risico’s hierbij. Inzicht hierin wordt meegenomen door de VNG als input voor toekomstige ondersteuning richting gemeenten maar ook als input richting het Ministerie van Binnenlandse Zaken en Koninkrijksrelaties.</w:t>
      </w:r>
    </w:p>
    <w:p w14:paraId="4BDD24C9" w14:textId="1752FF31" w:rsidR="004F3366" w:rsidRDefault="00974A8D">
      <w:pPr>
        <w:keepNext/>
        <w:rPr>
          <w:lang w:val="nl-NL"/>
        </w:rPr>
      </w:pPr>
      <w:r w:rsidRPr="004F3366">
        <w:rPr>
          <w:lang w:val="nl-NL"/>
        </w:rPr>
        <w:br/>
      </w:r>
      <w:r w:rsidRPr="004F3366">
        <w:rPr>
          <w:b/>
          <w:lang w:val="nl-NL"/>
        </w:rPr>
        <w:t>Doel enquête</w:t>
      </w:r>
    </w:p>
    <w:p w14:paraId="0D222AD4" w14:textId="77777777" w:rsidR="004F3366" w:rsidRDefault="00974A8D">
      <w:pPr>
        <w:keepNext/>
        <w:rPr>
          <w:lang w:val="nl-NL"/>
        </w:rPr>
      </w:pPr>
      <w:r w:rsidRPr="004F3366">
        <w:rPr>
          <w:lang w:val="nl-NL"/>
        </w:rPr>
        <w:t>Het doel van deze enquête is daarom om inzicht in de stand van zaken en mogelijke knelpunten en risico’s te verkrijgen. Berenschot is als onafhankelijk onderzoeksbureau door de VNG gevraagd dit onderzoek uit te voeren. Dit onderzoek vormt een verdieping op het onderzoek dat in 2023 door de VNG is uitgevoerd. We willen u daarom vragen ook deel te nemen als u ook aan het vorige onderzoek heeft deelgenomen. De vragenlijst is tot stand gekomen in samenwerking met de VNG en een aantal gemeenten, om te borgen dat de vragenlijst aansluit bij de praktijk.</w:t>
      </w:r>
      <w:r w:rsidRPr="004F3366">
        <w:rPr>
          <w:lang w:val="nl-NL"/>
        </w:rPr>
        <w:br/>
        <w:t xml:space="preserve">   </w:t>
      </w:r>
    </w:p>
    <w:p w14:paraId="718215BD" w14:textId="77777777" w:rsidR="004F3366" w:rsidRDefault="00974A8D">
      <w:pPr>
        <w:keepNext/>
        <w:rPr>
          <w:lang w:val="nl-NL"/>
        </w:rPr>
      </w:pPr>
      <w:r w:rsidRPr="004F3366">
        <w:rPr>
          <w:b/>
          <w:lang w:val="nl-NL"/>
        </w:rPr>
        <w:t>Het invullen van de enquête</w:t>
      </w:r>
      <w:r w:rsidRPr="004F3366">
        <w:rPr>
          <w:lang w:val="nl-NL"/>
        </w:rPr>
        <w:t xml:space="preserve"> </w:t>
      </w:r>
    </w:p>
    <w:p w14:paraId="2BB25BA4" w14:textId="77777777" w:rsidR="00974A8D" w:rsidRDefault="00974A8D">
      <w:pPr>
        <w:keepNext/>
        <w:rPr>
          <w:b/>
          <w:lang w:val="nl-NL"/>
        </w:rPr>
      </w:pPr>
      <w:r w:rsidRPr="004F3366">
        <w:rPr>
          <w:lang w:val="nl-NL"/>
        </w:rPr>
        <w:t xml:space="preserve">De vragenlijst bestaat uit 32 vragen en het invullen van de vragenlijst duurt naar verwachting een uur. Dit is uiteraard afhankelijk van de mate waarin informatie hierover voorhanden is. </w:t>
      </w:r>
      <w:r w:rsidRPr="004F3366">
        <w:rPr>
          <w:b/>
          <w:lang w:val="nl-NL"/>
        </w:rPr>
        <w:t>De deadline voor het invullen van de enquête is 28 mei.</w:t>
      </w:r>
    </w:p>
    <w:p w14:paraId="628FBAEB" w14:textId="77777777" w:rsidR="00974A8D" w:rsidRDefault="00974A8D">
      <w:pPr>
        <w:keepNext/>
        <w:rPr>
          <w:lang w:val="nl-NL"/>
        </w:rPr>
      </w:pPr>
      <w:r w:rsidRPr="004F3366">
        <w:rPr>
          <w:lang w:val="nl-NL"/>
        </w:rPr>
        <w:br/>
        <w:t xml:space="preserve">Het is aan te raden om de vragenlijst door de projectleider of coördinator Wmebv van uw organisatie in te laten voeren. Indien er geen projectleider of coördinator heeft aangesteld, kan de vragenlijst uiteraard ook ingevuld worden door medewerkers die zicht hebben op de inspanningen van de organisatie om te voldoen aan de Wmebv. Dit kan bijvoorbeeld de betrokken informatie-adviseur zijn. Afdelingen en/of teams die naar verwachting bij de implementatie van de wet zijn betrokken zijn o.a. Dienstverlening, Juridische Zaken, Communicatie, </w:t>
      </w:r>
      <w:proofErr w:type="spellStart"/>
      <w:r w:rsidRPr="004F3366">
        <w:rPr>
          <w:lang w:val="nl-NL"/>
        </w:rPr>
        <w:t>Bestuursondersteuning</w:t>
      </w:r>
      <w:proofErr w:type="spellEnd"/>
      <w:r w:rsidRPr="004F3366">
        <w:rPr>
          <w:lang w:val="nl-NL"/>
        </w:rPr>
        <w:t xml:space="preserve"> en Vergunningen, Toezicht &amp; Handhaving.</w:t>
      </w:r>
      <w:r w:rsidRPr="004F3366">
        <w:rPr>
          <w:lang w:val="nl-NL"/>
        </w:rPr>
        <w:br/>
        <w:t xml:space="preserve"> </w:t>
      </w:r>
      <w:r w:rsidRPr="004F3366">
        <w:rPr>
          <w:lang w:val="nl-NL"/>
        </w:rPr>
        <w:br/>
        <w:t>U kunt het invullen van de vragenlijst tussentijds stoppen en op een later moment verder gaan, mits dit op hetzelfde apparaat gebeurt. U kunt met de pijltjes door de enquête navigeren en zo antwoorden aanpassen of later invullen. Ook vindt u in de uitnodiging een link naar de vragenlijst in een word document. Deze kunt u gebruiken om intern antwoorden te verzamelen. De antwoorden zijn echter enkel geldig als ze in voorliggende digitale vragenlijst ingediend worden. </w:t>
      </w:r>
    </w:p>
    <w:p w14:paraId="77F9543D" w14:textId="74725E11" w:rsidR="00974A8D" w:rsidRDefault="00974A8D">
      <w:pPr>
        <w:keepNext/>
        <w:rPr>
          <w:lang w:val="nl-NL"/>
        </w:rPr>
      </w:pPr>
      <w:r w:rsidRPr="004F3366">
        <w:rPr>
          <w:lang w:val="nl-NL"/>
        </w:rPr>
        <w:br/>
        <w:t>Let op: wij attenderen u erop dat dit niet meer mogelijk is als u de laatst vraag beantwoord en de vragenlijst ingezonden heeft.</w:t>
      </w:r>
      <w:r w:rsidRPr="004F3366">
        <w:rPr>
          <w:lang w:val="nl-NL"/>
        </w:rPr>
        <w:br/>
        <w:t xml:space="preserve"> </w:t>
      </w:r>
      <w:r w:rsidRPr="004F3366">
        <w:rPr>
          <w:lang w:val="nl-NL"/>
        </w:rPr>
        <w:br/>
      </w:r>
      <w:r w:rsidRPr="004F3366">
        <w:rPr>
          <w:lang w:val="nl-NL"/>
        </w:rPr>
        <w:lastRenderedPageBreak/>
        <w:t xml:space="preserve">Als u vragen heeft over het onderzoek of de vragenlijst, dan kunt u contact opnemen met Jeroen Smit via j.smit@berenschot.nl of 06-11 45 66 69. </w:t>
      </w:r>
    </w:p>
    <w:p w14:paraId="1FF96713" w14:textId="4B6EE2A3" w:rsidR="0048071E" w:rsidRDefault="00974A8D">
      <w:pPr>
        <w:keepNext/>
        <w:rPr>
          <w:lang w:val="nl-NL"/>
        </w:rPr>
      </w:pPr>
      <w:r w:rsidRPr="004F3366">
        <w:rPr>
          <w:lang w:val="nl-NL"/>
        </w:rPr>
        <w:br/>
        <w:t>We willen u namens de VNG alvast hartelijk bedanken voor uw deelname aan het onderzoek.</w:t>
      </w:r>
    </w:p>
    <w:p w14:paraId="66163F70" w14:textId="77777777" w:rsidR="00974A8D" w:rsidRDefault="00974A8D">
      <w:pPr>
        <w:keepNext/>
        <w:rPr>
          <w:lang w:val="nl-NL"/>
        </w:rPr>
      </w:pPr>
    </w:p>
    <w:p w14:paraId="73F62F28" w14:textId="77777777" w:rsidR="00974A8D" w:rsidRDefault="00974A8D">
      <w:pPr>
        <w:keepNext/>
        <w:rPr>
          <w:lang w:val="nl-NL"/>
        </w:rPr>
      </w:pPr>
    </w:p>
    <w:p w14:paraId="1CD8D80D" w14:textId="77777777" w:rsidR="00974A8D" w:rsidRDefault="00974A8D">
      <w:pPr>
        <w:keepNext/>
        <w:rPr>
          <w:lang w:val="nl-NL"/>
        </w:rPr>
      </w:pPr>
    </w:p>
    <w:p w14:paraId="04F1D79B" w14:textId="77777777" w:rsidR="00974A8D" w:rsidRDefault="00974A8D">
      <w:pPr>
        <w:keepNext/>
        <w:rPr>
          <w:lang w:val="nl-NL"/>
        </w:rPr>
      </w:pPr>
    </w:p>
    <w:p w14:paraId="20A453FB" w14:textId="77777777" w:rsidR="00974A8D" w:rsidRDefault="00974A8D">
      <w:pPr>
        <w:keepNext/>
        <w:rPr>
          <w:lang w:val="nl-NL"/>
        </w:rPr>
      </w:pPr>
    </w:p>
    <w:p w14:paraId="575C54BE" w14:textId="77777777" w:rsidR="00974A8D" w:rsidRDefault="00974A8D">
      <w:pPr>
        <w:keepNext/>
        <w:rPr>
          <w:lang w:val="nl-NL"/>
        </w:rPr>
      </w:pPr>
    </w:p>
    <w:p w14:paraId="08E18DD5" w14:textId="09EBCC6C" w:rsidR="00974A8D" w:rsidRPr="00974A8D" w:rsidRDefault="00974A8D">
      <w:pPr>
        <w:keepNext/>
        <w:rPr>
          <w:b/>
          <w:lang w:val="nl-NL"/>
        </w:rPr>
      </w:pPr>
      <w:r w:rsidRPr="00974A8D">
        <w:rPr>
          <w:b/>
          <w:lang w:val="nl-NL"/>
        </w:rPr>
        <w:t>START VRAGENLIJST</w:t>
      </w:r>
    </w:p>
    <w:p w14:paraId="4A58661E" w14:textId="77777777" w:rsidR="00974A8D" w:rsidRPr="004F3366" w:rsidRDefault="00974A8D">
      <w:pPr>
        <w:keepNext/>
        <w:rPr>
          <w:lang w:val="nl-NL"/>
        </w:rPr>
      </w:pPr>
    </w:p>
    <w:p w14:paraId="3DF3FDF9" w14:textId="77777777" w:rsidR="0048071E" w:rsidRPr="004F3366" w:rsidRDefault="0048071E">
      <w:pPr>
        <w:rPr>
          <w:lang w:val="nl-NL"/>
        </w:rPr>
      </w:pPr>
    </w:p>
    <w:p w14:paraId="09F83593" w14:textId="77777777" w:rsidR="0048071E" w:rsidRPr="004F3366" w:rsidRDefault="00974A8D">
      <w:pPr>
        <w:keepNext/>
        <w:rPr>
          <w:lang w:val="nl-NL"/>
        </w:rPr>
      </w:pPr>
      <w:r w:rsidRPr="004F3366">
        <w:rPr>
          <w:lang w:val="nl-NL"/>
        </w:rPr>
        <w:t>1. Bij welke organisatie bent u werkzaam?</w:t>
      </w:r>
    </w:p>
    <w:p w14:paraId="122C0E50" w14:textId="77777777" w:rsidR="0048071E" w:rsidRDefault="00974A8D">
      <w:pPr>
        <w:pStyle w:val="Lijstalinea"/>
        <w:keepNext/>
        <w:numPr>
          <w:ilvl w:val="0"/>
          <w:numId w:val="4"/>
        </w:numPr>
      </w:pPr>
      <w:proofErr w:type="spellStart"/>
      <w:r>
        <w:t>Gemeente</w:t>
      </w:r>
      <w:proofErr w:type="spellEnd"/>
      <w:r>
        <w:t xml:space="preserve">, </w:t>
      </w:r>
      <w:proofErr w:type="spellStart"/>
      <w:r>
        <w:t>namelijk</w:t>
      </w:r>
      <w:proofErr w:type="spellEnd"/>
      <w:r>
        <w:t>: __________________________________________________</w:t>
      </w:r>
    </w:p>
    <w:p w14:paraId="3F2DD899" w14:textId="3426B049" w:rsidR="0048071E" w:rsidRDefault="00974A8D">
      <w:pPr>
        <w:pStyle w:val="Lijstalinea"/>
        <w:keepNext/>
        <w:numPr>
          <w:ilvl w:val="0"/>
          <w:numId w:val="4"/>
        </w:numPr>
      </w:pPr>
      <w:proofErr w:type="spellStart"/>
      <w:r>
        <w:t>Gemeenschappelijke</w:t>
      </w:r>
      <w:proofErr w:type="spellEnd"/>
      <w:r>
        <w:t xml:space="preserve"> </w:t>
      </w:r>
      <w:proofErr w:type="spellStart"/>
      <w:r>
        <w:t>regeling</w:t>
      </w:r>
      <w:proofErr w:type="spellEnd"/>
      <w:r>
        <w:t xml:space="preserve">, </w:t>
      </w:r>
      <w:proofErr w:type="spellStart"/>
      <w:r>
        <w:t>namelijk</w:t>
      </w:r>
      <w:proofErr w:type="spellEnd"/>
      <w:r>
        <w:t>_______________________________________</w:t>
      </w:r>
    </w:p>
    <w:p w14:paraId="5CDB2EA3" w14:textId="77777777" w:rsidR="0048071E" w:rsidRDefault="0048071E"/>
    <w:p w14:paraId="1C9B1738" w14:textId="77777777" w:rsidR="0048071E" w:rsidRDefault="0048071E"/>
    <w:p w14:paraId="04D670F3" w14:textId="1614DDB9" w:rsidR="0048071E" w:rsidRPr="004F3366" w:rsidRDefault="00974A8D">
      <w:pPr>
        <w:keepNext/>
        <w:rPr>
          <w:lang w:val="nl-NL"/>
        </w:rPr>
      </w:pPr>
      <w:r w:rsidRPr="004F3366">
        <w:rPr>
          <w:lang w:val="nl-NL"/>
        </w:rPr>
        <w:t>1b. Wat is de grootte van uw gemeente?</w:t>
      </w:r>
    </w:p>
    <w:p w14:paraId="31B7D732" w14:textId="77777777" w:rsidR="0048071E" w:rsidRDefault="00974A8D">
      <w:pPr>
        <w:pStyle w:val="Lijstalinea"/>
        <w:keepNext/>
        <w:numPr>
          <w:ilvl w:val="0"/>
          <w:numId w:val="4"/>
        </w:numPr>
      </w:pPr>
      <w:r>
        <w:t xml:space="preserve">Klein (minder dan 50.000 </w:t>
      </w:r>
      <w:proofErr w:type="spellStart"/>
      <w:r>
        <w:t>inwoners</w:t>
      </w:r>
      <w:proofErr w:type="spellEnd"/>
      <w:r>
        <w:t xml:space="preserve">) </w:t>
      </w:r>
    </w:p>
    <w:p w14:paraId="74C7667D" w14:textId="77777777" w:rsidR="0048071E" w:rsidRDefault="00974A8D">
      <w:pPr>
        <w:pStyle w:val="Lijstalinea"/>
        <w:keepNext/>
        <w:numPr>
          <w:ilvl w:val="0"/>
          <w:numId w:val="4"/>
        </w:numPr>
      </w:pPr>
      <w:proofErr w:type="spellStart"/>
      <w:r>
        <w:t>Middelgroot</w:t>
      </w:r>
      <w:proofErr w:type="spellEnd"/>
      <w:r>
        <w:t xml:space="preserve"> (50.000-100.000 </w:t>
      </w:r>
      <w:proofErr w:type="spellStart"/>
      <w:r>
        <w:t>inwoners</w:t>
      </w:r>
      <w:proofErr w:type="spellEnd"/>
      <w:r>
        <w:t xml:space="preserve">) </w:t>
      </w:r>
    </w:p>
    <w:p w14:paraId="20B3B4A3" w14:textId="77777777" w:rsidR="0048071E" w:rsidRDefault="00974A8D">
      <w:pPr>
        <w:pStyle w:val="Lijstalinea"/>
        <w:keepNext/>
        <w:numPr>
          <w:ilvl w:val="0"/>
          <w:numId w:val="4"/>
        </w:numPr>
      </w:pPr>
      <w:r>
        <w:t>Groot (</w:t>
      </w:r>
      <w:proofErr w:type="spellStart"/>
      <w:r>
        <w:t>meer</w:t>
      </w:r>
      <w:proofErr w:type="spellEnd"/>
      <w:r>
        <w:t xml:space="preserve"> dan 100.000 </w:t>
      </w:r>
      <w:proofErr w:type="spellStart"/>
      <w:r>
        <w:t>inwoners</w:t>
      </w:r>
      <w:proofErr w:type="spellEnd"/>
      <w:r>
        <w:t xml:space="preserve">) </w:t>
      </w:r>
    </w:p>
    <w:p w14:paraId="292581FF" w14:textId="77777777" w:rsidR="0048071E" w:rsidRDefault="0048071E"/>
    <w:p w14:paraId="685A90EA" w14:textId="658BFBD6" w:rsidR="0048071E" w:rsidRPr="004F3366" w:rsidRDefault="004F3366">
      <w:pPr>
        <w:rPr>
          <w:i/>
          <w:iCs/>
          <w:lang w:val="nl-NL"/>
        </w:rPr>
      </w:pPr>
      <w:r w:rsidRPr="004F3366">
        <w:rPr>
          <w:i/>
          <w:iCs/>
          <w:lang w:val="nl-NL"/>
        </w:rPr>
        <w:t>OF</w:t>
      </w:r>
    </w:p>
    <w:p w14:paraId="7F6DA233" w14:textId="77777777" w:rsidR="004F3366" w:rsidRPr="004F3366" w:rsidRDefault="004F3366">
      <w:pPr>
        <w:rPr>
          <w:lang w:val="nl-NL"/>
        </w:rPr>
      </w:pPr>
    </w:p>
    <w:p w14:paraId="7576603C" w14:textId="77777777" w:rsidR="0048071E" w:rsidRPr="004F3366" w:rsidRDefault="00974A8D">
      <w:pPr>
        <w:keepNext/>
        <w:rPr>
          <w:lang w:val="nl-NL"/>
        </w:rPr>
      </w:pPr>
      <w:r w:rsidRPr="004F3366">
        <w:rPr>
          <w:lang w:val="nl-NL"/>
        </w:rPr>
        <w:t>1b. Wat is de grootte van uw organisatie?</w:t>
      </w:r>
      <w:r w:rsidRPr="004F3366">
        <w:rPr>
          <w:lang w:val="nl-NL"/>
        </w:rPr>
        <w:br/>
      </w:r>
    </w:p>
    <w:p w14:paraId="5956C7F8" w14:textId="77777777" w:rsidR="0048071E" w:rsidRDefault="00974A8D">
      <w:pPr>
        <w:pStyle w:val="Lijstalinea"/>
        <w:keepNext/>
        <w:numPr>
          <w:ilvl w:val="0"/>
          <w:numId w:val="4"/>
        </w:numPr>
      </w:pPr>
      <w:r>
        <w:t xml:space="preserve">Klein (0-300 </w:t>
      </w:r>
      <w:proofErr w:type="spellStart"/>
      <w:r>
        <w:t>medewerkers</w:t>
      </w:r>
      <w:proofErr w:type="spellEnd"/>
      <w:r>
        <w:t xml:space="preserve">) </w:t>
      </w:r>
    </w:p>
    <w:p w14:paraId="71425DC4" w14:textId="77777777" w:rsidR="0048071E" w:rsidRDefault="00974A8D">
      <w:pPr>
        <w:pStyle w:val="Lijstalinea"/>
        <w:keepNext/>
        <w:numPr>
          <w:ilvl w:val="0"/>
          <w:numId w:val="4"/>
        </w:numPr>
      </w:pPr>
      <w:proofErr w:type="spellStart"/>
      <w:r>
        <w:t>Middelgroot</w:t>
      </w:r>
      <w:proofErr w:type="spellEnd"/>
      <w:r>
        <w:t xml:space="preserve"> (301-1000 </w:t>
      </w:r>
      <w:proofErr w:type="spellStart"/>
      <w:r>
        <w:t>medewerkers</w:t>
      </w:r>
      <w:proofErr w:type="spellEnd"/>
      <w:r>
        <w:t xml:space="preserve">) </w:t>
      </w:r>
    </w:p>
    <w:p w14:paraId="1A141EE4" w14:textId="77777777" w:rsidR="0048071E" w:rsidRDefault="00974A8D">
      <w:pPr>
        <w:pStyle w:val="Lijstalinea"/>
        <w:keepNext/>
        <w:numPr>
          <w:ilvl w:val="0"/>
          <w:numId w:val="4"/>
        </w:numPr>
      </w:pPr>
      <w:r>
        <w:t>Groot (</w:t>
      </w:r>
      <w:proofErr w:type="spellStart"/>
      <w:r>
        <w:t>meer</w:t>
      </w:r>
      <w:proofErr w:type="spellEnd"/>
      <w:r>
        <w:t xml:space="preserve"> dan 1000 </w:t>
      </w:r>
      <w:proofErr w:type="spellStart"/>
      <w:r>
        <w:t>medewerkers</w:t>
      </w:r>
      <w:proofErr w:type="spellEnd"/>
      <w:r>
        <w:t xml:space="preserve">) </w:t>
      </w:r>
    </w:p>
    <w:p w14:paraId="10F1DFE1" w14:textId="77777777" w:rsidR="0048071E" w:rsidRDefault="0048071E"/>
    <w:p w14:paraId="2A26866B" w14:textId="77777777" w:rsidR="0048071E" w:rsidRDefault="0048071E">
      <w:pPr>
        <w:pStyle w:val="QuestionSeparator"/>
      </w:pPr>
    </w:p>
    <w:p w14:paraId="22FF7BE2" w14:textId="77777777" w:rsidR="0048071E" w:rsidRDefault="0048071E"/>
    <w:p w14:paraId="3E404BBE" w14:textId="77777777" w:rsidR="0048071E" w:rsidRPr="004F3366" w:rsidRDefault="00974A8D">
      <w:pPr>
        <w:keepNext/>
        <w:rPr>
          <w:lang w:val="nl-NL"/>
        </w:rPr>
      </w:pPr>
      <w:r w:rsidRPr="004F3366">
        <w:rPr>
          <w:lang w:val="nl-NL"/>
        </w:rPr>
        <w:lastRenderedPageBreak/>
        <w:t>2. Binnen welke afdeling bent u werkzaam?</w:t>
      </w:r>
    </w:p>
    <w:p w14:paraId="43A68C2B" w14:textId="77777777" w:rsidR="0048071E" w:rsidRDefault="00974A8D">
      <w:pPr>
        <w:pStyle w:val="Lijstalinea"/>
        <w:keepNext/>
        <w:numPr>
          <w:ilvl w:val="0"/>
          <w:numId w:val="4"/>
        </w:numPr>
      </w:pPr>
      <w:proofErr w:type="spellStart"/>
      <w:r>
        <w:t>Juridische</w:t>
      </w:r>
      <w:proofErr w:type="spellEnd"/>
      <w:r>
        <w:t xml:space="preserve"> </w:t>
      </w:r>
      <w:proofErr w:type="spellStart"/>
      <w:r>
        <w:t>zaken</w:t>
      </w:r>
      <w:proofErr w:type="spellEnd"/>
      <w:r>
        <w:t xml:space="preserve"> </w:t>
      </w:r>
    </w:p>
    <w:p w14:paraId="675C26C9" w14:textId="77777777" w:rsidR="0048071E" w:rsidRDefault="00974A8D">
      <w:pPr>
        <w:pStyle w:val="Lijstalinea"/>
        <w:keepNext/>
        <w:numPr>
          <w:ilvl w:val="0"/>
          <w:numId w:val="4"/>
        </w:numPr>
      </w:pPr>
      <w:r>
        <w:t xml:space="preserve">Sociaal </w:t>
      </w:r>
      <w:proofErr w:type="spellStart"/>
      <w:r>
        <w:t>domein</w:t>
      </w:r>
      <w:proofErr w:type="spellEnd"/>
      <w:r>
        <w:t xml:space="preserve"> </w:t>
      </w:r>
    </w:p>
    <w:p w14:paraId="5548CCB4" w14:textId="77777777" w:rsidR="0048071E" w:rsidRDefault="00974A8D">
      <w:pPr>
        <w:pStyle w:val="Lijstalinea"/>
        <w:keepNext/>
        <w:numPr>
          <w:ilvl w:val="0"/>
          <w:numId w:val="4"/>
        </w:numPr>
      </w:pPr>
      <w:proofErr w:type="spellStart"/>
      <w:r>
        <w:t>Fysiek</w:t>
      </w:r>
      <w:proofErr w:type="spellEnd"/>
      <w:r>
        <w:t xml:space="preserve"> </w:t>
      </w:r>
      <w:proofErr w:type="spellStart"/>
      <w:r>
        <w:t>domein</w:t>
      </w:r>
      <w:proofErr w:type="spellEnd"/>
      <w:r>
        <w:t xml:space="preserve"> </w:t>
      </w:r>
    </w:p>
    <w:p w14:paraId="64E1ED81" w14:textId="77777777" w:rsidR="0048071E" w:rsidRDefault="00974A8D">
      <w:pPr>
        <w:pStyle w:val="Lijstalinea"/>
        <w:keepNext/>
        <w:numPr>
          <w:ilvl w:val="0"/>
          <w:numId w:val="4"/>
        </w:numPr>
      </w:pPr>
      <w:proofErr w:type="spellStart"/>
      <w:r>
        <w:t>Belastingafdeling</w:t>
      </w:r>
      <w:proofErr w:type="spellEnd"/>
      <w:r>
        <w:t xml:space="preserve"> </w:t>
      </w:r>
    </w:p>
    <w:p w14:paraId="4A615F14" w14:textId="77777777" w:rsidR="0048071E" w:rsidRDefault="00974A8D">
      <w:pPr>
        <w:pStyle w:val="Lijstalinea"/>
        <w:keepNext/>
        <w:numPr>
          <w:ilvl w:val="0"/>
          <w:numId w:val="4"/>
        </w:numPr>
      </w:pPr>
      <w:proofErr w:type="spellStart"/>
      <w:r>
        <w:t>Burgerzaken</w:t>
      </w:r>
      <w:proofErr w:type="spellEnd"/>
      <w:r>
        <w:t xml:space="preserve"> </w:t>
      </w:r>
    </w:p>
    <w:p w14:paraId="14896DB7" w14:textId="77777777" w:rsidR="0048071E" w:rsidRDefault="00974A8D">
      <w:pPr>
        <w:pStyle w:val="Lijstalinea"/>
        <w:keepNext/>
        <w:numPr>
          <w:ilvl w:val="0"/>
          <w:numId w:val="4"/>
        </w:numPr>
      </w:pPr>
      <w:proofErr w:type="spellStart"/>
      <w:r>
        <w:t>Informatie</w:t>
      </w:r>
      <w:proofErr w:type="spellEnd"/>
      <w:r>
        <w:t xml:space="preserve"> of ICT </w:t>
      </w:r>
      <w:proofErr w:type="spellStart"/>
      <w:r>
        <w:t>afdeling</w:t>
      </w:r>
      <w:proofErr w:type="spellEnd"/>
      <w:r>
        <w:t xml:space="preserve"> </w:t>
      </w:r>
    </w:p>
    <w:p w14:paraId="7742CB16" w14:textId="77777777" w:rsidR="0048071E" w:rsidRDefault="00974A8D">
      <w:pPr>
        <w:pStyle w:val="Lijstalinea"/>
        <w:keepNext/>
        <w:numPr>
          <w:ilvl w:val="0"/>
          <w:numId w:val="4"/>
        </w:numPr>
      </w:pPr>
      <w:r>
        <w:t xml:space="preserve">KCC </w:t>
      </w:r>
    </w:p>
    <w:p w14:paraId="58760161" w14:textId="77777777" w:rsidR="0048071E" w:rsidRDefault="00974A8D">
      <w:pPr>
        <w:pStyle w:val="Lijstalinea"/>
        <w:keepNext/>
        <w:numPr>
          <w:ilvl w:val="0"/>
          <w:numId w:val="4"/>
        </w:numPr>
      </w:pPr>
      <w:proofErr w:type="spellStart"/>
      <w:r>
        <w:t>Publiekszaken</w:t>
      </w:r>
      <w:proofErr w:type="spellEnd"/>
      <w:r>
        <w:t xml:space="preserve"> </w:t>
      </w:r>
    </w:p>
    <w:p w14:paraId="421FBFC7" w14:textId="77777777" w:rsidR="0048071E" w:rsidRDefault="00974A8D">
      <w:pPr>
        <w:pStyle w:val="Lijstalinea"/>
        <w:keepNext/>
        <w:numPr>
          <w:ilvl w:val="0"/>
          <w:numId w:val="4"/>
        </w:numPr>
      </w:pPr>
      <w:r>
        <w:t xml:space="preserve">Communicatie </w:t>
      </w:r>
    </w:p>
    <w:p w14:paraId="570D1174" w14:textId="77777777" w:rsidR="0048071E" w:rsidRDefault="00974A8D">
      <w:pPr>
        <w:pStyle w:val="Lijstalinea"/>
        <w:keepNext/>
        <w:numPr>
          <w:ilvl w:val="0"/>
          <w:numId w:val="4"/>
        </w:numPr>
      </w:pPr>
      <w:r>
        <w:t xml:space="preserve">Anders, </w:t>
      </w:r>
      <w:proofErr w:type="spellStart"/>
      <w:r>
        <w:t>namelijk</w:t>
      </w:r>
      <w:proofErr w:type="spellEnd"/>
      <w:r>
        <w:t>: __________________________________________________</w:t>
      </w:r>
    </w:p>
    <w:p w14:paraId="2B637904" w14:textId="77777777" w:rsidR="0048071E" w:rsidRDefault="0048071E"/>
    <w:p w14:paraId="22265B2F" w14:textId="77777777" w:rsidR="0048071E" w:rsidRDefault="0048071E">
      <w:pPr>
        <w:pStyle w:val="QuestionSeparator"/>
      </w:pPr>
    </w:p>
    <w:p w14:paraId="3484CD8D" w14:textId="77777777" w:rsidR="0048071E" w:rsidRDefault="0048071E"/>
    <w:p w14:paraId="65CE6BE4" w14:textId="77777777" w:rsidR="0048071E" w:rsidRDefault="00974A8D">
      <w:pPr>
        <w:keepNext/>
      </w:pPr>
      <w:r>
        <w:t xml:space="preserve">3. Wat is </w:t>
      </w:r>
      <w:proofErr w:type="spellStart"/>
      <w:r>
        <w:t>uw</w:t>
      </w:r>
      <w:proofErr w:type="spellEnd"/>
      <w:r>
        <w:t xml:space="preserve"> </w:t>
      </w:r>
      <w:proofErr w:type="spellStart"/>
      <w:r>
        <w:t>functie</w:t>
      </w:r>
      <w:proofErr w:type="spellEnd"/>
      <w:r>
        <w:t>?</w:t>
      </w:r>
    </w:p>
    <w:p w14:paraId="3B0E0995" w14:textId="77777777" w:rsidR="0048071E" w:rsidRDefault="00974A8D">
      <w:pPr>
        <w:pStyle w:val="TextEntryLine"/>
        <w:ind w:firstLine="400"/>
      </w:pPr>
      <w:r>
        <w:t>________________________________________________________________</w:t>
      </w:r>
    </w:p>
    <w:p w14:paraId="2492675B" w14:textId="77777777" w:rsidR="0048071E" w:rsidRDefault="0048071E"/>
    <w:p w14:paraId="4CF3508A" w14:textId="04C34D68" w:rsidR="0048071E" w:rsidRPr="004F3366" w:rsidRDefault="00974A8D" w:rsidP="004F3366">
      <w:pPr>
        <w:keepNext/>
        <w:rPr>
          <w:lang w:val="nl-NL"/>
        </w:rPr>
      </w:pPr>
      <w:r w:rsidRPr="004F3366">
        <w:rPr>
          <w:b/>
          <w:lang w:val="nl-NL"/>
        </w:rPr>
        <w:t xml:space="preserve">De </w:t>
      </w:r>
      <w:proofErr w:type="spellStart"/>
      <w:r w:rsidRPr="004F3366">
        <w:rPr>
          <w:b/>
          <w:lang w:val="nl-NL"/>
        </w:rPr>
        <w:t>hieropvolgende</w:t>
      </w:r>
      <w:proofErr w:type="spellEnd"/>
      <w:r w:rsidRPr="004F3366">
        <w:rPr>
          <w:b/>
          <w:lang w:val="nl-NL"/>
        </w:rPr>
        <w:t xml:space="preserve"> vragen gaan over de organisatorische aspecten van de implementatie van de Wmebv.</w:t>
      </w:r>
    </w:p>
    <w:p w14:paraId="2D65999F" w14:textId="77777777" w:rsidR="0048071E" w:rsidRPr="004F3366" w:rsidRDefault="0048071E">
      <w:pPr>
        <w:rPr>
          <w:lang w:val="nl-NL"/>
        </w:rPr>
      </w:pPr>
    </w:p>
    <w:p w14:paraId="2DC33A49" w14:textId="77777777" w:rsidR="0048071E" w:rsidRDefault="00974A8D">
      <w:pPr>
        <w:keepNext/>
      </w:pPr>
      <w:r w:rsidRPr="004F3366">
        <w:rPr>
          <w:lang w:val="nl-NL"/>
        </w:rPr>
        <w:lastRenderedPageBreak/>
        <w:t xml:space="preserve">4. In welke fase van de implementatie van de Wmebv is uw organisatie? </w:t>
      </w:r>
      <w:proofErr w:type="spellStart"/>
      <w:r>
        <w:t>Zie</w:t>
      </w:r>
      <w:proofErr w:type="spellEnd"/>
      <w:r>
        <w:t xml:space="preserve"> </w:t>
      </w:r>
      <w:proofErr w:type="spellStart"/>
      <w:r>
        <w:t>voor</w:t>
      </w:r>
      <w:proofErr w:type="spellEnd"/>
      <w:r>
        <w:t xml:space="preserve"> </w:t>
      </w:r>
      <w:proofErr w:type="spellStart"/>
      <w:r>
        <w:t>meer</w:t>
      </w:r>
      <w:proofErr w:type="spellEnd"/>
      <w:r>
        <w:t xml:space="preserve"> </w:t>
      </w:r>
      <w:proofErr w:type="spellStart"/>
      <w:r>
        <w:t>informatie</w:t>
      </w:r>
      <w:proofErr w:type="spellEnd"/>
      <w:r>
        <w:t xml:space="preserve"> het </w:t>
      </w:r>
      <w:hyperlink>
        <w:proofErr w:type="spellStart"/>
        <w:r>
          <w:rPr>
            <w:color w:val="007AC0"/>
            <w:u w:val="single"/>
          </w:rPr>
          <w:t>stappenplan</w:t>
        </w:r>
        <w:proofErr w:type="spellEnd"/>
        <w:r>
          <w:rPr>
            <w:color w:val="007AC0"/>
            <w:u w:val="single"/>
          </w:rPr>
          <w:t xml:space="preserve"> van de VNG</w:t>
        </w:r>
      </w:hyperlink>
    </w:p>
    <w:p w14:paraId="359FCDF9" w14:textId="77777777" w:rsidR="0048071E" w:rsidRDefault="00974A8D">
      <w:pPr>
        <w:pStyle w:val="Lijstalinea"/>
        <w:keepNext/>
        <w:numPr>
          <w:ilvl w:val="0"/>
          <w:numId w:val="4"/>
        </w:numPr>
      </w:pPr>
      <w:proofErr w:type="spellStart"/>
      <w:r>
        <w:t>Nog</w:t>
      </w:r>
      <w:proofErr w:type="spellEnd"/>
      <w:r>
        <w:t xml:space="preserve"> </w:t>
      </w:r>
      <w:proofErr w:type="spellStart"/>
      <w:r>
        <w:t>niet</w:t>
      </w:r>
      <w:proofErr w:type="spellEnd"/>
      <w:r>
        <w:t xml:space="preserve"> </w:t>
      </w:r>
      <w:proofErr w:type="spellStart"/>
      <w:r>
        <w:t>begonnen</w:t>
      </w:r>
      <w:proofErr w:type="spellEnd"/>
      <w:r>
        <w:t xml:space="preserve"> </w:t>
      </w:r>
    </w:p>
    <w:p w14:paraId="4EAD9FEC" w14:textId="77777777" w:rsidR="0048071E" w:rsidRPr="004F3366" w:rsidRDefault="00974A8D">
      <w:pPr>
        <w:pStyle w:val="Lijstalinea"/>
        <w:keepNext/>
        <w:numPr>
          <w:ilvl w:val="0"/>
          <w:numId w:val="4"/>
        </w:numPr>
        <w:rPr>
          <w:lang w:val="nl-NL"/>
        </w:rPr>
      </w:pPr>
      <w:r w:rsidRPr="004F3366">
        <w:rPr>
          <w:lang w:val="nl-NL"/>
        </w:rPr>
        <w:t xml:space="preserve">Verkennende fase (stap 1 t/m 6) </w:t>
      </w:r>
    </w:p>
    <w:p w14:paraId="75DD1219" w14:textId="77777777" w:rsidR="0048071E" w:rsidRDefault="00974A8D">
      <w:pPr>
        <w:pStyle w:val="Lijstalinea"/>
        <w:keepNext/>
        <w:numPr>
          <w:ilvl w:val="0"/>
          <w:numId w:val="4"/>
        </w:numPr>
      </w:pPr>
      <w:proofErr w:type="spellStart"/>
      <w:r>
        <w:t>Implementatiefase</w:t>
      </w:r>
      <w:proofErr w:type="spellEnd"/>
      <w:r>
        <w:t xml:space="preserve"> (</w:t>
      </w:r>
      <w:proofErr w:type="spellStart"/>
      <w:r>
        <w:t>stap</w:t>
      </w:r>
      <w:proofErr w:type="spellEnd"/>
      <w:r>
        <w:t xml:space="preserve"> 7) </w:t>
      </w:r>
    </w:p>
    <w:p w14:paraId="3D0C4277" w14:textId="77777777" w:rsidR="0048071E" w:rsidRDefault="00974A8D">
      <w:pPr>
        <w:pStyle w:val="Lijstalinea"/>
        <w:keepNext/>
        <w:numPr>
          <w:ilvl w:val="0"/>
          <w:numId w:val="4"/>
        </w:numPr>
      </w:pPr>
      <w:proofErr w:type="spellStart"/>
      <w:r>
        <w:t>Afgerond</w:t>
      </w:r>
      <w:proofErr w:type="spellEnd"/>
      <w:r>
        <w:t xml:space="preserve"> </w:t>
      </w:r>
    </w:p>
    <w:p w14:paraId="1A5EB2F6" w14:textId="77777777" w:rsidR="0048071E" w:rsidRDefault="0048071E"/>
    <w:p w14:paraId="3E045824" w14:textId="77777777" w:rsidR="0048071E" w:rsidRDefault="0048071E">
      <w:pPr>
        <w:pStyle w:val="QuestionSeparator"/>
      </w:pPr>
    </w:p>
    <w:p w14:paraId="47B62F93" w14:textId="77777777" w:rsidR="0048071E" w:rsidRDefault="0048071E"/>
    <w:p w14:paraId="334BF3B8" w14:textId="77777777" w:rsidR="0048071E" w:rsidRPr="004F3366" w:rsidRDefault="00974A8D">
      <w:pPr>
        <w:keepNext/>
        <w:rPr>
          <w:lang w:val="nl-NL"/>
        </w:rPr>
      </w:pPr>
      <w:r w:rsidRPr="004F3366">
        <w:rPr>
          <w:lang w:val="nl-NL"/>
        </w:rPr>
        <w:t>5. Heeft uw organisatie een projectleider of coördinator Wmebv aangesteld?</w:t>
      </w:r>
    </w:p>
    <w:p w14:paraId="03D1A11B" w14:textId="77777777" w:rsidR="0048071E" w:rsidRDefault="00974A8D">
      <w:pPr>
        <w:pStyle w:val="Lijstalinea"/>
        <w:keepNext/>
        <w:numPr>
          <w:ilvl w:val="0"/>
          <w:numId w:val="4"/>
        </w:numPr>
      </w:pPr>
      <w:r>
        <w:t xml:space="preserve">Ja, </w:t>
      </w:r>
      <w:proofErr w:type="spellStart"/>
      <w:r>
        <w:t>één</w:t>
      </w:r>
      <w:proofErr w:type="spellEnd"/>
      <w:r>
        <w:t xml:space="preserve"> </w:t>
      </w:r>
      <w:proofErr w:type="spellStart"/>
      <w:r>
        <w:t>projectleider</w:t>
      </w:r>
      <w:proofErr w:type="spellEnd"/>
      <w:r>
        <w:t>/</w:t>
      </w:r>
      <w:proofErr w:type="spellStart"/>
      <w:r>
        <w:t>coördinator</w:t>
      </w:r>
      <w:proofErr w:type="spellEnd"/>
      <w:r>
        <w:t xml:space="preserve"> </w:t>
      </w:r>
    </w:p>
    <w:p w14:paraId="1C1E3252" w14:textId="77777777" w:rsidR="0048071E" w:rsidRDefault="00974A8D">
      <w:pPr>
        <w:pStyle w:val="Lijstalinea"/>
        <w:keepNext/>
        <w:numPr>
          <w:ilvl w:val="0"/>
          <w:numId w:val="4"/>
        </w:numPr>
      </w:pPr>
      <w:r>
        <w:t xml:space="preserve">Ja, </w:t>
      </w:r>
      <w:proofErr w:type="spellStart"/>
      <w:r>
        <w:t>meerdere</w:t>
      </w:r>
      <w:proofErr w:type="spellEnd"/>
      <w:r>
        <w:t xml:space="preserve"> (per </w:t>
      </w:r>
      <w:proofErr w:type="spellStart"/>
      <w:r>
        <w:t>onderdeel</w:t>
      </w:r>
      <w:proofErr w:type="spellEnd"/>
      <w:r>
        <w:t xml:space="preserve">) </w:t>
      </w:r>
    </w:p>
    <w:p w14:paraId="4D7D3F64" w14:textId="77777777" w:rsidR="0048071E" w:rsidRDefault="00974A8D">
      <w:pPr>
        <w:pStyle w:val="Lijstalinea"/>
        <w:keepNext/>
        <w:numPr>
          <w:ilvl w:val="0"/>
          <w:numId w:val="4"/>
        </w:numPr>
      </w:pPr>
      <w:r>
        <w:t xml:space="preserve">Nee </w:t>
      </w:r>
    </w:p>
    <w:p w14:paraId="58F5C3BB" w14:textId="77777777" w:rsidR="0048071E" w:rsidRDefault="00974A8D">
      <w:pPr>
        <w:pStyle w:val="Lijstalinea"/>
        <w:keepNext/>
        <w:numPr>
          <w:ilvl w:val="0"/>
          <w:numId w:val="4"/>
        </w:numPr>
      </w:pPr>
      <w:r>
        <w:t xml:space="preserve">Anders, </w:t>
      </w:r>
      <w:proofErr w:type="spellStart"/>
      <w:r>
        <w:t>namelijk</w:t>
      </w:r>
      <w:proofErr w:type="spellEnd"/>
      <w:r>
        <w:t xml:space="preserve"> __________________________________________________</w:t>
      </w:r>
    </w:p>
    <w:p w14:paraId="6762C60E" w14:textId="77777777" w:rsidR="0048071E" w:rsidRDefault="0048071E"/>
    <w:p w14:paraId="53550138" w14:textId="77777777" w:rsidR="0048071E" w:rsidRDefault="0048071E">
      <w:pPr>
        <w:pStyle w:val="QuestionSeparator"/>
      </w:pPr>
    </w:p>
    <w:p w14:paraId="7F1C9E07" w14:textId="77777777" w:rsidR="0048071E" w:rsidRDefault="0048071E"/>
    <w:p w14:paraId="07E766D6" w14:textId="77777777" w:rsidR="0048071E" w:rsidRDefault="00974A8D">
      <w:pPr>
        <w:keepNext/>
      </w:pPr>
      <w:r w:rsidRPr="004F3366">
        <w:rPr>
          <w:lang w:val="nl-NL"/>
        </w:rPr>
        <w:lastRenderedPageBreak/>
        <w:t>6. Welke afdelingen van uw organisatie zijn betrokken bij de implementatie?</w:t>
      </w:r>
      <w:r w:rsidRPr="004F3366">
        <w:rPr>
          <w:lang w:val="nl-NL"/>
        </w:rPr>
        <w:br/>
      </w:r>
      <w:r w:rsidRPr="004F3366">
        <w:rPr>
          <w:lang w:val="nl-NL"/>
        </w:rPr>
        <w:br/>
      </w:r>
      <w:proofErr w:type="spellStart"/>
      <w:r>
        <w:rPr>
          <w:i/>
        </w:rPr>
        <w:t>Meerdere</w:t>
      </w:r>
      <w:proofErr w:type="spellEnd"/>
      <w:r>
        <w:rPr>
          <w:i/>
        </w:rPr>
        <w:t xml:space="preserve"> </w:t>
      </w:r>
      <w:proofErr w:type="spellStart"/>
      <w:r>
        <w:rPr>
          <w:i/>
        </w:rPr>
        <w:t>antwoorden</w:t>
      </w:r>
      <w:proofErr w:type="spellEnd"/>
      <w:r>
        <w:rPr>
          <w:i/>
        </w:rPr>
        <w:t xml:space="preserve"> </w:t>
      </w:r>
      <w:proofErr w:type="spellStart"/>
      <w:r>
        <w:rPr>
          <w:i/>
        </w:rPr>
        <w:t>mogelijk</w:t>
      </w:r>
      <w:proofErr w:type="spellEnd"/>
    </w:p>
    <w:p w14:paraId="5360CF9F" w14:textId="77777777" w:rsidR="0048071E" w:rsidRDefault="00974A8D">
      <w:pPr>
        <w:pStyle w:val="Lijstalinea"/>
        <w:keepNext/>
        <w:numPr>
          <w:ilvl w:val="0"/>
          <w:numId w:val="2"/>
        </w:numPr>
      </w:pPr>
      <w:proofErr w:type="spellStart"/>
      <w:r>
        <w:t>Juridische</w:t>
      </w:r>
      <w:proofErr w:type="spellEnd"/>
      <w:r>
        <w:t xml:space="preserve"> </w:t>
      </w:r>
      <w:proofErr w:type="spellStart"/>
      <w:r>
        <w:t>zaken</w:t>
      </w:r>
      <w:proofErr w:type="spellEnd"/>
      <w:r>
        <w:t xml:space="preserve"> </w:t>
      </w:r>
    </w:p>
    <w:p w14:paraId="4409E339" w14:textId="77777777" w:rsidR="0048071E" w:rsidRDefault="00974A8D">
      <w:pPr>
        <w:pStyle w:val="Lijstalinea"/>
        <w:keepNext/>
        <w:numPr>
          <w:ilvl w:val="0"/>
          <w:numId w:val="2"/>
        </w:numPr>
      </w:pPr>
      <w:r>
        <w:t xml:space="preserve">Sociaal </w:t>
      </w:r>
      <w:proofErr w:type="spellStart"/>
      <w:r>
        <w:t>domein</w:t>
      </w:r>
      <w:proofErr w:type="spellEnd"/>
      <w:r>
        <w:t xml:space="preserve"> </w:t>
      </w:r>
    </w:p>
    <w:p w14:paraId="4A5EE117" w14:textId="77777777" w:rsidR="0048071E" w:rsidRDefault="00974A8D">
      <w:pPr>
        <w:pStyle w:val="Lijstalinea"/>
        <w:keepNext/>
        <w:numPr>
          <w:ilvl w:val="0"/>
          <w:numId w:val="2"/>
        </w:numPr>
      </w:pPr>
      <w:proofErr w:type="spellStart"/>
      <w:r>
        <w:t>Fysiek</w:t>
      </w:r>
      <w:proofErr w:type="spellEnd"/>
      <w:r>
        <w:t xml:space="preserve"> </w:t>
      </w:r>
      <w:proofErr w:type="spellStart"/>
      <w:r>
        <w:t>domein</w:t>
      </w:r>
      <w:proofErr w:type="spellEnd"/>
      <w:r>
        <w:t xml:space="preserve"> </w:t>
      </w:r>
    </w:p>
    <w:p w14:paraId="34EE11F6" w14:textId="77777777" w:rsidR="0048071E" w:rsidRDefault="00974A8D">
      <w:pPr>
        <w:pStyle w:val="Lijstalinea"/>
        <w:keepNext/>
        <w:numPr>
          <w:ilvl w:val="0"/>
          <w:numId w:val="2"/>
        </w:numPr>
      </w:pPr>
      <w:proofErr w:type="spellStart"/>
      <w:r>
        <w:t>Belastingafdeling</w:t>
      </w:r>
      <w:proofErr w:type="spellEnd"/>
      <w:r>
        <w:t xml:space="preserve"> </w:t>
      </w:r>
    </w:p>
    <w:p w14:paraId="2C33E5B5" w14:textId="77777777" w:rsidR="0048071E" w:rsidRDefault="00974A8D">
      <w:pPr>
        <w:pStyle w:val="Lijstalinea"/>
        <w:keepNext/>
        <w:numPr>
          <w:ilvl w:val="0"/>
          <w:numId w:val="2"/>
        </w:numPr>
      </w:pPr>
      <w:proofErr w:type="spellStart"/>
      <w:r>
        <w:t>Burgerzaken</w:t>
      </w:r>
      <w:proofErr w:type="spellEnd"/>
      <w:r>
        <w:t xml:space="preserve"> </w:t>
      </w:r>
    </w:p>
    <w:p w14:paraId="5E001456" w14:textId="77777777" w:rsidR="0048071E" w:rsidRDefault="00974A8D">
      <w:pPr>
        <w:pStyle w:val="Lijstalinea"/>
        <w:keepNext/>
        <w:numPr>
          <w:ilvl w:val="0"/>
          <w:numId w:val="2"/>
        </w:numPr>
      </w:pPr>
      <w:proofErr w:type="spellStart"/>
      <w:r>
        <w:t>Informatie</w:t>
      </w:r>
      <w:proofErr w:type="spellEnd"/>
      <w:r>
        <w:t xml:space="preserve"> of ICT </w:t>
      </w:r>
      <w:proofErr w:type="spellStart"/>
      <w:r>
        <w:t>afdeling</w:t>
      </w:r>
      <w:proofErr w:type="spellEnd"/>
      <w:r>
        <w:t xml:space="preserve"> </w:t>
      </w:r>
    </w:p>
    <w:p w14:paraId="4419214D" w14:textId="77777777" w:rsidR="0048071E" w:rsidRDefault="00974A8D">
      <w:pPr>
        <w:pStyle w:val="Lijstalinea"/>
        <w:keepNext/>
        <w:numPr>
          <w:ilvl w:val="0"/>
          <w:numId w:val="2"/>
        </w:numPr>
      </w:pPr>
      <w:r>
        <w:t xml:space="preserve">KCC </w:t>
      </w:r>
    </w:p>
    <w:p w14:paraId="131F5CB2" w14:textId="77777777" w:rsidR="0048071E" w:rsidRDefault="00974A8D">
      <w:pPr>
        <w:pStyle w:val="Lijstalinea"/>
        <w:keepNext/>
        <w:numPr>
          <w:ilvl w:val="0"/>
          <w:numId w:val="2"/>
        </w:numPr>
      </w:pPr>
      <w:proofErr w:type="spellStart"/>
      <w:r>
        <w:t>Publiekszaken</w:t>
      </w:r>
      <w:proofErr w:type="spellEnd"/>
      <w:r>
        <w:t xml:space="preserve"> </w:t>
      </w:r>
    </w:p>
    <w:p w14:paraId="3533C459" w14:textId="77777777" w:rsidR="0048071E" w:rsidRDefault="00974A8D">
      <w:pPr>
        <w:pStyle w:val="Lijstalinea"/>
        <w:keepNext/>
        <w:numPr>
          <w:ilvl w:val="0"/>
          <w:numId w:val="2"/>
        </w:numPr>
      </w:pPr>
      <w:r>
        <w:t xml:space="preserve">Communicatie </w:t>
      </w:r>
    </w:p>
    <w:p w14:paraId="1E006034" w14:textId="77777777" w:rsidR="0048071E" w:rsidRDefault="00974A8D">
      <w:pPr>
        <w:pStyle w:val="Lijstalinea"/>
        <w:keepNext/>
        <w:numPr>
          <w:ilvl w:val="0"/>
          <w:numId w:val="2"/>
        </w:numPr>
      </w:pPr>
      <w:r>
        <w:t xml:space="preserve">Anders, </w:t>
      </w:r>
      <w:proofErr w:type="spellStart"/>
      <w:r>
        <w:t>namelijk</w:t>
      </w:r>
      <w:proofErr w:type="spellEnd"/>
      <w:r>
        <w:t>: __________________________________________________</w:t>
      </w:r>
    </w:p>
    <w:p w14:paraId="0F776484" w14:textId="77777777" w:rsidR="0048071E" w:rsidRDefault="0048071E"/>
    <w:p w14:paraId="7257C336" w14:textId="77777777" w:rsidR="0048071E" w:rsidRDefault="0048071E">
      <w:pPr>
        <w:pStyle w:val="QuestionSeparator"/>
      </w:pPr>
    </w:p>
    <w:p w14:paraId="7917323E" w14:textId="77777777" w:rsidR="0048071E" w:rsidRDefault="00974A8D">
      <w:r>
        <w:br w:type="page"/>
      </w:r>
    </w:p>
    <w:p w14:paraId="09EF7C4C" w14:textId="77777777" w:rsidR="0048071E" w:rsidRDefault="0048071E"/>
    <w:p w14:paraId="4380282E" w14:textId="77777777" w:rsidR="0048071E" w:rsidRPr="004F3366" w:rsidRDefault="00974A8D">
      <w:pPr>
        <w:keepNext/>
        <w:rPr>
          <w:lang w:val="nl-NL"/>
        </w:rPr>
      </w:pPr>
      <w:r w:rsidRPr="004F3366">
        <w:rPr>
          <w:lang w:val="nl-NL"/>
        </w:rPr>
        <w:t>7. Er komen momenteel verschillende wetten op uw organisatie af waarvan de implementatie van invloed is op de 'digitale dienstverlening' (denk bijvoorbeeld aan de Wet open overheid, Wet digitale overheid en de Omgevingswet). Welke prioriteit heeft de implementatie van de Wmebv binnen de uitvoeringsagenda van uw organisatie?</w:t>
      </w:r>
      <w:r w:rsidRPr="004F3366">
        <w:rPr>
          <w:lang w:val="nl-NL"/>
        </w:rPr>
        <w:br/>
      </w:r>
    </w:p>
    <w:p w14:paraId="26924BDF" w14:textId="77777777" w:rsidR="0048071E" w:rsidRDefault="00974A8D">
      <w:pPr>
        <w:pStyle w:val="Lijstalinea"/>
        <w:keepNext/>
        <w:numPr>
          <w:ilvl w:val="0"/>
          <w:numId w:val="4"/>
        </w:numPr>
      </w:pPr>
      <w:r>
        <w:t xml:space="preserve">Hoog </w:t>
      </w:r>
    </w:p>
    <w:p w14:paraId="557577B6" w14:textId="77777777" w:rsidR="0048071E" w:rsidRDefault="00974A8D">
      <w:pPr>
        <w:pStyle w:val="Lijstalinea"/>
        <w:keepNext/>
        <w:numPr>
          <w:ilvl w:val="0"/>
          <w:numId w:val="4"/>
        </w:numPr>
      </w:pPr>
      <w:r>
        <w:t xml:space="preserve">Middel </w:t>
      </w:r>
    </w:p>
    <w:p w14:paraId="167E68D2" w14:textId="77777777" w:rsidR="0048071E" w:rsidRDefault="00974A8D">
      <w:pPr>
        <w:pStyle w:val="Lijstalinea"/>
        <w:keepNext/>
        <w:numPr>
          <w:ilvl w:val="0"/>
          <w:numId w:val="4"/>
        </w:numPr>
      </w:pPr>
      <w:proofErr w:type="spellStart"/>
      <w:r>
        <w:t>Laag</w:t>
      </w:r>
      <w:proofErr w:type="spellEnd"/>
      <w:r>
        <w:t xml:space="preserve"> </w:t>
      </w:r>
    </w:p>
    <w:p w14:paraId="0A8802C1" w14:textId="77777777" w:rsidR="0048071E" w:rsidRDefault="0048071E"/>
    <w:p w14:paraId="1EDE5E03" w14:textId="77777777" w:rsidR="0048071E" w:rsidRDefault="0048071E">
      <w:pPr>
        <w:pStyle w:val="QuestionSeparator"/>
      </w:pPr>
    </w:p>
    <w:p w14:paraId="53C95FE5" w14:textId="77777777" w:rsidR="0048071E" w:rsidRDefault="0048071E"/>
    <w:p w14:paraId="6F70C6FB" w14:textId="2E82A0AE" w:rsidR="0048071E" w:rsidRPr="004F3366" w:rsidRDefault="00974A8D">
      <w:pPr>
        <w:keepNext/>
        <w:rPr>
          <w:lang w:val="nl-NL"/>
        </w:rPr>
      </w:pPr>
      <w:r w:rsidRPr="004F3366">
        <w:rPr>
          <w:lang w:val="nl-NL"/>
        </w:rPr>
        <w:t>8. Heeft er bestuurlijke besluitvorming over de aanpak voor de implementatie van de Wmebv plaatsgevonden?</w:t>
      </w:r>
    </w:p>
    <w:p w14:paraId="548E6F83" w14:textId="77777777" w:rsidR="0048071E" w:rsidRDefault="00974A8D">
      <w:pPr>
        <w:pStyle w:val="Lijstalinea"/>
        <w:keepNext/>
        <w:numPr>
          <w:ilvl w:val="0"/>
          <w:numId w:val="4"/>
        </w:numPr>
      </w:pPr>
      <w:r>
        <w:t xml:space="preserve">Ja </w:t>
      </w:r>
    </w:p>
    <w:p w14:paraId="7758D6D1" w14:textId="77777777" w:rsidR="0048071E" w:rsidRDefault="00974A8D">
      <w:pPr>
        <w:pStyle w:val="Lijstalinea"/>
        <w:keepNext/>
        <w:numPr>
          <w:ilvl w:val="0"/>
          <w:numId w:val="4"/>
        </w:numPr>
      </w:pPr>
      <w:r>
        <w:t xml:space="preserve">Nee </w:t>
      </w:r>
    </w:p>
    <w:p w14:paraId="26361526" w14:textId="77777777" w:rsidR="0048071E" w:rsidRDefault="00974A8D">
      <w:pPr>
        <w:pStyle w:val="Lijstalinea"/>
        <w:keepNext/>
        <w:numPr>
          <w:ilvl w:val="0"/>
          <w:numId w:val="4"/>
        </w:numPr>
      </w:pPr>
      <w:proofErr w:type="spellStart"/>
      <w:r>
        <w:t>Overig</w:t>
      </w:r>
      <w:proofErr w:type="spellEnd"/>
      <w:r>
        <w:t xml:space="preserve">, </w:t>
      </w:r>
      <w:proofErr w:type="spellStart"/>
      <w:r>
        <w:t>namelijk</w:t>
      </w:r>
      <w:proofErr w:type="spellEnd"/>
      <w:r>
        <w:t>: __________________________________________________</w:t>
      </w:r>
    </w:p>
    <w:p w14:paraId="03D62B26" w14:textId="77777777" w:rsidR="0048071E" w:rsidRDefault="0048071E"/>
    <w:p w14:paraId="4A420A33" w14:textId="77777777" w:rsidR="0048071E" w:rsidRDefault="0048071E">
      <w:pPr>
        <w:pStyle w:val="QuestionSeparator"/>
      </w:pPr>
    </w:p>
    <w:p w14:paraId="628E259C" w14:textId="77777777" w:rsidR="0048071E" w:rsidRDefault="0048071E"/>
    <w:p w14:paraId="0245BEC6" w14:textId="77777777" w:rsidR="0048071E" w:rsidRPr="004F3366" w:rsidRDefault="00974A8D">
      <w:pPr>
        <w:keepNext/>
        <w:rPr>
          <w:lang w:val="nl-NL"/>
        </w:rPr>
      </w:pPr>
      <w:r w:rsidRPr="004F3366">
        <w:rPr>
          <w:lang w:val="nl-NL"/>
        </w:rPr>
        <w:t>9. Streeft uw organisatie naar het zoveel mogelijk digitaal versturen van berichten naar burgers, ondernemers en anderen?</w:t>
      </w:r>
      <w:r w:rsidRPr="004F3366">
        <w:rPr>
          <w:lang w:val="nl-NL"/>
        </w:rPr>
        <w:br/>
      </w:r>
      <w:r w:rsidRPr="004F3366">
        <w:rPr>
          <w:lang w:val="nl-NL"/>
        </w:rPr>
        <w:br/>
      </w:r>
      <w:r w:rsidRPr="004F3366">
        <w:rPr>
          <w:i/>
          <w:lang w:val="nl-NL"/>
        </w:rPr>
        <w:t xml:space="preserve">Toelichting: waarschijnlijk zult u voor bepaalde doelgroepen berichten ook papier blijven </w:t>
      </w:r>
      <w:r w:rsidRPr="004F3366">
        <w:rPr>
          <w:i/>
          <w:lang w:val="nl-NL"/>
        </w:rPr>
        <w:lastRenderedPageBreak/>
        <w:t>versturen. Met deze vraag bedoelen we de ambitie om uw dienstverlening zoveel mogelijk te digitaliseren.</w:t>
      </w:r>
    </w:p>
    <w:p w14:paraId="48B45106" w14:textId="77777777" w:rsidR="0048071E" w:rsidRPr="004F3366" w:rsidRDefault="00974A8D">
      <w:pPr>
        <w:pStyle w:val="Lijstalinea"/>
        <w:keepNext/>
        <w:numPr>
          <w:ilvl w:val="0"/>
          <w:numId w:val="4"/>
        </w:numPr>
        <w:rPr>
          <w:lang w:val="nl-NL"/>
        </w:rPr>
      </w:pPr>
      <w:r w:rsidRPr="004F3366">
        <w:rPr>
          <w:lang w:val="nl-NL"/>
        </w:rPr>
        <w:t xml:space="preserve">Ja, dit is de ambitie waar we voor 01-01-2025 naar streven </w:t>
      </w:r>
    </w:p>
    <w:p w14:paraId="48953BA2" w14:textId="77777777" w:rsidR="0048071E" w:rsidRPr="004F3366" w:rsidRDefault="00974A8D">
      <w:pPr>
        <w:pStyle w:val="Lijstalinea"/>
        <w:keepNext/>
        <w:numPr>
          <w:ilvl w:val="0"/>
          <w:numId w:val="4"/>
        </w:numPr>
        <w:rPr>
          <w:lang w:val="nl-NL"/>
        </w:rPr>
      </w:pPr>
      <w:r w:rsidRPr="004F3366">
        <w:rPr>
          <w:lang w:val="nl-NL"/>
        </w:rPr>
        <w:t xml:space="preserve">Ja, hier gaan we in 2025-2026 mee bezig </w:t>
      </w:r>
    </w:p>
    <w:p w14:paraId="201D8846" w14:textId="77777777" w:rsidR="0048071E" w:rsidRPr="004F3366" w:rsidRDefault="00974A8D">
      <w:pPr>
        <w:pStyle w:val="Lijstalinea"/>
        <w:keepNext/>
        <w:numPr>
          <w:ilvl w:val="0"/>
          <w:numId w:val="4"/>
        </w:numPr>
        <w:rPr>
          <w:lang w:val="nl-NL"/>
        </w:rPr>
      </w:pPr>
      <w:r w:rsidRPr="004F3366">
        <w:rPr>
          <w:lang w:val="nl-NL"/>
        </w:rPr>
        <w:t xml:space="preserve">Ja, maar dit is een lange termijn ambitie </w:t>
      </w:r>
    </w:p>
    <w:p w14:paraId="2801B7C7" w14:textId="77777777" w:rsidR="0048071E" w:rsidRPr="004F3366" w:rsidRDefault="00974A8D">
      <w:pPr>
        <w:pStyle w:val="Lijstalinea"/>
        <w:keepNext/>
        <w:numPr>
          <w:ilvl w:val="0"/>
          <w:numId w:val="4"/>
        </w:numPr>
        <w:rPr>
          <w:lang w:val="nl-NL"/>
        </w:rPr>
      </w:pPr>
      <w:r w:rsidRPr="004F3366">
        <w:rPr>
          <w:lang w:val="nl-NL"/>
        </w:rPr>
        <w:t xml:space="preserve">Nee,  we blijven berichten enkel/voornamelijk via de papieren weg versturen </w:t>
      </w:r>
    </w:p>
    <w:p w14:paraId="64F418AB" w14:textId="77777777" w:rsidR="0048071E" w:rsidRDefault="00974A8D">
      <w:pPr>
        <w:pStyle w:val="Lijstalinea"/>
        <w:keepNext/>
        <w:numPr>
          <w:ilvl w:val="0"/>
          <w:numId w:val="4"/>
        </w:numPr>
      </w:pPr>
      <w:proofErr w:type="spellStart"/>
      <w:r>
        <w:t>Overig</w:t>
      </w:r>
      <w:proofErr w:type="spellEnd"/>
      <w:r>
        <w:t xml:space="preserve">, </w:t>
      </w:r>
      <w:proofErr w:type="spellStart"/>
      <w:r>
        <w:t>namelijk</w:t>
      </w:r>
      <w:proofErr w:type="spellEnd"/>
      <w:r>
        <w:t>: __________________________________________________</w:t>
      </w:r>
    </w:p>
    <w:p w14:paraId="03634DFD" w14:textId="77777777" w:rsidR="0048071E" w:rsidRDefault="0048071E"/>
    <w:p w14:paraId="13B38BAD" w14:textId="77777777" w:rsidR="0048071E" w:rsidRDefault="0048071E">
      <w:pPr>
        <w:pStyle w:val="QuestionSeparator"/>
      </w:pPr>
    </w:p>
    <w:p w14:paraId="6A021821" w14:textId="77777777" w:rsidR="0048071E" w:rsidRDefault="0048071E"/>
    <w:p w14:paraId="6D64913D" w14:textId="77777777" w:rsidR="0048071E" w:rsidRPr="004F3366" w:rsidRDefault="00974A8D">
      <w:pPr>
        <w:keepNext/>
        <w:rPr>
          <w:lang w:val="nl-NL"/>
        </w:rPr>
      </w:pPr>
      <w:r w:rsidRPr="004F3366">
        <w:rPr>
          <w:lang w:val="nl-NL"/>
        </w:rPr>
        <w:t>9b. Heeft uw organisatie een visie op digitale dienstverlening vastgesteld?</w:t>
      </w:r>
      <w:r w:rsidRPr="004F3366">
        <w:rPr>
          <w:lang w:val="nl-NL"/>
        </w:rPr>
        <w:br/>
      </w:r>
    </w:p>
    <w:p w14:paraId="4624B68A" w14:textId="77777777" w:rsidR="0048071E" w:rsidRDefault="00974A8D">
      <w:pPr>
        <w:pStyle w:val="Lijstalinea"/>
        <w:keepNext/>
        <w:numPr>
          <w:ilvl w:val="0"/>
          <w:numId w:val="4"/>
        </w:numPr>
      </w:pPr>
      <w:r>
        <w:t xml:space="preserve">Ja </w:t>
      </w:r>
    </w:p>
    <w:p w14:paraId="097B9CD6" w14:textId="77777777" w:rsidR="0048071E" w:rsidRPr="004F3366" w:rsidRDefault="00974A8D">
      <w:pPr>
        <w:pStyle w:val="Lijstalinea"/>
        <w:keepNext/>
        <w:numPr>
          <w:ilvl w:val="0"/>
          <w:numId w:val="4"/>
        </w:numPr>
        <w:rPr>
          <w:lang w:val="nl-NL"/>
        </w:rPr>
      </w:pPr>
      <w:r w:rsidRPr="004F3366">
        <w:rPr>
          <w:lang w:val="nl-NL"/>
        </w:rPr>
        <w:t xml:space="preserve">Nee, maar zijn we wel mee bezig </w:t>
      </w:r>
    </w:p>
    <w:p w14:paraId="663C62E8" w14:textId="77777777" w:rsidR="0048071E" w:rsidRDefault="00974A8D">
      <w:pPr>
        <w:pStyle w:val="Lijstalinea"/>
        <w:keepNext/>
        <w:numPr>
          <w:ilvl w:val="0"/>
          <w:numId w:val="4"/>
        </w:numPr>
      </w:pPr>
      <w:r>
        <w:t xml:space="preserve">Nee </w:t>
      </w:r>
    </w:p>
    <w:p w14:paraId="35AB3BB8" w14:textId="77777777" w:rsidR="0048071E" w:rsidRDefault="0048071E"/>
    <w:p w14:paraId="77269A8E" w14:textId="77777777" w:rsidR="0048071E" w:rsidRDefault="0048071E"/>
    <w:p w14:paraId="1F042F27" w14:textId="77777777" w:rsidR="0048071E" w:rsidRPr="004F3366" w:rsidRDefault="00974A8D">
      <w:pPr>
        <w:keepNext/>
        <w:rPr>
          <w:lang w:val="nl-NL"/>
        </w:rPr>
      </w:pPr>
      <w:r w:rsidRPr="004F3366">
        <w:rPr>
          <w:lang w:val="nl-NL"/>
        </w:rPr>
        <w:t>10. Heeft u een overzicht van alle applicaties die uw organisatie in gebruik heeft?</w:t>
      </w:r>
    </w:p>
    <w:p w14:paraId="7E919E7E" w14:textId="77777777" w:rsidR="0048071E" w:rsidRDefault="00974A8D">
      <w:pPr>
        <w:pStyle w:val="Lijstalinea"/>
        <w:keepNext/>
        <w:numPr>
          <w:ilvl w:val="0"/>
          <w:numId w:val="4"/>
        </w:numPr>
      </w:pPr>
      <w:r>
        <w:t xml:space="preserve">Ja, we </w:t>
      </w:r>
      <w:proofErr w:type="spellStart"/>
      <w:r>
        <w:t>hebben</w:t>
      </w:r>
      <w:proofErr w:type="spellEnd"/>
      <w:r>
        <w:t xml:space="preserve"> </w:t>
      </w:r>
      <w:proofErr w:type="spellStart"/>
      <w:r>
        <w:t>dit</w:t>
      </w:r>
      <w:proofErr w:type="spellEnd"/>
      <w:r>
        <w:t xml:space="preserve"> </w:t>
      </w:r>
      <w:proofErr w:type="spellStart"/>
      <w:r>
        <w:t>inzicht</w:t>
      </w:r>
      <w:proofErr w:type="spellEnd"/>
      <w:r>
        <w:t xml:space="preserve"> </w:t>
      </w:r>
    </w:p>
    <w:p w14:paraId="337A31DF" w14:textId="77777777" w:rsidR="0048071E" w:rsidRPr="004F3366" w:rsidRDefault="00974A8D">
      <w:pPr>
        <w:pStyle w:val="Lijstalinea"/>
        <w:keepNext/>
        <w:numPr>
          <w:ilvl w:val="0"/>
          <w:numId w:val="4"/>
        </w:numPr>
        <w:rPr>
          <w:lang w:val="nl-NL"/>
        </w:rPr>
      </w:pPr>
      <w:r w:rsidRPr="004F3366">
        <w:rPr>
          <w:lang w:val="nl-NL"/>
        </w:rPr>
        <w:t xml:space="preserve">Nee, maar we zijn hier wel mee bezig </w:t>
      </w:r>
    </w:p>
    <w:p w14:paraId="71D819A4" w14:textId="77777777" w:rsidR="0048071E" w:rsidRPr="004F3366" w:rsidRDefault="00974A8D">
      <w:pPr>
        <w:pStyle w:val="Lijstalinea"/>
        <w:keepNext/>
        <w:numPr>
          <w:ilvl w:val="0"/>
          <w:numId w:val="4"/>
        </w:numPr>
        <w:rPr>
          <w:lang w:val="nl-NL"/>
        </w:rPr>
      </w:pPr>
      <w:r w:rsidRPr="004F3366">
        <w:rPr>
          <w:lang w:val="nl-NL"/>
        </w:rPr>
        <w:t xml:space="preserve">Nee, hier zijn we nog niet mee begonnen </w:t>
      </w:r>
    </w:p>
    <w:p w14:paraId="0A5C9C6C" w14:textId="77777777" w:rsidR="0048071E" w:rsidRPr="004F3366" w:rsidRDefault="0048071E">
      <w:pPr>
        <w:rPr>
          <w:lang w:val="nl-NL"/>
        </w:rPr>
      </w:pPr>
    </w:p>
    <w:p w14:paraId="1DE987D2" w14:textId="77777777" w:rsidR="0048071E" w:rsidRPr="004F3366" w:rsidRDefault="0048071E">
      <w:pPr>
        <w:pStyle w:val="QuestionSeparator"/>
        <w:rPr>
          <w:lang w:val="nl-NL"/>
        </w:rPr>
      </w:pPr>
    </w:p>
    <w:p w14:paraId="230C39B0" w14:textId="77777777" w:rsidR="0048071E" w:rsidRPr="004F3366" w:rsidRDefault="0048071E">
      <w:pPr>
        <w:rPr>
          <w:lang w:val="nl-NL"/>
        </w:rPr>
      </w:pPr>
    </w:p>
    <w:p w14:paraId="270DE9D5" w14:textId="77777777" w:rsidR="0048071E" w:rsidRDefault="00974A8D">
      <w:pPr>
        <w:keepNext/>
      </w:pPr>
      <w:r w:rsidRPr="004F3366">
        <w:rPr>
          <w:lang w:val="nl-NL"/>
        </w:rPr>
        <w:lastRenderedPageBreak/>
        <w:t xml:space="preserve">11. Voorziet u knelpunten voor de implementatie met betrekking tot bepaalde applicaties? </w:t>
      </w:r>
      <w:r>
        <w:t xml:space="preserve">De </w:t>
      </w:r>
      <w:proofErr w:type="spellStart"/>
      <w:r>
        <w:t>volgende</w:t>
      </w:r>
      <w:proofErr w:type="spellEnd"/>
      <w:r>
        <w:t xml:space="preserve"> </w:t>
      </w:r>
      <w:proofErr w:type="spellStart"/>
      <w:r>
        <w:t>vraag</w:t>
      </w:r>
      <w:proofErr w:type="spellEnd"/>
      <w:r>
        <w:t xml:space="preserve"> </w:t>
      </w:r>
      <w:proofErr w:type="spellStart"/>
      <w:r>
        <w:t>biedt</w:t>
      </w:r>
      <w:proofErr w:type="spellEnd"/>
      <w:r>
        <w:t xml:space="preserve"> de </w:t>
      </w:r>
      <w:proofErr w:type="spellStart"/>
      <w:r>
        <w:t>mogelijkheid</w:t>
      </w:r>
      <w:proofErr w:type="spellEnd"/>
      <w:r>
        <w:t xml:space="preserve"> tot </w:t>
      </w:r>
      <w:proofErr w:type="spellStart"/>
      <w:r>
        <w:t>toelichting</w:t>
      </w:r>
      <w:proofErr w:type="spellEnd"/>
      <w:r>
        <w:t>.</w:t>
      </w:r>
    </w:p>
    <w:p w14:paraId="5BD06280" w14:textId="77777777" w:rsidR="0048071E" w:rsidRDefault="00974A8D">
      <w:pPr>
        <w:pStyle w:val="Lijstalinea"/>
        <w:keepNext/>
        <w:numPr>
          <w:ilvl w:val="0"/>
          <w:numId w:val="4"/>
        </w:numPr>
      </w:pPr>
      <w:r>
        <w:t xml:space="preserve">Ja </w:t>
      </w:r>
    </w:p>
    <w:p w14:paraId="645FA556" w14:textId="77777777" w:rsidR="0048071E" w:rsidRDefault="00974A8D">
      <w:pPr>
        <w:pStyle w:val="Lijstalinea"/>
        <w:keepNext/>
        <w:numPr>
          <w:ilvl w:val="0"/>
          <w:numId w:val="4"/>
        </w:numPr>
      </w:pPr>
      <w:r>
        <w:t xml:space="preserve">Nee </w:t>
      </w:r>
    </w:p>
    <w:p w14:paraId="4456B01B" w14:textId="77777777" w:rsidR="0048071E" w:rsidRDefault="0048071E"/>
    <w:p w14:paraId="4CAEC9CF" w14:textId="77777777" w:rsidR="0048071E" w:rsidRDefault="0048071E">
      <w:pPr>
        <w:pStyle w:val="QuestionSeparator"/>
      </w:pPr>
    </w:p>
    <w:p w14:paraId="6880E768" w14:textId="77777777" w:rsidR="0048071E" w:rsidRDefault="0048071E"/>
    <w:p w14:paraId="343A7F7C" w14:textId="77777777" w:rsidR="0048071E" w:rsidRPr="004F3366" w:rsidRDefault="00974A8D">
      <w:pPr>
        <w:keepNext/>
        <w:rPr>
          <w:lang w:val="nl-NL"/>
        </w:rPr>
      </w:pPr>
      <w:r w:rsidRPr="004F3366">
        <w:rPr>
          <w:lang w:val="nl-NL"/>
        </w:rPr>
        <w:t>Kunt u, indien mogelijk, aangeven om welke applicaties en welk domein het gaat?</w:t>
      </w:r>
    </w:p>
    <w:p w14:paraId="433997CE"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138198EC" w14:textId="77777777" w:rsidR="0048071E" w:rsidRPr="004F3366" w:rsidRDefault="0048071E">
      <w:pPr>
        <w:rPr>
          <w:lang w:val="nl-NL"/>
        </w:rPr>
      </w:pPr>
    </w:p>
    <w:p w14:paraId="6DD45C77" w14:textId="77777777" w:rsidR="0048071E" w:rsidRPr="004F3366" w:rsidRDefault="0048071E">
      <w:pPr>
        <w:pStyle w:val="QuestionSeparator"/>
        <w:rPr>
          <w:lang w:val="nl-NL"/>
        </w:rPr>
      </w:pPr>
    </w:p>
    <w:p w14:paraId="06EC2D0E" w14:textId="77777777" w:rsidR="0048071E" w:rsidRPr="004F3366" w:rsidRDefault="0048071E">
      <w:pPr>
        <w:rPr>
          <w:lang w:val="nl-NL"/>
        </w:rPr>
      </w:pPr>
    </w:p>
    <w:p w14:paraId="2D893440" w14:textId="77777777" w:rsidR="0048071E" w:rsidRPr="004F3366" w:rsidRDefault="00974A8D">
      <w:pPr>
        <w:keepNext/>
        <w:rPr>
          <w:lang w:val="nl-NL"/>
        </w:rPr>
      </w:pPr>
      <w:r w:rsidRPr="004F3366">
        <w:rPr>
          <w:lang w:val="nl-NL"/>
        </w:rPr>
        <w:t>12. Hebben uw leveranciers de relevante applicaties al geschikt gemaakt volgens de vereisten van de Wmebv?</w:t>
      </w:r>
      <w:r w:rsidRPr="004F3366">
        <w:rPr>
          <w:lang w:val="nl-NL"/>
        </w:rPr>
        <w:br/>
      </w:r>
    </w:p>
    <w:p w14:paraId="03A63DA4" w14:textId="77777777" w:rsidR="0048071E" w:rsidRPr="004F3366" w:rsidRDefault="00974A8D">
      <w:pPr>
        <w:pStyle w:val="Lijstalinea"/>
        <w:keepNext/>
        <w:numPr>
          <w:ilvl w:val="0"/>
          <w:numId w:val="4"/>
        </w:numPr>
        <w:rPr>
          <w:lang w:val="nl-NL"/>
        </w:rPr>
      </w:pPr>
      <w:r w:rsidRPr="004F3366">
        <w:rPr>
          <w:lang w:val="nl-NL"/>
        </w:rPr>
        <w:t xml:space="preserve">Ja, we hebben met alle leveranciers afspraken hierover </w:t>
      </w:r>
    </w:p>
    <w:p w14:paraId="1B976D82" w14:textId="77777777" w:rsidR="0048071E" w:rsidRPr="004F3366" w:rsidRDefault="00974A8D">
      <w:pPr>
        <w:pStyle w:val="Lijstalinea"/>
        <w:keepNext/>
        <w:numPr>
          <w:ilvl w:val="0"/>
          <w:numId w:val="4"/>
        </w:numPr>
        <w:rPr>
          <w:lang w:val="nl-NL"/>
        </w:rPr>
      </w:pPr>
      <w:r w:rsidRPr="004F3366">
        <w:rPr>
          <w:lang w:val="nl-NL"/>
        </w:rPr>
        <w:t xml:space="preserve">Nee, maar we zijn wel in contact hierover met allemaal/de meesten </w:t>
      </w:r>
    </w:p>
    <w:p w14:paraId="1B50DF28" w14:textId="77777777" w:rsidR="0048071E" w:rsidRPr="004F3366" w:rsidRDefault="00974A8D">
      <w:pPr>
        <w:pStyle w:val="Lijstalinea"/>
        <w:keepNext/>
        <w:numPr>
          <w:ilvl w:val="0"/>
          <w:numId w:val="4"/>
        </w:numPr>
        <w:rPr>
          <w:lang w:val="nl-NL"/>
        </w:rPr>
      </w:pPr>
      <w:r w:rsidRPr="004F3366">
        <w:rPr>
          <w:lang w:val="nl-NL"/>
        </w:rPr>
        <w:t xml:space="preserve">Nee, maar we zijn met sommigen wel al in contact hierover </w:t>
      </w:r>
    </w:p>
    <w:p w14:paraId="088DCD96" w14:textId="77777777" w:rsidR="0048071E" w:rsidRPr="004F3366" w:rsidRDefault="00974A8D">
      <w:pPr>
        <w:pStyle w:val="Lijstalinea"/>
        <w:keepNext/>
        <w:numPr>
          <w:ilvl w:val="0"/>
          <w:numId w:val="4"/>
        </w:numPr>
        <w:rPr>
          <w:lang w:val="nl-NL"/>
        </w:rPr>
      </w:pPr>
      <w:r w:rsidRPr="004F3366">
        <w:rPr>
          <w:lang w:val="nl-NL"/>
        </w:rPr>
        <w:t xml:space="preserve">Nee, we hebben hierover ook geen contact </w:t>
      </w:r>
    </w:p>
    <w:p w14:paraId="4314B4FB" w14:textId="77777777" w:rsidR="0048071E" w:rsidRPr="004F3366" w:rsidRDefault="0048071E">
      <w:pPr>
        <w:rPr>
          <w:lang w:val="nl-NL"/>
        </w:rPr>
      </w:pPr>
    </w:p>
    <w:p w14:paraId="0C6FD196" w14:textId="77777777" w:rsidR="0048071E" w:rsidRPr="004F3366" w:rsidRDefault="0048071E">
      <w:pPr>
        <w:pStyle w:val="QuestionSeparator"/>
        <w:rPr>
          <w:lang w:val="nl-NL"/>
        </w:rPr>
      </w:pPr>
    </w:p>
    <w:p w14:paraId="38C81726" w14:textId="77777777" w:rsidR="0048071E" w:rsidRPr="004F3366" w:rsidRDefault="0048071E">
      <w:pPr>
        <w:rPr>
          <w:lang w:val="nl-NL"/>
        </w:rPr>
      </w:pPr>
    </w:p>
    <w:p w14:paraId="6F2CD45C" w14:textId="77777777" w:rsidR="0048071E" w:rsidRPr="004F3366" w:rsidRDefault="00974A8D">
      <w:pPr>
        <w:keepNext/>
        <w:rPr>
          <w:lang w:val="nl-NL"/>
        </w:rPr>
      </w:pPr>
      <w:r w:rsidRPr="004F3366">
        <w:rPr>
          <w:lang w:val="nl-NL"/>
        </w:rPr>
        <w:t>13. Ervaart u hier knelpunten bij? Kunt u, indien mogelijk, aangeven voor welke leverancier(s) dit geldt?</w:t>
      </w:r>
    </w:p>
    <w:p w14:paraId="25DBB92C"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795B8840" w14:textId="77777777" w:rsidR="0048071E" w:rsidRPr="004F3366" w:rsidRDefault="0048071E">
      <w:pPr>
        <w:rPr>
          <w:lang w:val="nl-NL"/>
        </w:rPr>
      </w:pPr>
    </w:p>
    <w:p w14:paraId="4786F317" w14:textId="77777777" w:rsidR="0048071E" w:rsidRPr="004F3366" w:rsidRDefault="0048071E">
      <w:pPr>
        <w:pStyle w:val="QuestionSeparator"/>
        <w:rPr>
          <w:lang w:val="nl-NL"/>
        </w:rPr>
      </w:pPr>
    </w:p>
    <w:p w14:paraId="1F288C4E" w14:textId="77777777" w:rsidR="0048071E" w:rsidRPr="004F3366" w:rsidRDefault="0048071E">
      <w:pPr>
        <w:rPr>
          <w:lang w:val="nl-NL"/>
        </w:rPr>
      </w:pPr>
    </w:p>
    <w:p w14:paraId="719B42BB" w14:textId="77777777" w:rsidR="0048071E" w:rsidRPr="004F3366" w:rsidRDefault="00974A8D">
      <w:pPr>
        <w:keepNext/>
        <w:rPr>
          <w:lang w:val="nl-NL"/>
        </w:rPr>
      </w:pPr>
      <w:r w:rsidRPr="004F3366">
        <w:rPr>
          <w:lang w:val="nl-NL"/>
        </w:rPr>
        <w:t>14. Kunt u dit toelichten en hierbij, indien mogelijk, aangeven voor welke leverancier(s) dit geldt?</w:t>
      </w:r>
    </w:p>
    <w:p w14:paraId="6C5BFB30" w14:textId="77777777" w:rsidR="0048071E" w:rsidRPr="00996845" w:rsidRDefault="00974A8D">
      <w:pPr>
        <w:pStyle w:val="TextEntryLine"/>
        <w:ind w:firstLine="400"/>
        <w:rPr>
          <w:lang w:val="nl-NL"/>
        </w:rPr>
      </w:pPr>
      <w:r w:rsidRPr="00996845">
        <w:rPr>
          <w:lang w:val="nl-NL"/>
        </w:rPr>
        <w:t>________________________________________________________________</w:t>
      </w:r>
    </w:p>
    <w:p w14:paraId="1FC05900" w14:textId="77777777" w:rsidR="0048071E" w:rsidRPr="00996845" w:rsidRDefault="0048071E">
      <w:pPr>
        <w:rPr>
          <w:lang w:val="nl-NL"/>
        </w:rPr>
      </w:pPr>
    </w:p>
    <w:p w14:paraId="37776B6A" w14:textId="77777777" w:rsidR="0048071E" w:rsidRPr="00996845" w:rsidRDefault="0048071E">
      <w:pPr>
        <w:rPr>
          <w:lang w:val="nl-NL"/>
        </w:rPr>
      </w:pPr>
    </w:p>
    <w:p w14:paraId="7B6090DB" w14:textId="77777777" w:rsidR="0048071E" w:rsidRPr="004F3366" w:rsidRDefault="00974A8D">
      <w:pPr>
        <w:keepNext/>
        <w:rPr>
          <w:lang w:val="nl-NL"/>
        </w:rPr>
      </w:pPr>
      <w:r w:rsidRPr="004F3366">
        <w:rPr>
          <w:lang w:val="nl-NL"/>
        </w:rPr>
        <w:lastRenderedPageBreak/>
        <w:t>15. Beschikt uw organisatie over voldoende capaciteit (personele inzet) voor de implementatie?</w:t>
      </w:r>
      <w:r w:rsidRPr="004F3366">
        <w:rPr>
          <w:lang w:val="nl-NL"/>
        </w:rPr>
        <w:br/>
      </w:r>
      <w:r w:rsidRPr="004F3366">
        <w:rPr>
          <w:lang w:val="nl-NL"/>
        </w:rPr>
        <w:br/>
      </w:r>
      <w:r w:rsidRPr="004F3366">
        <w:rPr>
          <w:i/>
          <w:lang w:val="nl-NL"/>
        </w:rPr>
        <w:t>NB: u kunt in vraag 17 aangeven wat u als de benodigde capaciteit inschat</w:t>
      </w:r>
    </w:p>
    <w:p w14:paraId="42A2091C" w14:textId="77777777" w:rsidR="0048071E" w:rsidRDefault="00974A8D">
      <w:pPr>
        <w:pStyle w:val="Lijstalinea"/>
        <w:keepNext/>
        <w:numPr>
          <w:ilvl w:val="0"/>
          <w:numId w:val="4"/>
        </w:numPr>
      </w:pPr>
      <w:r>
        <w:t xml:space="preserve">Ja </w:t>
      </w:r>
    </w:p>
    <w:p w14:paraId="5D445235" w14:textId="77777777" w:rsidR="0048071E" w:rsidRDefault="00974A8D">
      <w:pPr>
        <w:pStyle w:val="Lijstalinea"/>
        <w:keepNext/>
        <w:numPr>
          <w:ilvl w:val="0"/>
          <w:numId w:val="4"/>
        </w:numPr>
      </w:pPr>
      <w:r>
        <w:t xml:space="preserve">Nee </w:t>
      </w:r>
    </w:p>
    <w:p w14:paraId="2112AFB2" w14:textId="77777777" w:rsidR="0048071E" w:rsidRDefault="00974A8D">
      <w:pPr>
        <w:pStyle w:val="Lijstalinea"/>
        <w:keepNext/>
        <w:numPr>
          <w:ilvl w:val="0"/>
          <w:numId w:val="4"/>
        </w:numPr>
      </w:pPr>
      <w:proofErr w:type="spellStart"/>
      <w:r>
        <w:t>Overig</w:t>
      </w:r>
      <w:proofErr w:type="spellEnd"/>
      <w:r>
        <w:t xml:space="preserve">, </w:t>
      </w:r>
      <w:proofErr w:type="spellStart"/>
      <w:r>
        <w:t>namelijk</w:t>
      </w:r>
      <w:proofErr w:type="spellEnd"/>
      <w:r>
        <w:t>: __________________________________________________</w:t>
      </w:r>
    </w:p>
    <w:p w14:paraId="64EAFD7A" w14:textId="77777777" w:rsidR="0048071E" w:rsidRDefault="0048071E"/>
    <w:p w14:paraId="260B2BE8" w14:textId="77777777" w:rsidR="0048071E" w:rsidRDefault="0048071E">
      <w:pPr>
        <w:pStyle w:val="QuestionSeparator"/>
      </w:pPr>
    </w:p>
    <w:p w14:paraId="15A01D0E" w14:textId="77777777" w:rsidR="0048071E" w:rsidRDefault="0048071E"/>
    <w:p w14:paraId="3A875749" w14:textId="77777777" w:rsidR="0048071E" w:rsidRPr="004F3366" w:rsidRDefault="00974A8D">
      <w:pPr>
        <w:keepNext/>
        <w:rPr>
          <w:lang w:val="nl-NL"/>
        </w:rPr>
      </w:pPr>
      <w:r w:rsidRPr="004F3366">
        <w:rPr>
          <w:lang w:val="nl-NL"/>
        </w:rPr>
        <w:t>16. Beschikt uw organisatie over voldoende middelen voor de implementatie?</w:t>
      </w:r>
      <w:r w:rsidRPr="004F3366">
        <w:rPr>
          <w:lang w:val="nl-NL"/>
        </w:rPr>
        <w:br/>
      </w:r>
      <w:r w:rsidRPr="004F3366">
        <w:rPr>
          <w:lang w:val="nl-NL"/>
        </w:rPr>
        <w:br/>
      </w:r>
      <w:r w:rsidRPr="004F3366">
        <w:rPr>
          <w:i/>
          <w:lang w:val="nl-NL"/>
        </w:rPr>
        <w:t>NB: u kunt in vraag 17 aangeven wat u als de benodigde middelen inschat</w:t>
      </w:r>
    </w:p>
    <w:p w14:paraId="752C6402" w14:textId="77777777" w:rsidR="0048071E" w:rsidRDefault="00974A8D">
      <w:pPr>
        <w:pStyle w:val="Lijstalinea"/>
        <w:keepNext/>
        <w:numPr>
          <w:ilvl w:val="0"/>
          <w:numId w:val="4"/>
        </w:numPr>
      </w:pPr>
      <w:r>
        <w:t xml:space="preserve">Ja </w:t>
      </w:r>
    </w:p>
    <w:p w14:paraId="43058E6C" w14:textId="77777777" w:rsidR="0048071E" w:rsidRDefault="00974A8D">
      <w:pPr>
        <w:pStyle w:val="Lijstalinea"/>
        <w:keepNext/>
        <w:numPr>
          <w:ilvl w:val="0"/>
          <w:numId w:val="4"/>
        </w:numPr>
      </w:pPr>
      <w:r>
        <w:t xml:space="preserve">Nee </w:t>
      </w:r>
    </w:p>
    <w:p w14:paraId="47359C13" w14:textId="77777777" w:rsidR="0048071E" w:rsidRDefault="00974A8D">
      <w:pPr>
        <w:pStyle w:val="Lijstalinea"/>
        <w:keepNext/>
        <w:numPr>
          <w:ilvl w:val="0"/>
          <w:numId w:val="4"/>
        </w:numPr>
      </w:pPr>
      <w:proofErr w:type="spellStart"/>
      <w:r>
        <w:t>Overig</w:t>
      </w:r>
      <w:proofErr w:type="spellEnd"/>
      <w:r>
        <w:t xml:space="preserve">, </w:t>
      </w:r>
      <w:proofErr w:type="spellStart"/>
      <w:r>
        <w:t>namelijk</w:t>
      </w:r>
      <w:proofErr w:type="spellEnd"/>
      <w:r>
        <w:t>: __________________________________________________</w:t>
      </w:r>
    </w:p>
    <w:p w14:paraId="6EB172BF" w14:textId="77777777" w:rsidR="0048071E" w:rsidRDefault="0048071E"/>
    <w:p w14:paraId="288BEE2B" w14:textId="77777777" w:rsidR="0048071E" w:rsidRDefault="0048071E">
      <w:pPr>
        <w:pStyle w:val="QuestionSeparator"/>
      </w:pPr>
    </w:p>
    <w:p w14:paraId="1B3CA6F0" w14:textId="77777777" w:rsidR="0048071E" w:rsidRDefault="0048071E"/>
    <w:p w14:paraId="00DD0B53" w14:textId="77777777" w:rsidR="0048071E" w:rsidRPr="004F3366" w:rsidRDefault="00974A8D">
      <w:pPr>
        <w:keepNext/>
        <w:rPr>
          <w:lang w:val="nl-NL"/>
        </w:rPr>
      </w:pPr>
      <w:r w:rsidRPr="004F3366">
        <w:rPr>
          <w:lang w:val="nl-NL"/>
        </w:rPr>
        <w:t>17. Wat is, indien u onvoldoende capaciteit en middelen heeft, volgens uw inschatting de benodigde capaciteit en/of middelen?</w:t>
      </w:r>
    </w:p>
    <w:p w14:paraId="3B08233A"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423C4B20" w14:textId="77777777" w:rsidR="0048071E" w:rsidRPr="004F3366" w:rsidRDefault="0048071E">
      <w:pPr>
        <w:rPr>
          <w:lang w:val="nl-NL"/>
        </w:rPr>
      </w:pPr>
    </w:p>
    <w:p w14:paraId="1E1AF4E0" w14:textId="77777777" w:rsidR="0048071E" w:rsidRPr="004F3366" w:rsidRDefault="0048071E">
      <w:pPr>
        <w:pStyle w:val="QuestionSeparator"/>
        <w:rPr>
          <w:lang w:val="nl-NL"/>
        </w:rPr>
      </w:pPr>
    </w:p>
    <w:p w14:paraId="0B30FE95" w14:textId="77777777" w:rsidR="0048071E" w:rsidRPr="004F3366" w:rsidRDefault="0048071E">
      <w:pPr>
        <w:rPr>
          <w:lang w:val="nl-NL"/>
        </w:rPr>
      </w:pPr>
    </w:p>
    <w:p w14:paraId="71A35F5C" w14:textId="77777777" w:rsidR="0048071E" w:rsidRPr="004F3366" w:rsidRDefault="00974A8D">
      <w:pPr>
        <w:keepNext/>
        <w:rPr>
          <w:lang w:val="nl-NL"/>
        </w:rPr>
      </w:pPr>
      <w:r w:rsidRPr="004F3366">
        <w:rPr>
          <w:lang w:val="nl-NL"/>
        </w:rPr>
        <w:t>18. Wat zijn knelpunten waar u tegenaan loopt bij de implementatie? Kunt u hierbij aangeven wat u als de oorzaak voor het knelpunt ziet?</w:t>
      </w:r>
      <w:r w:rsidRPr="004F3366">
        <w:rPr>
          <w:lang w:val="nl-NL"/>
        </w:rPr>
        <w:br/>
        <w:t xml:space="preserve"> </w:t>
      </w:r>
      <w:r w:rsidRPr="004F3366">
        <w:rPr>
          <w:lang w:val="nl-NL"/>
        </w:rPr>
        <w:br/>
        <w:t xml:space="preserve"> </w:t>
      </w:r>
      <w:r w:rsidRPr="004F3366">
        <w:rPr>
          <w:i/>
          <w:lang w:val="nl-NL"/>
        </w:rPr>
        <w:t>Let op: later in de vragenlijst heeft u de mogelijkheid om knelpunten voor specifieke wettelijke criteria aan te geven.</w:t>
      </w:r>
    </w:p>
    <w:p w14:paraId="238E4655"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242CF2BD" w14:textId="77777777" w:rsidR="0048071E" w:rsidRPr="004F3366" w:rsidRDefault="0048071E">
      <w:pPr>
        <w:rPr>
          <w:lang w:val="nl-NL"/>
        </w:rPr>
      </w:pPr>
    </w:p>
    <w:p w14:paraId="6B68F78D" w14:textId="77777777" w:rsidR="0048071E" w:rsidRPr="004F3366" w:rsidRDefault="0048071E">
      <w:pPr>
        <w:pStyle w:val="QuestionSeparator"/>
        <w:rPr>
          <w:lang w:val="nl-NL"/>
        </w:rPr>
      </w:pPr>
    </w:p>
    <w:p w14:paraId="34EDD396" w14:textId="77777777" w:rsidR="0048071E" w:rsidRPr="004F3366" w:rsidRDefault="0048071E">
      <w:pPr>
        <w:rPr>
          <w:lang w:val="nl-NL"/>
        </w:rPr>
      </w:pPr>
    </w:p>
    <w:p w14:paraId="22DAE29B" w14:textId="77777777" w:rsidR="0048071E" w:rsidRPr="004F3366" w:rsidRDefault="00974A8D">
      <w:pPr>
        <w:keepNext/>
        <w:rPr>
          <w:lang w:val="nl-NL"/>
        </w:rPr>
      </w:pPr>
      <w:r w:rsidRPr="004F3366">
        <w:rPr>
          <w:lang w:val="nl-NL"/>
        </w:rPr>
        <w:lastRenderedPageBreak/>
        <w:t>19. Zijn er knelpunten die specifiek voor een bepaald domein of afdeling gelden? Denk aan sociaal domein, fysiek domein, burgerzaken, KCC et cetera.</w:t>
      </w:r>
    </w:p>
    <w:p w14:paraId="4234283A"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65F823B1" w14:textId="77777777" w:rsidR="0048071E" w:rsidRPr="004F3366" w:rsidRDefault="0048071E">
      <w:pPr>
        <w:rPr>
          <w:lang w:val="nl-NL"/>
        </w:rPr>
      </w:pPr>
    </w:p>
    <w:p w14:paraId="7B7E2958" w14:textId="77777777" w:rsidR="0048071E" w:rsidRPr="004F3366" w:rsidRDefault="0048071E">
      <w:pPr>
        <w:pStyle w:val="QuestionSeparator"/>
        <w:rPr>
          <w:lang w:val="nl-NL"/>
        </w:rPr>
      </w:pPr>
    </w:p>
    <w:p w14:paraId="32051253" w14:textId="77777777" w:rsidR="0048071E" w:rsidRPr="004F3366" w:rsidRDefault="0048071E">
      <w:pPr>
        <w:rPr>
          <w:lang w:val="nl-NL"/>
        </w:rPr>
      </w:pPr>
    </w:p>
    <w:p w14:paraId="079CCFA6" w14:textId="77777777" w:rsidR="0048071E" w:rsidRDefault="00974A8D">
      <w:pPr>
        <w:keepNext/>
      </w:pPr>
      <w:r w:rsidRPr="004F3366">
        <w:rPr>
          <w:lang w:val="nl-NL"/>
        </w:rPr>
        <w:t>20. Ziet u nog risico's met betrekking tot de implementatie van de Wmebv voor uw organisatie?</w:t>
      </w:r>
      <w:r w:rsidRPr="004F3366">
        <w:rPr>
          <w:lang w:val="nl-NL"/>
        </w:rPr>
        <w:br/>
      </w:r>
      <w:r w:rsidRPr="004F3366">
        <w:rPr>
          <w:lang w:val="nl-NL"/>
        </w:rPr>
        <w:br/>
      </w:r>
      <w:proofErr w:type="spellStart"/>
      <w:r>
        <w:rPr>
          <w:i/>
        </w:rPr>
        <w:t>Meerdere</w:t>
      </w:r>
      <w:proofErr w:type="spellEnd"/>
      <w:r>
        <w:rPr>
          <w:i/>
        </w:rPr>
        <w:t xml:space="preserve"> </w:t>
      </w:r>
      <w:proofErr w:type="spellStart"/>
      <w:r>
        <w:rPr>
          <w:i/>
        </w:rPr>
        <w:t>antwoorden</w:t>
      </w:r>
      <w:proofErr w:type="spellEnd"/>
      <w:r>
        <w:rPr>
          <w:i/>
        </w:rPr>
        <w:t xml:space="preserve"> </w:t>
      </w:r>
      <w:proofErr w:type="spellStart"/>
      <w:r>
        <w:rPr>
          <w:i/>
        </w:rPr>
        <w:t>mogelijk</w:t>
      </w:r>
      <w:proofErr w:type="spellEnd"/>
      <w:r>
        <w:rPr>
          <w:i/>
        </w:rPr>
        <w:t>.</w:t>
      </w:r>
      <w:r>
        <w:br/>
      </w:r>
    </w:p>
    <w:p w14:paraId="25D6D073" w14:textId="77777777" w:rsidR="0048071E" w:rsidRDefault="00974A8D">
      <w:pPr>
        <w:pStyle w:val="Lijstalinea"/>
        <w:keepNext/>
        <w:numPr>
          <w:ilvl w:val="0"/>
          <w:numId w:val="2"/>
        </w:numPr>
      </w:pPr>
      <w:proofErr w:type="spellStart"/>
      <w:r>
        <w:t>Financieel</w:t>
      </w:r>
      <w:proofErr w:type="spellEnd"/>
      <w:r>
        <w:t xml:space="preserve">, </w:t>
      </w:r>
      <w:proofErr w:type="spellStart"/>
      <w:r>
        <w:t>namelijk</w:t>
      </w:r>
      <w:proofErr w:type="spellEnd"/>
      <w:r>
        <w:t>: __________________________________________________</w:t>
      </w:r>
    </w:p>
    <w:p w14:paraId="3D0787A5" w14:textId="77777777" w:rsidR="0048071E" w:rsidRDefault="00974A8D">
      <w:pPr>
        <w:pStyle w:val="Lijstalinea"/>
        <w:keepNext/>
        <w:numPr>
          <w:ilvl w:val="0"/>
          <w:numId w:val="2"/>
        </w:numPr>
      </w:pPr>
      <w:proofErr w:type="spellStart"/>
      <w:r>
        <w:t>Juridisch</w:t>
      </w:r>
      <w:proofErr w:type="spellEnd"/>
      <w:r>
        <w:t xml:space="preserve">, </w:t>
      </w:r>
      <w:proofErr w:type="spellStart"/>
      <w:r>
        <w:t>namelijk</w:t>
      </w:r>
      <w:proofErr w:type="spellEnd"/>
      <w:r>
        <w:t>: __________________________________________________</w:t>
      </w:r>
    </w:p>
    <w:p w14:paraId="64EBA3CC" w14:textId="77777777" w:rsidR="0048071E" w:rsidRDefault="00974A8D">
      <w:pPr>
        <w:pStyle w:val="Lijstalinea"/>
        <w:keepNext/>
        <w:numPr>
          <w:ilvl w:val="0"/>
          <w:numId w:val="2"/>
        </w:numPr>
      </w:pPr>
      <w:proofErr w:type="spellStart"/>
      <w:r>
        <w:t>Organisatorisch</w:t>
      </w:r>
      <w:proofErr w:type="spellEnd"/>
      <w:r>
        <w:t xml:space="preserve">, </w:t>
      </w:r>
      <w:proofErr w:type="spellStart"/>
      <w:r>
        <w:t>namelijk</w:t>
      </w:r>
      <w:proofErr w:type="spellEnd"/>
      <w:r>
        <w:t>: __________________________________________________</w:t>
      </w:r>
    </w:p>
    <w:p w14:paraId="3EF7C7AA" w14:textId="77777777" w:rsidR="0048071E" w:rsidRDefault="00974A8D">
      <w:pPr>
        <w:pStyle w:val="Lijstalinea"/>
        <w:keepNext/>
        <w:numPr>
          <w:ilvl w:val="0"/>
          <w:numId w:val="2"/>
        </w:numPr>
      </w:pPr>
      <w:proofErr w:type="spellStart"/>
      <w:r>
        <w:t>Kwaliteit</w:t>
      </w:r>
      <w:proofErr w:type="spellEnd"/>
      <w:r>
        <w:t xml:space="preserve"> </w:t>
      </w:r>
      <w:proofErr w:type="spellStart"/>
      <w:r>
        <w:t>dienstverlening</w:t>
      </w:r>
      <w:proofErr w:type="spellEnd"/>
      <w:r>
        <w:t xml:space="preserve">, </w:t>
      </w:r>
      <w:proofErr w:type="spellStart"/>
      <w:r>
        <w:t>namelijk</w:t>
      </w:r>
      <w:proofErr w:type="spellEnd"/>
      <w:r>
        <w:t xml:space="preserve"> __________________________________________________</w:t>
      </w:r>
    </w:p>
    <w:p w14:paraId="42B39694" w14:textId="77777777" w:rsidR="0048071E" w:rsidRDefault="00974A8D">
      <w:pPr>
        <w:pStyle w:val="Lijstalinea"/>
        <w:keepNext/>
        <w:numPr>
          <w:ilvl w:val="0"/>
          <w:numId w:val="2"/>
        </w:numPr>
      </w:pPr>
      <w:r>
        <w:t xml:space="preserve">Anders, </w:t>
      </w:r>
      <w:proofErr w:type="spellStart"/>
      <w:r>
        <w:t>namelijk</w:t>
      </w:r>
      <w:proofErr w:type="spellEnd"/>
      <w:r>
        <w:t xml:space="preserve"> __________________________________________________</w:t>
      </w:r>
    </w:p>
    <w:p w14:paraId="7EA49317" w14:textId="77777777" w:rsidR="0048071E" w:rsidRDefault="0048071E"/>
    <w:p w14:paraId="44EB0197" w14:textId="77777777" w:rsidR="0048071E" w:rsidRDefault="0048071E"/>
    <w:p w14:paraId="06A8E4D0" w14:textId="0B1DBB4E" w:rsidR="0048071E" w:rsidRDefault="00974A8D">
      <w:pPr>
        <w:keepNext/>
        <w:rPr>
          <w:b/>
          <w:lang w:val="nl-NL"/>
        </w:rPr>
      </w:pPr>
      <w:r w:rsidRPr="004F3366">
        <w:rPr>
          <w:b/>
          <w:lang w:val="nl-NL"/>
        </w:rPr>
        <w:lastRenderedPageBreak/>
        <w:t xml:space="preserve">De </w:t>
      </w:r>
      <w:proofErr w:type="spellStart"/>
      <w:r w:rsidRPr="004F3366">
        <w:rPr>
          <w:b/>
          <w:lang w:val="nl-NL"/>
        </w:rPr>
        <w:t>hieropvolgende</w:t>
      </w:r>
      <w:proofErr w:type="spellEnd"/>
      <w:r w:rsidRPr="004F3366">
        <w:rPr>
          <w:b/>
          <w:lang w:val="nl-NL"/>
        </w:rPr>
        <w:t xml:space="preserve"> vragen gaan over de voorbereiding op de implementatie van de Wmebv.</w:t>
      </w:r>
      <w:r w:rsidR="00B24073">
        <w:rPr>
          <w:b/>
          <w:lang w:val="nl-NL"/>
        </w:rPr>
        <w:t xml:space="preserve"> </w:t>
      </w:r>
      <w:r w:rsidR="009D2FFD">
        <w:rPr>
          <w:b/>
          <w:lang w:val="nl-NL"/>
        </w:rPr>
        <w:t>Zie</w:t>
      </w:r>
      <w:r w:rsidR="00B24073">
        <w:rPr>
          <w:b/>
          <w:lang w:val="nl-NL"/>
        </w:rPr>
        <w:t xml:space="preserve"> onderstaand figuur </w:t>
      </w:r>
      <w:r w:rsidR="009D2FFD">
        <w:rPr>
          <w:b/>
          <w:lang w:val="nl-NL"/>
        </w:rPr>
        <w:t>voor</w:t>
      </w:r>
      <w:r w:rsidR="00B24073">
        <w:rPr>
          <w:b/>
          <w:lang w:val="nl-NL"/>
        </w:rPr>
        <w:t xml:space="preserve"> een overzicht van de verplichtingen van</w:t>
      </w:r>
      <w:r w:rsidR="009D2FFD">
        <w:rPr>
          <w:b/>
          <w:lang w:val="nl-NL"/>
        </w:rPr>
        <w:t>uit</w:t>
      </w:r>
      <w:r w:rsidR="00B24073">
        <w:rPr>
          <w:b/>
          <w:lang w:val="nl-NL"/>
        </w:rPr>
        <w:t xml:space="preserve"> de Wmebv.</w:t>
      </w:r>
    </w:p>
    <w:p w14:paraId="4431315C" w14:textId="419A5737" w:rsidR="00B24073" w:rsidRDefault="00B24073" w:rsidP="00B24073">
      <w:pPr>
        <w:pStyle w:val="Normaalweb"/>
      </w:pPr>
      <w:r>
        <w:rPr>
          <w:noProof/>
        </w:rPr>
        <w:drawing>
          <wp:inline distT="0" distB="0" distL="0" distR="0" wp14:anchorId="228ADC46" wp14:editId="5910C181">
            <wp:extent cx="5943600" cy="3343275"/>
            <wp:effectExtent l="0" t="0" r="0" b="9525"/>
            <wp:docPr id="192143835"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3835" name="Afbeelding 1" descr="Afbeelding met tekst, schermopname, Lettertype, diagram&#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7B44DAC" w14:textId="77777777" w:rsidR="00B24073" w:rsidRPr="004F3366" w:rsidRDefault="00B24073">
      <w:pPr>
        <w:keepNext/>
        <w:rPr>
          <w:lang w:val="nl-NL"/>
        </w:rPr>
      </w:pPr>
    </w:p>
    <w:p w14:paraId="185EA2B5" w14:textId="77777777" w:rsidR="0048071E" w:rsidRPr="004F3366" w:rsidRDefault="0048071E">
      <w:pPr>
        <w:rPr>
          <w:lang w:val="nl-NL"/>
        </w:rPr>
      </w:pPr>
    </w:p>
    <w:p w14:paraId="06283E99" w14:textId="77777777" w:rsidR="0048071E" w:rsidRPr="004F3366" w:rsidRDefault="00974A8D">
      <w:pPr>
        <w:keepNext/>
        <w:rPr>
          <w:lang w:val="nl-NL"/>
        </w:rPr>
      </w:pPr>
      <w:r w:rsidRPr="004F3366">
        <w:rPr>
          <w:lang w:val="nl-NL"/>
        </w:rPr>
        <w:t>21. Heeft uw organisatie in kaart gebracht welke producten onder de vereisten van de Wmebv vallen?</w:t>
      </w:r>
      <w:r w:rsidRPr="004F3366">
        <w:rPr>
          <w:lang w:val="nl-NL"/>
        </w:rPr>
        <w:br/>
        <w:t xml:space="preserve"> </w:t>
      </w:r>
      <w:r w:rsidRPr="004F3366">
        <w:rPr>
          <w:lang w:val="nl-NL"/>
        </w:rPr>
        <w:br/>
        <w:t xml:space="preserve"> </w:t>
      </w:r>
      <w:r w:rsidRPr="004F3366">
        <w:rPr>
          <w:i/>
          <w:lang w:val="nl-NL"/>
        </w:rPr>
        <w:t xml:space="preserve">Zie de </w:t>
      </w:r>
      <w:hyperlink>
        <w:r w:rsidRPr="004F3366">
          <w:rPr>
            <w:color w:val="007AC0"/>
            <w:u w:val="single"/>
            <w:lang w:val="nl-NL"/>
          </w:rPr>
          <w:t>checklist Wmebv</w:t>
        </w:r>
      </w:hyperlink>
      <w:r w:rsidRPr="004F3366">
        <w:rPr>
          <w:i/>
          <w:lang w:val="nl-NL"/>
        </w:rPr>
        <w:t> van de VNG voor een overzicht van alle gemeentelijke producten die relevant zijn voor de Wmebv.</w:t>
      </w:r>
    </w:p>
    <w:p w14:paraId="50F624E2" w14:textId="77777777" w:rsidR="0048071E" w:rsidRDefault="00974A8D">
      <w:pPr>
        <w:pStyle w:val="Lijstalinea"/>
        <w:keepNext/>
        <w:numPr>
          <w:ilvl w:val="0"/>
          <w:numId w:val="4"/>
        </w:numPr>
      </w:pPr>
      <w:r>
        <w:t xml:space="preserve">Ja, we </w:t>
      </w:r>
      <w:proofErr w:type="spellStart"/>
      <w:r>
        <w:t>hebben</w:t>
      </w:r>
      <w:proofErr w:type="spellEnd"/>
      <w:r>
        <w:t xml:space="preserve"> </w:t>
      </w:r>
      <w:proofErr w:type="spellStart"/>
      <w:r>
        <w:t>dit</w:t>
      </w:r>
      <w:proofErr w:type="spellEnd"/>
      <w:r>
        <w:t xml:space="preserve"> </w:t>
      </w:r>
      <w:proofErr w:type="spellStart"/>
      <w:r>
        <w:t>inzicht</w:t>
      </w:r>
      <w:proofErr w:type="spellEnd"/>
      <w:r>
        <w:t xml:space="preserve"> </w:t>
      </w:r>
    </w:p>
    <w:p w14:paraId="0DF1DFE0" w14:textId="77777777" w:rsidR="0048071E" w:rsidRPr="004F3366" w:rsidRDefault="00974A8D">
      <w:pPr>
        <w:pStyle w:val="Lijstalinea"/>
        <w:keepNext/>
        <w:numPr>
          <w:ilvl w:val="0"/>
          <w:numId w:val="4"/>
        </w:numPr>
        <w:rPr>
          <w:lang w:val="nl-NL"/>
        </w:rPr>
      </w:pPr>
      <w:r w:rsidRPr="004F3366">
        <w:rPr>
          <w:lang w:val="nl-NL"/>
        </w:rPr>
        <w:t xml:space="preserve">Nee, maar we zijn hier wel mee bezig </w:t>
      </w:r>
    </w:p>
    <w:p w14:paraId="13264BD3" w14:textId="77777777" w:rsidR="0048071E" w:rsidRPr="004F3366" w:rsidRDefault="00974A8D">
      <w:pPr>
        <w:pStyle w:val="Lijstalinea"/>
        <w:keepNext/>
        <w:numPr>
          <w:ilvl w:val="0"/>
          <w:numId w:val="4"/>
        </w:numPr>
        <w:rPr>
          <w:lang w:val="nl-NL"/>
        </w:rPr>
      </w:pPr>
      <w:r w:rsidRPr="004F3366">
        <w:rPr>
          <w:lang w:val="nl-NL"/>
        </w:rPr>
        <w:t xml:space="preserve">Nee, hier zijn we nog niet mee begonnen </w:t>
      </w:r>
    </w:p>
    <w:p w14:paraId="3F37A103" w14:textId="77777777" w:rsidR="0048071E" w:rsidRPr="004F3366" w:rsidRDefault="0048071E">
      <w:pPr>
        <w:rPr>
          <w:lang w:val="nl-NL"/>
        </w:rPr>
      </w:pPr>
    </w:p>
    <w:p w14:paraId="5428D53E" w14:textId="77777777" w:rsidR="0048071E" w:rsidRPr="004F3366" w:rsidRDefault="0048071E">
      <w:pPr>
        <w:pStyle w:val="QuestionSeparator"/>
        <w:rPr>
          <w:lang w:val="nl-NL"/>
        </w:rPr>
      </w:pPr>
    </w:p>
    <w:p w14:paraId="3D898D9B" w14:textId="77777777" w:rsidR="0048071E" w:rsidRPr="004F3366" w:rsidRDefault="0048071E">
      <w:pPr>
        <w:rPr>
          <w:lang w:val="nl-NL"/>
        </w:rPr>
      </w:pPr>
    </w:p>
    <w:p w14:paraId="610A443B" w14:textId="77777777" w:rsidR="0048071E" w:rsidRPr="004F3366" w:rsidRDefault="00974A8D">
      <w:pPr>
        <w:keepNext/>
        <w:rPr>
          <w:lang w:val="nl-NL"/>
        </w:rPr>
      </w:pPr>
      <w:r w:rsidRPr="004F3366">
        <w:rPr>
          <w:lang w:val="nl-NL"/>
        </w:rPr>
        <w:lastRenderedPageBreak/>
        <w:t>22. Heeft uw organisatie in kaart gebracht welke processen onder de vereisten van de Wmebv vallen?</w:t>
      </w:r>
      <w:r w:rsidRPr="004F3366">
        <w:rPr>
          <w:lang w:val="nl-NL"/>
        </w:rPr>
        <w:br/>
      </w:r>
    </w:p>
    <w:p w14:paraId="61E86BDD" w14:textId="77777777" w:rsidR="0048071E" w:rsidRDefault="00974A8D">
      <w:pPr>
        <w:pStyle w:val="Lijstalinea"/>
        <w:keepNext/>
        <w:numPr>
          <w:ilvl w:val="0"/>
          <w:numId w:val="4"/>
        </w:numPr>
      </w:pPr>
      <w:r>
        <w:t xml:space="preserve">Ja, we </w:t>
      </w:r>
      <w:proofErr w:type="spellStart"/>
      <w:r>
        <w:t>hebben</w:t>
      </w:r>
      <w:proofErr w:type="spellEnd"/>
      <w:r>
        <w:t xml:space="preserve"> </w:t>
      </w:r>
      <w:proofErr w:type="spellStart"/>
      <w:r>
        <w:t>dit</w:t>
      </w:r>
      <w:proofErr w:type="spellEnd"/>
      <w:r>
        <w:t xml:space="preserve"> </w:t>
      </w:r>
      <w:proofErr w:type="spellStart"/>
      <w:r>
        <w:t>inzicht</w:t>
      </w:r>
      <w:proofErr w:type="spellEnd"/>
      <w:r>
        <w:t xml:space="preserve"> </w:t>
      </w:r>
    </w:p>
    <w:p w14:paraId="2C7EF4B9" w14:textId="77777777" w:rsidR="0048071E" w:rsidRPr="004F3366" w:rsidRDefault="00974A8D">
      <w:pPr>
        <w:pStyle w:val="Lijstalinea"/>
        <w:keepNext/>
        <w:numPr>
          <w:ilvl w:val="0"/>
          <w:numId w:val="4"/>
        </w:numPr>
        <w:rPr>
          <w:lang w:val="nl-NL"/>
        </w:rPr>
      </w:pPr>
      <w:r w:rsidRPr="004F3366">
        <w:rPr>
          <w:lang w:val="nl-NL"/>
        </w:rPr>
        <w:t xml:space="preserve">Nee, maar we zijn hier wel mee bezig </w:t>
      </w:r>
    </w:p>
    <w:p w14:paraId="1D7F2537" w14:textId="77777777" w:rsidR="0048071E" w:rsidRPr="004F3366" w:rsidRDefault="00974A8D">
      <w:pPr>
        <w:pStyle w:val="Lijstalinea"/>
        <w:keepNext/>
        <w:numPr>
          <w:ilvl w:val="0"/>
          <w:numId w:val="4"/>
        </w:numPr>
        <w:rPr>
          <w:lang w:val="nl-NL"/>
        </w:rPr>
      </w:pPr>
      <w:r w:rsidRPr="004F3366">
        <w:rPr>
          <w:lang w:val="nl-NL"/>
        </w:rPr>
        <w:t xml:space="preserve">Nee, hier zijn we nog niet mee begonnen </w:t>
      </w:r>
    </w:p>
    <w:p w14:paraId="31C377D0" w14:textId="77777777" w:rsidR="0048071E" w:rsidRPr="004F3366" w:rsidRDefault="0048071E">
      <w:pPr>
        <w:rPr>
          <w:lang w:val="nl-NL"/>
        </w:rPr>
      </w:pPr>
    </w:p>
    <w:p w14:paraId="32D82F52" w14:textId="77777777" w:rsidR="0048071E" w:rsidRPr="004F3366" w:rsidRDefault="0048071E">
      <w:pPr>
        <w:pStyle w:val="QuestionSeparator"/>
        <w:rPr>
          <w:lang w:val="nl-NL"/>
        </w:rPr>
      </w:pPr>
    </w:p>
    <w:p w14:paraId="2A9C1E94" w14:textId="77777777" w:rsidR="0048071E" w:rsidRPr="004F3366" w:rsidRDefault="0048071E">
      <w:pPr>
        <w:rPr>
          <w:lang w:val="nl-NL"/>
        </w:rPr>
      </w:pPr>
    </w:p>
    <w:p w14:paraId="424DD9AD" w14:textId="77777777" w:rsidR="0048071E" w:rsidRPr="004F3366" w:rsidRDefault="00974A8D">
      <w:pPr>
        <w:keepNext/>
        <w:rPr>
          <w:lang w:val="nl-NL"/>
        </w:rPr>
      </w:pPr>
      <w:r w:rsidRPr="004F3366">
        <w:rPr>
          <w:lang w:val="nl-NL"/>
        </w:rPr>
        <w:t xml:space="preserve">23. Zijn kanalen voor officiële berichten aangewezen en gecommuniceerd?  </w:t>
      </w:r>
      <w:r w:rsidRPr="004F3366">
        <w:rPr>
          <w:lang w:val="nl-NL"/>
        </w:rPr>
        <w:br/>
      </w:r>
    </w:p>
    <w:p w14:paraId="3FA48762" w14:textId="77777777" w:rsidR="0048071E" w:rsidRDefault="00974A8D">
      <w:pPr>
        <w:pStyle w:val="Lijstalinea"/>
        <w:keepNext/>
        <w:numPr>
          <w:ilvl w:val="0"/>
          <w:numId w:val="4"/>
        </w:numPr>
      </w:pPr>
      <w:r>
        <w:t xml:space="preserve">Ja, we </w:t>
      </w:r>
      <w:proofErr w:type="spellStart"/>
      <w:r>
        <w:t>hebben</w:t>
      </w:r>
      <w:proofErr w:type="spellEnd"/>
      <w:r>
        <w:t xml:space="preserve"> </w:t>
      </w:r>
      <w:proofErr w:type="spellStart"/>
      <w:r>
        <w:t>dit</w:t>
      </w:r>
      <w:proofErr w:type="spellEnd"/>
      <w:r>
        <w:t xml:space="preserve"> </w:t>
      </w:r>
      <w:proofErr w:type="spellStart"/>
      <w:r>
        <w:t>inzicht</w:t>
      </w:r>
      <w:proofErr w:type="spellEnd"/>
      <w:r>
        <w:t xml:space="preserve"> </w:t>
      </w:r>
    </w:p>
    <w:p w14:paraId="25EA83A9" w14:textId="77777777" w:rsidR="0048071E" w:rsidRPr="004F3366" w:rsidRDefault="00974A8D">
      <w:pPr>
        <w:pStyle w:val="Lijstalinea"/>
        <w:keepNext/>
        <w:numPr>
          <w:ilvl w:val="0"/>
          <w:numId w:val="4"/>
        </w:numPr>
        <w:rPr>
          <w:lang w:val="nl-NL"/>
        </w:rPr>
      </w:pPr>
      <w:r w:rsidRPr="004F3366">
        <w:rPr>
          <w:lang w:val="nl-NL"/>
        </w:rPr>
        <w:t xml:space="preserve">Nee, maar we zijn hier wel mee bezig </w:t>
      </w:r>
    </w:p>
    <w:p w14:paraId="30C9A1B1" w14:textId="77777777" w:rsidR="0048071E" w:rsidRPr="004F3366" w:rsidRDefault="00974A8D">
      <w:pPr>
        <w:pStyle w:val="Lijstalinea"/>
        <w:keepNext/>
        <w:numPr>
          <w:ilvl w:val="0"/>
          <w:numId w:val="4"/>
        </w:numPr>
        <w:rPr>
          <w:lang w:val="nl-NL"/>
        </w:rPr>
      </w:pPr>
      <w:r w:rsidRPr="004F3366">
        <w:rPr>
          <w:lang w:val="nl-NL"/>
        </w:rPr>
        <w:t xml:space="preserve">Nee, hier zijn we nog niet mee begonnen </w:t>
      </w:r>
    </w:p>
    <w:p w14:paraId="424CDF17" w14:textId="77777777" w:rsidR="0048071E" w:rsidRPr="004F3366" w:rsidRDefault="0048071E">
      <w:pPr>
        <w:rPr>
          <w:lang w:val="nl-NL"/>
        </w:rPr>
      </w:pPr>
    </w:p>
    <w:p w14:paraId="1A173C64" w14:textId="77777777" w:rsidR="0048071E" w:rsidRPr="004F3366" w:rsidRDefault="0048071E">
      <w:pPr>
        <w:pStyle w:val="QuestionSeparator"/>
        <w:rPr>
          <w:lang w:val="nl-NL"/>
        </w:rPr>
      </w:pPr>
    </w:p>
    <w:p w14:paraId="0874834D" w14:textId="77777777" w:rsidR="0048071E" w:rsidRPr="004F3366" w:rsidRDefault="0048071E">
      <w:pPr>
        <w:rPr>
          <w:lang w:val="nl-NL"/>
        </w:rPr>
      </w:pPr>
    </w:p>
    <w:p w14:paraId="2CD444B9" w14:textId="0527A963" w:rsidR="0048071E" w:rsidRPr="004F3366" w:rsidRDefault="00974A8D" w:rsidP="004F3366">
      <w:pPr>
        <w:keepNext/>
        <w:rPr>
          <w:lang w:val="nl-NL"/>
        </w:rPr>
      </w:pPr>
      <w:r w:rsidRPr="004F3366">
        <w:rPr>
          <w:b/>
          <w:lang w:val="nl-NL"/>
        </w:rPr>
        <w:lastRenderedPageBreak/>
        <w:t xml:space="preserve">De </w:t>
      </w:r>
      <w:proofErr w:type="spellStart"/>
      <w:r w:rsidRPr="004F3366">
        <w:rPr>
          <w:b/>
          <w:lang w:val="nl-NL"/>
        </w:rPr>
        <w:t>hieropvolgende</w:t>
      </w:r>
      <w:proofErr w:type="spellEnd"/>
      <w:r w:rsidRPr="004F3366">
        <w:rPr>
          <w:b/>
          <w:lang w:val="nl-NL"/>
        </w:rPr>
        <w:t xml:space="preserve"> vragen gaan over de implementatie van de wettelijke verplichtingen van de Wmebv.</w:t>
      </w:r>
    </w:p>
    <w:p w14:paraId="665D4732" w14:textId="77777777" w:rsidR="0048071E" w:rsidRPr="004F3366" w:rsidRDefault="00974A8D">
      <w:pPr>
        <w:keepNext/>
        <w:rPr>
          <w:lang w:val="nl-NL"/>
        </w:rPr>
      </w:pPr>
      <w:r w:rsidRPr="004F3366">
        <w:rPr>
          <w:lang w:val="nl-NL"/>
        </w:rPr>
        <w:t>24. Kunt u per onderdeel aangeven of uw organisatie hier invulling aan heeft gegeven?</w:t>
      </w:r>
      <w:r w:rsidRPr="004F3366">
        <w:rPr>
          <w:lang w:val="nl-NL"/>
        </w:rPr>
        <w:br/>
      </w:r>
    </w:p>
    <w:tbl>
      <w:tblPr>
        <w:tblStyle w:val="QQuestionTable"/>
        <w:tblW w:w="9576" w:type="auto"/>
        <w:tblLook w:val="07E0" w:firstRow="1" w:lastRow="1" w:firstColumn="1" w:lastColumn="1" w:noHBand="1" w:noVBand="1"/>
      </w:tblPr>
      <w:tblGrid>
        <w:gridCol w:w="2382"/>
        <w:gridCol w:w="2309"/>
        <w:gridCol w:w="2352"/>
        <w:gridCol w:w="2317"/>
      </w:tblGrid>
      <w:tr w:rsidR="0048071E" w14:paraId="08D810EE" w14:textId="77777777" w:rsidTr="00480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38128C6" w14:textId="77777777" w:rsidR="0048071E" w:rsidRPr="004F3366" w:rsidRDefault="0048071E">
            <w:pPr>
              <w:keepNext/>
              <w:rPr>
                <w:lang w:val="nl-NL"/>
              </w:rPr>
            </w:pPr>
          </w:p>
        </w:tc>
        <w:tc>
          <w:tcPr>
            <w:tcW w:w="2394" w:type="dxa"/>
          </w:tcPr>
          <w:p w14:paraId="2D060514" w14:textId="77777777" w:rsidR="0048071E" w:rsidRDefault="00974A8D">
            <w:pPr>
              <w:cnfStyle w:val="100000000000" w:firstRow="1" w:lastRow="0" w:firstColumn="0" w:lastColumn="0" w:oddVBand="0" w:evenVBand="0" w:oddHBand="0" w:evenHBand="0" w:firstRowFirstColumn="0" w:firstRowLastColumn="0" w:lastRowFirstColumn="0" w:lastRowLastColumn="0"/>
            </w:pPr>
            <w:r>
              <w:t>Ja</w:t>
            </w:r>
          </w:p>
        </w:tc>
        <w:tc>
          <w:tcPr>
            <w:tcW w:w="2394" w:type="dxa"/>
          </w:tcPr>
          <w:p w14:paraId="5AFD9F3D" w14:textId="77777777" w:rsidR="0048071E" w:rsidRDefault="00974A8D">
            <w:pPr>
              <w:cnfStyle w:val="100000000000" w:firstRow="1" w:lastRow="0" w:firstColumn="0" w:lastColumn="0" w:oddVBand="0" w:evenVBand="0" w:oddHBand="0" w:evenHBand="0" w:firstRowFirstColumn="0" w:firstRowLastColumn="0" w:lastRowFirstColumn="0" w:lastRowLastColumn="0"/>
            </w:pPr>
            <w:r>
              <w:t xml:space="preserve">Nee, maar </w:t>
            </w:r>
            <w:proofErr w:type="spellStart"/>
            <w:r>
              <w:t>wel</w:t>
            </w:r>
            <w:proofErr w:type="spellEnd"/>
            <w:r>
              <w:t xml:space="preserve"> </w:t>
            </w:r>
            <w:proofErr w:type="spellStart"/>
            <w:r>
              <w:t>voornemens</w:t>
            </w:r>
            <w:proofErr w:type="spellEnd"/>
          </w:p>
        </w:tc>
        <w:tc>
          <w:tcPr>
            <w:tcW w:w="2394" w:type="dxa"/>
          </w:tcPr>
          <w:p w14:paraId="4ED2D23B" w14:textId="77777777" w:rsidR="0048071E" w:rsidRDefault="00974A8D">
            <w:pPr>
              <w:cnfStyle w:val="100000000000" w:firstRow="1" w:lastRow="0" w:firstColumn="0" w:lastColumn="0" w:oddVBand="0" w:evenVBand="0" w:oddHBand="0" w:evenHBand="0" w:firstRowFirstColumn="0" w:firstRowLastColumn="0" w:lastRowFirstColumn="0" w:lastRowLastColumn="0"/>
            </w:pPr>
            <w:r>
              <w:t>Nee</w:t>
            </w:r>
          </w:p>
        </w:tc>
      </w:tr>
      <w:tr w:rsidR="0048071E" w:rsidRPr="00996845" w14:paraId="74DC84C5"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640E38B9" w14:textId="34798F20" w:rsidR="0048071E" w:rsidRPr="004F3366" w:rsidRDefault="00974A8D">
            <w:pPr>
              <w:keepNext/>
              <w:rPr>
                <w:lang w:val="nl-NL"/>
              </w:rPr>
            </w:pPr>
            <w:r w:rsidRPr="004F3366">
              <w:rPr>
                <w:lang w:val="nl-NL"/>
              </w:rPr>
              <w:t xml:space="preserve">Maakt u gebruik van het VNG modelbesluit? Zie het </w:t>
            </w:r>
            <w:hyperlink r:id="rId11" w:history="1">
              <w:r w:rsidRPr="004F3366">
                <w:rPr>
                  <w:rStyle w:val="Hyperlink"/>
                  <w:lang w:val="nl-NL"/>
                </w:rPr>
                <w:t>modelbesluit </w:t>
              </w:r>
            </w:hyperlink>
            <w:r w:rsidRPr="004F3366">
              <w:rPr>
                <w:lang w:val="nl-NL"/>
              </w:rPr>
              <w:t xml:space="preserve">voor meer informatie </w:t>
            </w:r>
          </w:p>
        </w:tc>
        <w:tc>
          <w:tcPr>
            <w:tcW w:w="2394" w:type="dxa"/>
          </w:tcPr>
          <w:p w14:paraId="10A30F3D"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5A8C5E91"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5614BE7C"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03DCE7BB"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4ADE5EB8" w14:textId="435CC5A9" w:rsidR="0048071E" w:rsidRPr="004F3366" w:rsidRDefault="00974A8D">
            <w:pPr>
              <w:keepNext/>
              <w:rPr>
                <w:lang w:val="nl-NL"/>
              </w:rPr>
            </w:pPr>
            <w:r w:rsidRPr="004F3366">
              <w:rPr>
                <w:lang w:val="nl-NL"/>
              </w:rPr>
              <w:t xml:space="preserve">Maakt uw organisatie gebruik van een generiek aanvraagformulier? Zie de </w:t>
            </w:r>
            <w:hyperlink r:id="rId12" w:history="1">
              <w:r w:rsidRPr="004F3366">
                <w:rPr>
                  <w:rStyle w:val="Hyperlink"/>
                  <w:lang w:val="nl-NL"/>
                </w:rPr>
                <w:t>handreiking e-formulieren en notificeren</w:t>
              </w:r>
            </w:hyperlink>
            <w:r w:rsidRPr="004F3366">
              <w:rPr>
                <w:lang w:val="nl-NL"/>
              </w:rPr>
              <w:t xml:space="preserve"> voor meer informatie </w:t>
            </w:r>
          </w:p>
        </w:tc>
        <w:tc>
          <w:tcPr>
            <w:tcW w:w="2394" w:type="dxa"/>
          </w:tcPr>
          <w:p w14:paraId="4FE49B13"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101E06C4"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6AF63F07"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r>
      <w:tr w:rsidR="0048071E" w14:paraId="610D15B5"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4CB2B1E5" w14:textId="36555865" w:rsidR="0048071E" w:rsidRDefault="00974A8D">
            <w:pPr>
              <w:keepNext/>
            </w:pPr>
            <w:r w:rsidRPr="004F3366">
              <w:rPr>
                <w:lang w:val="nl-NL"/>
              </w:rPr>
              <w:t xml:space="preserve">Hanteert de organisatie een vastgelegde kanaalstrategie zoals </w:t>
            </w:r>
            <w:proofErr w:type="spellStart"/>
            <w:r w:rsidRPr="004F3366">
              <w:rPr>
                <w:lang w:val="nl-NL"/>
              </w:rPr>
              <w:t>omnichannel</w:t>
            </w:r>
            <w:proofErr w:type="spellEnd"/>
            <w:r w:rsidRPr="004F3366">
              <w:rPr>
                <w:lang w:val="nl-NL"/>
              </w:rPr>
              <w:t xml:space="preserve">? </w:t>
            </w:r>
            <w:proofErr w:type="spellStart"/>
            <w:r>
              <w:t>Zie</w:t>
            </w:r>
            <w:proofErr w:type="spellEnd"/>
            <w:r>
              <w:t xml:space="preserve"> de </w:t>
            </w:r>
            <w:proofErr w:type="spellStart"/>
            <w:r w:rsidR="00000000">
              <w:fldChar w:fldCharType="begin"/>
            </w:r>
            <w:r w:rsidR="00000000">
              <w:instrText>HYPERLINK "https://vng.nl/artikelen/verbeter-uw-kanalenaanpak-met-een-omnichannelstrategie"</w:instrText>
            </w:r>
            <w:r w:rsidR="00000000">
              <w:fldChar w:fldCharType="separate"/>
            </w:r>
            <w:r w:rsidRPr="004F3366">
              <w:rPr>
                <w:rStyle w:val="Hyperlink"/>
              </w:rPr>
              <w:t>handreiking</w:t>
            </w:r>
            <w:proofErr w:type="spellEnd"/>
            <w:r w:rsidRPr="004F3366">
              <w:rPr>
                <w:rStyle w:val="Hyperlink"/>
              </w:rPr>
              <w:t xml:space="preserve"> Omnichannel</w:t>
            </w:r>
            <w:r w:rsidR="00000000">
              <w:rPr>
                <w:rStyle w:val="Hyperlink"/>
              </w:rPr>
              <w:fldChar w:fldCharType="end"/>
            </w:r>
            <w:r>
              <w:t xml:space="preserve"> </w:t>
            </w:r>
            <w:proofErr w:type="spellStart"/>
            <w:r>
              <w:t>voor</w:t>
            </w:r>
            <w:proofErr w:type="spellEnd"/>
            <w:r>
              <w:t xml:space="preserve"> </w:t>
            </w:r>
            <w:proofErr w:type="spellStart"/>
            <w:r>
              <w:t>meer</w:t>
            </w:r>
            <w:proofErr w:type="spellEnd"/>
            <w:r>
              <w:t xml:space="preserve"> </w:t>
            </w:r>
            <w:proofErr w:type="spellStart"/>
            <w:r>
              <w:t>informatie</w:t>
            </w:r>
            <w:proofErr w:type="spellEnd"/>
            <w:r>
              <w:t xml:space="preserve"> </w:t>
            </w:r>
          </w:p>
        </w:tc>
        <w:tc>
          <w:tcPr>
            <w:tcW w:w="2394" w:type="dxa"/>
          </w:tcPr>
          <w:p w14:paraId="7E5F8A89" w14:textId="77777777" w:rsidR="0048071E"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2529CA3" w14:textId="77777777" w:rsidR="0048071E"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64FDE3A" w14:textId="77777777" w:rsidR="0048071E"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8071E" w:rsidRPr="00996845" w14:paraId="24DD598C"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4E06BB43" w14:textId="77777777" w:rsidR="0048071E" w:rsidRPr="004F3366" w:rsidRDefault="00974A8D">
            <w:pPr>
              <w:keepNext/>
              <w:rPr>
                <w:lang w:val="nl-NL"/>
              </w:rPr>
            </w:pPr>
            <w:r w:rsidRPr="004F3366">
              <w:rPr>
                <w:lang w:val="nl-NL"/>
              </w:rPr>
              <w:t xml:space="preserve">Bent u aangesloten op de </w:t>
            </w:r>
            <w:proofErr w:type="spellStart"/>
            <w:r w:rsidRPr="004F3366">
              <w:rPr>
                <w:lang w:val="nl-NL"/>
              </w:rPr>
              <w:t>MijnOverheid</w:t>
            </w:r>
            <w:proofErr w:type="spellEnd"/>
            <w:r w:rsidRPr="004F3366">
              <w:rPr>
                <w:lang w:val="nl-NL"/>
              </w:rPr>
              <w:t xml:space="preserve"> </w:t>
            </w:r>
            <w:proofErr w:type="spellStart"/>
            <w:r w:rsidRPr="004F3366">
              <w:rPr>
                <w:lang w:val="nl-NL"/>
              </w:rPr>
              <w:t>berichtenbox</w:t>
            </w:r>
            <w:proofErr w:type="spellEnd"/>
            <w:r w:rsidRPr="004F3366">
              <w:rPr>
                <w:lang w:val="nl-NL"/>
              </w:rPr>
              <w:t xml:space="preserve">? </w:t>
            </w:r>
          </w:p>
        </w:tc>
        <w:tc>
          <w:tcPr>
            <w:tcW w:w="2394" w:type="dxa"/>
          </w:tcPr>
          <w:p w14:paraId="734AD280"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187A7E8D"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2E55990D"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2F171054"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5AC110D2" w14:textId="77777777" w:rsidR="0048071E" w:rsidRPr="004F3366" w:rsidRDefault="00974A8D">
            <w:pPr>
              <w:keepNext/>
              <w:rPr>
                <w:lang w:val="nl-NL"/>
              </w:rPr>
            </w:pPr>
            <w:r w:rsidRPr="004F3366">
              <w:rPr>
                <w:lang w:val="nl-NL"/>
              </w:rPr>
              <w:t xml:space="preserve">Maakt u gebruik van een eigen </w:t>
            </w:r>
            <w:proofErr w:type="spellStart"/>
            <w:r w:rsidRPr="004F3366">
              <w:rPr>
                <w:lang w:val="nl-NL"/>
              </w:rPr>
              <w:t>berichtenbox</w:t>
            </w:r>
            <w:proofErr w:type="spellEnd"/>
            <w:r w:rsidRPr="004F3366">
              <w:rPr>
                <w:lang w:val="nl-NL"/>
              </w:rPr>
              <w:t xml:space="preserve"> (mijnomgeving)? </w:t>
            </w:r>
          </w:p>
        </w:tc>
        <w:tc>
          <w:tcPr>
            <w:tcW w:w="2394" w:type="dxa"/>
          </w:tcPr>
          <w:p w14:paraId="3BAF34A3"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4B831DB7"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0017E0C8" w14:textId="77777777" w:rsidR="0048071E" w:rsidRPr="004F3366" w:rsidRDefault="0048071E">
            <w:pPr>
              <w:pStyle w:val="Lijstalinea"/>
              <w:keepNext/>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r>
    </w:tbl>
    <w:p w14:paraId="22DA3EC9" w14:textId="77777777" w:rsidR="0048071E" w:rsidRPr="004F3366" w:rsidRDefault="0048071E">
      <w:pPr>
        <w:rPr>
          <w:lang w:val="nl-NL"/>
        </w:rPr>
      </w:pPr>
    </w:p>
    <w:p w14:paraId="29A76516" w14:textId="77777777" w:rsidR="0048071E" w:rsidRPr="004F3366" w:rsidRDefault="0048071E">
      <w:pPr>
        <w:rPr>
          <w:lang w:val="nl-NL"/>
        </w:rPr>
      </w:pPr>
    </w:p>
    <w:p w14:paraId="15DDBC16" w14:textId="77777777" w:rsidR="0048071E" w:rsidRPr="004F3366" w:rsidRDefault="0048071E">
      <w:pPr>
        <w:pStyle w:val="QuestionSeparator"/>
        <w:rPr>
          <w:lang w:val="nl-NL"/>
        </w:rPr>
      </w:pPr>
    </w:p>
    <w:p w14:paraId="28ADD678" w14:textId="77777777" w:rsidR="0048071E" w:rsidRPr="00996845" w:rsidRDefault="0048071E">
      <w:pPr>
        <w:rPr>
          <w:lang w:val="nl-NL"/>
        </w:rPr>
      </w:pPr>
    </w:p>
    <w:p w14:paraId="300985CC" w14:textId="032CE27A" w:rsidR="0048071E" w:rsidRPr="004F3366" w:rsidRDefault="00974A8D">
      <w:pPr>
        <w:keepNext/>
        <w:rPr>
          <w:lang w:val="nl-NL"/>
        </w:rPr>
      </w:pPr>
      <w:r w:rsidRPr="004F3366">
        <w:rPr>
          <w:lang w:val="nl-NL"/>
        </w:rPr>
        <w:lastRenderedPageBreak/>
        <w:t>25. Kunt u per wettelijk criteria aangeven wanneer u verwacht te voldoen hieraan? U kunt de</w:t>
      </w:r>
      <w:r w:rsidR="004F3366">
        <w:rPr>
          <w:lang w:val="nl-NL"/>
        </w:rPr>
        <w:t xml:space="preserve"> </w:t>
      </w:r>
      <w:hyperlink>
        <w:r w:rsidRPr="004F3366">
          <w:rPr>
            <w:color w:val="007AC0"/>
            <w:u w:val="single"/>
            <w:lang w:val="nl-NL"/>
          </w:rPr>
          <w:t>handreiking implementatie Wmebv van BZK</w:t>
        </w:r>
      </w:hyperlink>
      <w:r w:rsidRPr="004F3366">
        <w:rPr>
          <w:lang w:val="nl-NL"/>
        </w:rPr>
        <w:t xml:space="preserve"> gebruiken voor meer informatie over de verschillende criteria.</w:t>
      </w:r>
    </w:p>
    <w:tbl>
      <w:tblPr>
        <w:tblStyle w:val="QTextTable"/>
        <w:tblW w:w="9576" w:type="auto"/>
        <w:tblLook w:val="07E0" w:firstRow="1" w:lastRow="1" w:firstColumn="1" w:lastColumn="1" w:noHBand="1" w:noVBand="1"/>
      </w:tblPr>
      <w:tblGrid>
        <w:gridCol w:w="2541"/>
        <w:gridCol w:w="2235"/>
        <w:gridCol w:w="2237"/>
        <w:gridCol w:w="2347"/>
      </w:tblGrid>
      <w:tr w:rsidR="0048071E" w14:paraId="09811809" w14:textId="77777777" w:rsidTr="00480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85EB288" w14:textId="77777777" w:rsidR="0048071E" w:rsidRPr="004F3366" w:rsidRDefault="0048071E">
            <w:pPr>
              <w:rPr>
                <w:lang w:val="nl-NL"/>
              </w:rPr>
            </w:pPr>
          </w:p>
        </w:tc>
        <w:tc>
          <w:tcPr>
            <w:tcW w:w="2394" w:type="dxa"/>
            <w:gridSpan w:val="2"/>
          </w:tcPr>
          <w:p w14:paraId="63F3F9EC" w14:textId="77777777" w:rsidR="0048071E" w:rsidRDefault="00974A8D">
            <w:pPr>
              <w:cnfStyle w:val="100000000000" w:firstRow="1" w:lastRow="0" w:firstColumn="0" w:lastColumn="0" w:oddVBand="0" w:evenVBand="0" w:oddHBand="0" w:evenHBand="0" w:firstRowFirstColumn="0" w:firstRowLastColumn="0" w:lastRowFirstColumn="0" w:lastRowLastColumn="0"/>
            </w:pPr>
            <w:r w:rsidRPr="004F3366">
              <w:rPr>
                <w:lang w:val="nl-NL"/>
              </w:rPr>
              <w:t xml:space="preserve">Is uw organisatie op dit onderdeel klaar voor inwerkingtreding op 1 januari 2025? </w:t>
            </w:r>
            <w:proofErr w:type="spellStart"/>
            <w:r>
              <w:t>Vul</w:t>
            </w:r>
            <w:proofErr w:type="spellEnd"/>
            <w:r>
              <w:t xml:space="preserve"> 'ja' of 'nee' in</w:t>
            </w:r>
          </w:p>
        </w:tc>
        <w:tc>
          <w:tcPr>
            <w:tcW w:w="2394" w:type="dxa"/>
          </w:tcPr>
          <w:p w14:paraId="21C7CFF1" w14:textId="77777777" w:rsidR="0048071E" w:rsidRDefault="00974A8D">
            <w:pPr>
              <w:cnfStyle w:val="100000000000" w:firstRow="1" w:lastRow="0" w:firstColumn="0" w:lastColumn="0" w:oddVBand="0" w:evenVBand="0" w:oddHBand="0" w:evenHBand="0" w:firstRowFirstColumn="0" w:firstRowLastColumn="0" w:lastRowFirstColumn="0" w:lastRowLastColumn="0"/>
            </w:pPr>
            <w:r w:rsidRPr="004F3366">
              <w:rPr>
                <w:lang w:val="nl-NL"/>
              </w:rPr>
              <w:t xml:space="preserve">Indien niet, wanneer is uw organisatie op dit onderdeel wel klaar voor inwerkingtreding? </w:t>
            </w:r>
            <w:proofErr w:type="spellStart"/>
            <w:r>
              <w:t>Vul</w:t>
            </w:r>
            <w:proofErr w:type="spellEnd"/>
            <w:r>
              <w:t xml:space="preserve"> </w:t>
            </w:r>
            <w:proofErr w:type="spellStart"/>
            <w:r>
              <w:t>een</w:t>
            </w:r>
            <w:proofErr w:type="spellEnd"/>
            <w:r>
              <w:t xml:space="preserve"> </w:t>
            </w:r>
            <w:proofErr w:type="spellStart"/>
            <w:r>
              <w:t>kwartaal</w:t>
            </w:r>
            <w:proofErr w:type="spellEnd"/>
            <w:r>
              <w:t xml:space="preserve"> en </w:t>
            </w:r>
            <w:proofErr w:type="spellStart"/>
            <w:r>
              <w:t>jaar</w:t>
            </w:r>
            <w:proofErr w:type="spellEnd"/>
            <w:r>
              <w:t xml:space="preserve"> in, </w:t>
            </w:r>
            <w:proofErr w:type="spellStart"/>
            <w:r>
              <w:t>bijvoorbeeld</w:t>
            </w:r>
            <w:proofErr w:type="spellEnd"/>
            <w:r>
              <w:t>: Q2 2025</w:t>
            </w:r>
          </w:p>
        </w:tc>
      </w:tr>
      <w:tr w:rsidR="0048071E" w14:paraId="6F2B9B81"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3883CFB0" w14:textId="77777777" w:rsidR="0048071E" w:rsidRDefault="0048071E"/>
        </w:tc>
        <w:tc>
          <w:tcPr>
            <w:tcW w:w="2394" w:type="dxa"/>
          </w:tcPr>
          <w:p w14:paraId="33C3522E" w14:textId="77777777" w:rsidR="0048071E" w:rsidRDefault="00974A8D">
            <w:pPr>
              <w:cnfStyle w:val="000000000000" w:firstRow="0" w:lastRow="0" w:firstColumn="0" w:lastColumn="0" w:oddVBand="0" w:evenVBand="0" w:oddHBand="0" w:evenHBand="0" w:firstRowFirstColumn="0" w:firstRowLastColumn="0" w:lastRowFirstColumn="0" w:lastRowLastColumn="0"/>
            </w:pPr>
            <w:r>
              <w:t>Ja</w:t>
            </w:r>
          </w:p>
        </w:tc>
        <w:tc>
          <w:tcPr>
            <w:tcW w:w="2394" w:type="dxa"/>
          </w:tcPr>
          <w:p w14:paraId="67346DE0" w14:textId="77777777" w:rsidR="0048071E" w:rsidRDefault="00974A8D">
            <w:pPr>
              <w:cnfStyle w:val="000000000000" w:firstRow="0" w:lastRow="0" w:firstColumn="0" w:lastColumn="0" w:oddVBand="0" w:evenVBand="0" w:oddHBand="0" w:evenHBand="0" w:firstRowFirstColumn="0" w:firstRowLastColumn="0" w:lastRowFirstColumn="0" w:lastRowLastColumn="0"/>
            </w:pPr>
            <w:r>
              <w:t>Nee</w:t>
            </w:r>
          </w:p>
        </w:tc>
        <w:tc>
          <w:tcPr>
            <w:tcW w:w="2394" w:type="dxa"/>
          </w:tcPr>
          <w:p w14:paraId="616808EF" w14:textId="77777777" w:rsidR="0048071E" w:rsidRDefault="00974A8D">
            <w:pPr>
              <w:cnfStyle w:val="000000000000" w:firstRow="0" w:lastRow="0" w:firstColumn="0" w:lastColumn="0" w:oddVBand="0" w:evenVBand="0" w:oddHBand="0" w:evenHBand="0" w:firstRowFirstColumn="0" w:firstRowLastColumn="0" w:lastRowFirstColumn="0" w:lastRowLastColumn="0"/>
            </w:pPr>
            <w:proofErr w:type="spellStart"/>
            <w:r>
              <w:t>Kwartaal</w:t>
            </w:r>
            <w:proofErr w:type="spellEnd"/>
            <w:r>
              <w:t xml:space="preserve"> </w:t>
            </w:r>
            <w:proofErr w:type="spellStart"/>
            <w:r>
              <w:t>jaar</w:t>
            </w:r>
            <w:proofErr w:type="spellEnd"/>
          </w:p>
        </w:tc>
      </w:tr>
      <w:tr w:rsidR="0048071E" w:rsidRPr="00996845" w14:paraId="6F5CD563"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76F9862B" w14:textId="77777777" w:rsidR="0048071E" w:rsidRPr="004F3366" w:rsidRDefault="00974A8D">
            <w:pPr>
              <w:keepNext/>
              <w:rPr>
                <w:lang w:val="nl-NL"/>
              </w:rPr>
            </w:pPr>
            <w:r w:rsidRPr="004F3366">
              <w:rPr>
                <w:b/>
                <w:lang w:val="nl-NL"/>
              </w:rPr>
              <w:lastRenderedPageBreak/>
              <w:t xml:space="preserve">Bewijslast (art. 2:25 </w:t>
            </w:r>
            <w:proofErr w:type="spellStart"/>
            <w:r w:rsidRPr="004F3366">
              <w:rPr>
                <w:b/>
                <w:lang w:val="nl-NL"/>
              </w:rPr>
              <w:t>Awb</w:t>
            </w:r>
            <w:proofErr w:type="spellEnd"/>
            <w:r w:rsidRPr="004F3366">
              <w:rPr>
                <w:b/>
                <w:lang w:val="nl-NL"/>
              </w:rPr>
              <w:t>)</w:t>
            </w:r>
            <w:r w:rsidRPr="004F3366">
              <w:rPr>
                <w:lang w:val="nl-NL"/>
              </w:rPr>
              <w:t xml:space="preserve"> Het bestuur heeft de bewijslast voor verzending en ontvangst in een </w:t>
            </w:r>
            <w:proofErr w:type="spellStart"/>
            <w:r w:rsidRPr="004F3366">
              <w:rPr>
                <w:lang w:val="nl-NL"/>
              </w:rPr>
              <w:t>berichtenbox</w:t>
            </w:r>
            <w:proofErr w:type="spellEnd"/>
            <w:r w:rsidRPr="004F3366">
              <w:rPr>
                <w:lang w:val="nl-NL"/>
              </w:rPr>
              <w:t xml:space="preserve"> en moet desgevraagd een afschrift van de loggegevens verstrekken. </w:t>
            </w:r>
          </w:p>
        </w:tc>
        <w:tc>
          <w:tcPr>
            <w:tcW w:w="2394" w:type="dxa"/>
          </w:tcPr>
          <w:p w14:paraId="5D9D0572"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6BE6E0EB"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134F96E7"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60CF6A2B"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57731D04" w14:textId="77777777" w:rsidR="0048071E" w:rsidRPr="004F3366" w:rsidRDefault="00974A8D">
            <w:pPr>
              <w:keepNext/>
              <w:rPr>
                <w:lang w:val="nl-NL"/>
              </w:rPr>
            </w:pPr>
            <w:r w:rsidRPr="004F3366">
              <w:rPr>
                <w:b/>
                <w:lang w:val="nl-NL"/>
              </w:rPr>
              <w:t xml:space="preserve">Recht op het elektronisch inzenden van formele berichten (art. 2:13 </w:t>
            </w:r>
            <w:proofErr w:type="spellStart"/>
            <w:r w:rsidRPr="004F3366">
              <w:rPr>
                <w:b/>
                <w:lang w:val="nl-NL"/>
              </w:rPr>
              <w:t>Awb</w:t>
            </w:r>
            <w:proofErr w:type="spellEnd"/>
            <w:r w:rsidRPr="004F3366">
              <w:rPr>
                <w:b/>
                <w:lang w:val="nl-NL"/>
              </w:rPr>
              <w:t>).</w:t>
            </w:r>
            <w:r w:rsidRPr="004F3366">
              <w:rPr>
                <w:lang w:val="nl-NL"/>
              </w:rPr>
              <w:t xml:space="preserve"> Een formeel bericht mag door een burger altijd elektronisch aan het bestuursorgaan worden gezonden (aanvraag, klacht, bezwaar, beroep, melding). </w:t>
            </w:r>
          </w:p>
        </w:tc>
        <w:tc>
          <w:tcPr>
            <w:tcW w:w="2394" w:type="dxa"/>
          </w:tcPr>
          <w:p w14:paraId="762D0B93"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39220089"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687B649B"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607856A8"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1028E7FD" w14:textId="77777777" w:rsidR="0048071E" w:rsidRPr="004F3366" w:rsidRDefault="00974A8D">
            <w:pPr>
              <w:keepNext/>
              <w:rPr>
                <w:lang w:val="nl-NL"/>
              </w:rPr>
            </w:pPr>
            <w:r w:rsidRPr="004F3366">
              <w:rPr>
                <w:b/>
                <w:lang w:val="nl-NL"/>
              </w:rPr>
              <w:t xml:space="preserve">Juiste wijze van verzending (art. 2:16 </w:t>
            </w:r>
            <w:proofErr w:type="spellStart"/>
            <w:r w:rsidRPr="004F3366">
              <w:rPr>
                <w:b/>
                <w:lang w:val="nl-NL"/>
              </w:rPr>
              <w:t>Awb</w:t>
            </w:r>
            <w:proofErr w:type="spellEnd"/>
            <w:r w:rsidRPr="004F3366">
              <w:rPr>
                <w:b/>
                <w:lang w:val="nl-NL"/>
              </w:rPr>
              <w:t>).</w:t>
            </w:r>
            <w:r w:rsidRPr="004F3366">
              <w:rPr>
                <w:lang w:val="nl-NL"/>
              </w:rPr>
              <w:t xml:space="preserve"> Als een verkeerd kanaal is gebruikt, wijst het bestuursorgaan de afzender op de juiste wijze van verzending. </w:t>
            </w:r>
          </w:p>
        </w:tc>
        <w:tc>
          <w:tcPr>
            <w:tcW w:w="2394" w:type="dxa"/>
          </w:tcPr>
          <w:p w14:paraId="0C588BC3"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3BF669D1"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774656AE"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1B2C4EF6"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03A15835" w14:textId="77777777" w:rsidR="0048071E" w:rsidRPr="004F3366" w:rsidRDefault="00974A8D">
            <w:pPr>
              <w:keepNext/>
              <w:rPr>
                <w:lang w:val="nl-NL"/>
              </w:rPr>
            </w:pPr>
            <w:r w:rsidRPr="004F3366">
              <w:rPr>
                <w:b/>
                <w:lang w:val="nl-NL"/>
              </w:rPr>
              <w:lastRenderedPageBreak/>
              <w:t xml:space="preserve">Ontvangstbevestiging (art. 2:17, lid 1 </w:t>
            </w:r>
            <w:proofErr w:type="spellStart"/>
            <w:r w:rsidRPr="004F3366">
              <w:rPr>
                <w:b/>
                <w:lang w:val="nl-NL"/>
              </w:rPr>
              <w:t>Awb</w:t>
            </w:r>
            <w:proofErr w:type="spellEnd"/>
            <w:r w:rsidRPr="004F3366">
              <w:rPr>
                <w:b/>
                <w:lang w:val="nl-NL"/>
              </w:rPr>
              <w:t>).</w:t>
            </w:r>
            <w:r w:rsidRPr="004F3366">
              <w:rPr>
                <w:lang w:val="nl-NL"/>
              </w:rPr>
              <w:t xml:space="preserve"> Het bestuursorgaan bevestigt de ontvangst van een formeel bericht, eventueel nadat is medegedeeld dat het is intern is doorgezonden. </w:t>
            </w:r>
          </w:p>
        </w:tc>
        <w:tc>
          <w:tcPr>
            <w:tcW w:w="2394" w:type="dxa"/>
          </w:tcPr>
          <w:p w14:paraId="5FC18F51"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1FA3FAC2"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70D7A044"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22BB4797"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0DDDE965" w14:textId="77777777" w:rsidR="0048071E" w:rsidRPr="004F3366" w:rsidRDefault="00974A8D">
            <w:pPr>
              <w:keepNext/>
              <w:rPr>
                <w:lang w:val="nl-NL"/>
              </w:rPr>
            </w:pPr>
            <w:r w:rsidRPr="004F3366">
              <w:rPr>
                <w:b/>
                <w:lang w:val="nl-NL"/>
              </w:rPr>
              <w:t xml:space="preserve">Afschrift van ingevoerde gegevens (art. 2:17, lid 2 </w:t>
            </w:r>
            <w:proofErr w:type="spellStart"/>
            <w:r w:rsidRPr="004F3366">
              <w:rPr>
                <w:b/>
                <w:lang w:val="nl-NL"/>
              </w:rPr>
              <w:t>Awb</w:t>
            </w:r>
            <w:proofErr w:type="spellEnd"/>
            <w:r w:rsidRPr="004F3366">
              <w:rPr>
                <w:b/>
                <w:lang w:val="nl-NL"/>
              </w:rPr>
              <w:t>).</w:t>
            </w:r>
            <w:r w:rsidRPr="004F3366">
              <w:rPr>
                <w:lang w:val="nl-NL"/>
              </w:rPr>
              <w:t xml:space="preserve"> Verzender heeft recht op een afschrift van de gegevens die in een webformulier zijn ingevoerd. </w:t>
            </w:r>
          </w:p>
        </w:tc>
        <w:tc>
          <w:tcPr>
            <w:tcW w:w="2394" w:type="dxa"/>
          </w:tcPr>
          <w:p w14:paraId="154F79BF"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24FE54C1"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4C0624B6"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14:paraId="1D017463"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05B62DCC" w14:textId="77777777" w:rsidR="0048071E" w:rsidRDefault="00974A8D">
            <w:pPr>
              <w:keepNext/>
            </w:pPr>
            <w:r w:rsidRPr="004F3366">
              <w:rPr>
                <w:b/>
                <w:lang w:val="nl-NL"/>
              </w:rPr>
              <w:t xml:space="preserve">Verlengde indieningstermijn bij storing (art. 2:21, lid 3 </w:t>
            </w:r>
            <w:proofErr w:type="spellStart"/>
            <w:r w:rsidRPr="004F3366">
              <w:rPr>
                <w:b/>
                <w:lang w:val="nl-NL"/>
              </w:rPr>
              <w:t>Awb</w:t>
            </w:r>
            <w:proofErr w:type="spellEnd"/>
            <w:r w:rsidRPr="004F3366">
              <w:rPr>
                <w:b/>
                <w:lang w:val="nl-NL"/>
              </w:rPr>
              <w:t>).</w:t>
            </w:r>
            <w:r w:rsidRPr="004F3366">
              <w:rPr>
                <w:lang w:val="nl-NL"/>
              </w:rPr>
              <w:t xml:space="preserve"> Bij storing kan een indieningstermijn worden verlengd. </w:t>
            </w:r>
            <w:r>
              <w:t xml:space="preserve">Anders is </w:t>
            </w:r>
            <w:proofErr w:type="spellStart"/>
            <w:r>
              <w:t>een</w:t>
            </w:r>
            <w:proofErr w:type="spellEnd"/>
            <w:r>
              <w:t xml:space="preserve"> </w:t>
            </w:r>
            <w:proofErr w:type="spellStart"/>
            <w:r>
              <w:t>termijnoverschrijding</w:t>
            </w:r>
            <w:proofErr w:type="spellEnd"/>
            <w:r>
              <w:t xml:space="preserve"> </w:t>
            </w:r>
            <w:proofErr w:type="spellStart"/>
            <w:r>
              <w:t>verschoonbaar</w:t>
            </w:r>
            <w:proofErr w:type="spellEnd"/>
            <w:r>
              <w:t xml:space="preserve">. </w:t>
            </w:r>
          </w:p>
        </w:tc>
        <w:tc>
          <w:tcPr>
            <w:tcW w:w="2394" w:type="dxa"/>
          </w:tcPr>
          <w:p w14:paraId="39079897" w14:textId="77777777" w:rsidR="0048071E"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375BC82" w14:textId="77777777" w:rsidR="0048071E"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6CDB766" w14:textId="77777777" w:rsidR="0048071E" w:rsidRDefault="0048071E">
            <w:pPr>
              <w:pStyle w:val="Lijstalinea"/>
              <w:ind w:left="0"/>
              <w:cnfStyle w:val="000000000000" w:firstRow="0" w:lastRow="0" w:firstColumn="0" w:lastColumn="0" w:oddVBand="0" w:evenVBand="0" w:oddHBand="0" w:evenHBand="0" w:firstRowFirstColumn="0" w:firstRowLastColumn="0" w:lastRowFirstColumn="0" w:lastRowLastColumn="0"/>
            </w:pPr>
          </w:p>
        </w:tc>
      </w:tr>
      <w:tr w:rsidR="0048071E" w:rsidRPr="00996845" w14:paraId="312E4395"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5BDAB382" w14:textId="77777777" w:rsidR="0048071E" w:rsidRPr="004F3366" w:rsidRDefault="00974A8D">
            <w:pPr>
              <w:keepNext/>
              <w:rPr>
                <w:lang w:val="nl-NL"/>
              </w:rPr>
            </w:pPr>
            <w:r w:rsidRPr="004F3366">
              <w:rPr>
                <w:b/>
                <w:lang w:val="nl-NL"/>
              </w:rPr>
              <w:lastRenderedPageBreak/>
              <w:t xml:space="preserve">Niet verplichte gegevens (art. 4:4, lid 2 </w:t>
            </w:r>
            <w:proofErr w:type="spellStart"/>
            <w:r w:rsidRPr="004F3366">
              <w:rPr>
                <w:b/>
                <w:lang w:val="nl-NL"/>
              </w:rPr>
              <w:t>Awb</w:t>
            </w:r>
            <w:proofErr w:type="spellEnd"/>
            <w:r w:rsidRPr="004F3366">
              <w:rPr>
                <w:b/>
                <w:lang w:val="nl-NL"/>
              </w:rPr>
              <w:t>).</w:t>
            </w:r>
            <w:r w:rsidRPr="004F3366">
              <w:rPr>
                <w:lang w:val="nl-NL"/>
              </w:rPr>
              <w:t xml:space="preserve"> Een webformulier mag zonder wettelijke grondslag niet verplichten tot het invullen van gegevens die niet noodzakelijk zijn voor de behandeling van het formulier. </w:t>
            </w:r>
          </w:p>
        </w:tc>
        <w:tc>
          <w:tcPr>
            <w:tcW w:w="2394" w:type="dxa"/>
          </w:tcPr>
          <w:p w14:paraId="70256F3F"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6729A8BD"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443B4762"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5F332F9D"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56E381D2" w14:textId="77777777" w:rsidR="0048071E" w:rsidRPr="004F3366" w:rsidRDefault="00974A8D">
            <w:pPr>
              <w:keepNext/>
              <w:rPr>
                <w:lang w:val="nl-NL"/>
              </w:rPr>
            </w:pPr>
            <w:r w:rsidRPr="004F3366">
              <w:rPr>
                <w:b/>
                <w:lang w:val="nl-NL"/>
              </w:rPr>
              <w:t xml:space="preserve">Verplichte notificatie (art. 2:10, lid 1 </w:t>
            </w:r>
            <w:proofErr w:type="spellStart"/>
            <w:r w:rsidRPr="004F3366">
              <w:rPr>
                <w:b/>
                <w:lang w:val="nl-NL"/>
              </w:rPr>
              <w:t>Awb</w:t>
            </w:r>
            <w:proofErr w:type="spellEnd"/>
            <w:r w:rsidRPr="004F3366">
              <w:rPr>
                <w:b/>
                <w:lang w:val="nl-NL"/>
              </w:rPr>
              <w:t>).</w:t>
            </w:r>
            <w:r w:rsidRPr="004F3366">
              <w:rPr>
                <w:lang w:val="nl-NL"/>
              </w:rPr>
              <w:t xml:space="preserve"> Van plaatsing van een bericht in een </w:t>
            </w:r>
            <w:proofErr w:type="spellStart"/>
            <w:r w:rsidRPr="004F3366">
              <w:rPr>
                <w:lang w:val="nl-NL"/>
              </w:rPr>
              <w:t>berichtenbox</w:t>
            </w:r>
            <w:proofErr w:type="spellEnd"/>
            <w:r w:rsidRPr="004F3366">
              <w:rPr>
                <w:lang w:val="nl-NL"/>
              </w:rPr>
              <w:t xml:space="preserve"> moet binnen 48 uur een notificatie worden gezonden. </w:t>
            </w:r>
          </w:p>
        </w:tc>
        <w:tc>
          <w:tcPr>
            <w:tcW w:w="2394" w:type="dxa"/>
          </w:tcPr>
          <w:p w14:paraId="70F83532"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7D1DAC2E"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76636C00"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42E0B01A"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49B67E5D" w14:textId="77777777" w:rsidR="0048071E" w:rsidRPr="004F3366" w:rsidRDefault="00974A8D">
            <w:pPr>
              <w:keepNext/>
              <w:rPr>
                <w:lang w:val="nl-NL"/>
              </w:rPr>
            </w:pPr>
            <w:r w:rsidRPr="004F3366">
              <w:rPr>
                <w:b/>
                <w:lang w:val="nl-NL"/>
              </w:rPr>
              <w:t xml:space="preserve">Essentiële informatie in een notificatie (art. 2:10, lid 2 </w:t>
            </w:r>
            <w:proofErr w:type="spellStart"/>
            <w:r w:rsidRPr="004F3366">
              <w:rPr>
                <w:b/>
                <w:lang w:val="nl-NL"/>
              </w:rPr>
              <w:t>Awb</w:t>
            </w:r>
            <w:proofErr w:type="spellEnd"/>
            <w:r w:rsidRPr="004F3366">
              <w:rPr>
                <w:b/>
                <w:lang w:val="nl-NL"/>
              </w:rPr>
              <w:t>).</w:t>
            </w:r>
            <w:r w:rsidRPr="004F3366">
              <w:rPr>
                <w:lang w:val="nl-NL"/>
              </w:rPr>
              <w:t xml:space="preserve"> De kennisgeving bevat informatie over de aard van het bericht en de mogelijke rechtsgevolgen. Indien van toepassing bevat het bericht ook een toelichting binnen welke termijn de geadresseerde moet handelen. </w:t>
            </w:r>
          </w:p>
        </w:tc>
        <w:tc>
          <w:tcPr>
            <w:tcW w:w="2394" w:type="dxa"/>
          </w:tcPr>
          <w:p w14:paraId="791A97F0"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0C43D072"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20A05B71"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5AEA7BC3" w14:textId="77777777" w:rsidTr="004F3366">
        <w:trPr>
          <w:trHeight w:val="4313"/>
        </w:trPr>
        <w:tc>
          <w:tcPr>
            <w:cnfStyle w:val="001000000000" w:firstRow="0" w:lastRow="0" w:firstColumn="1" w:lastColumn="0" w:oddVBand="0" w:evenVBand="0" w:oddHBand="0" w:evenHBand="0" w:firstRowFirstColumn="0" w:firstRowLastColumn="0" w:lastRowFirstColumn="0" w:lastRowLastColumn="0"/>
            <w:tcW w:w="2394" w:type="dxa"/>
          </w:tcPr>
          <w:p w14:paraId="40D0BC2C" w14:textId="77777777" w:rsidR="0048071E" w:rsidRPr="004F3366" w:rsidRDefault="00974A8D">
            <w:pPr>
              <w:keepNext/>
              <w:rPr>
                <w:lang w:val="nl-NL"/>
              </w:rPr>
            </w:pPr>
            <w:r w:rsidRPr="004F3366">
              <w:rPr>
                <w:b/>
                <w:lang w:val="nl-NL"/>
              </w:rPr>
              <w:lastRenderedPageBreak/>
              <w:t xml:space="preserve">Bericht opnieuw verzenden indien die niet kan worden bezorgd (art. 2:11, lid 1 </w:t>
            </w:r>
            <w:proofErr w:type="spellStart"/>
            <w:r w:rsidRPr="004F3366">
              <w:rPr>
                <w:b/>
                <w:lang w:val="nl-NL"/>
              </w:rPr>
              <w:t>Awb</w:t>
            </w:r>
            <w:proofErr w:type="spellEnd"/>
            <w:r w:rsidRPr="004F3366">
              <w:rPr>
                <w:b/>
                <w:lang w:val="nl-NL"/>
              </w:rPr>
              <w:t>).</w:t>
            </w:r>
            <w:r w:rsidRPr="004F3366">
              <w:rPr>
                <w:lang w:val="nl-NL"/>
              </w:rPr>
              <w:t xml:space="preserve"> Een bericht moet bij </w:t>
            </w:r>
            <w:proofErr w:type="spellStart"/>
            <w:r w:rsidRPr="004F3366">
              <w:rPr>
                <w:lang w:val="nl-NL"/>
              </w:rPr>
              <w:t>bouncing</w:t>
            </w:r>
            <w:proofErr w:type="spellEnd"/>
            <w:r w:rsidRPr="004F3366">
              <w:rPr>
                <w:lang w:val="nl-NL"/>
              </w:rPr>
              <w:t xml:space="preserve"> nogmaals of op andere wijze worden verzonden. </w:t>
            </w:r>
          </w:p>
        </w:tc>
        <w:tc>
          <w:tcPr>
            <w:tcW w:w="2394" w:type="dxa"/>
          </w:tcPr>
          <w:p w14:paraId="22CFBEF3"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16DD3763"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3FA292E7"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01F0EEDB" w14:textId="77777777" w:rsidTr="0048071E">
        <w:tc>
          <w:tcPr>
            <w:cnfStyle w:val="001000000000" w:firstRow="0" w:lastRow="0" w:firstColumn="1" w:lastColumn="0" w:oddVBand="0" w:evenVBand="0" w:oddHBand="0" w:evenHBand="0" w:firstRowFirstColumn="0" w:firstRowLastColumn="0" w:lastRowFirstColumn="0" w:lastRowLastColumn="0"/>
            <w:tcW w:w="2394" w:type="dxa"/>
          </w:tcPr>
          <w:p w14:paraId="709ACB7E" w14:textId="6FA0BCBA" w:rsidR="0048071E" w:rsidRPr="004F3366" w:rsidRDefault="00974A8D">
            <w:pPr>
              <w:keepNext/>
              <w:rPr>
                <w:lang w:val="nl-NL"/>
              </w:rPr>
            </w:pPr>
            <w:r w:rsidRPr="004F3366">
              <w:rPr>
                <w:b/>
                <w:lang w:val="nl-NL"/>
              </w:rPr>
              <w:t xml:space="preserve">Via alternatieve weg contact opnemen als een notificatie niet kan worden bezorgd (art 2:11, lid 2 </w:t>
            </w:r>
            <w:proofErr w:type="spellStart"/>
            <w:r w:rsidRPr="004F3366">
              <w:rPr>
                <w:b/>
                <w:lang w:val="nl-NL"/>
              </w:rPr>
              <w:t>Awb</w:t>
            </w:r>
            <w:proofErr w:type="spellEnd"/>
            <w:r w:rsidRPr="004F3366">
              <w:rPr>
                <w:b/>
                <w:lang w:val="nl-NL"/>
              </w:rPr>
              <w:t>).</w:t>
            </w:r>
            <w:r w:rsidRPr="004F3366">
              <w:rPr>
                <w:lang w:val="nl-NL"/>
              </w:rPr>
              <w:t xml:space="preserve"> Een notificatie uit een </w:t>
            </w:r>
            <w:proofErr w:type="spellStart"/>
            <w:r w:rsidRPr="004F3366">
              <w:rPr>
                <w:lang w:val="nl-NL"/>
              </w:rPr>
              <w:t>berichtenbox</w:t>
            </w:r>
            <w:proofErr w:type="spellEnd"/>
            <w:r w:rsidRPr="004F3366">
              <w:rPr>
                <w:lang w:val="nl-NL"/>
              </w:rPr>
              <w:t xml:space="preserve"> moet bij </w:t>
            </w:r>
            <w:proofErr w:type="spellStart"/>
            <w:r w:rsidRPr="004F3366">
              <w:rPr>
                <w:lang w:val="nl-NL"/>
              </w:rPr>
              <w:t>bouncing</w:t>
            </w:r>
            <w:proofErr w:type="spellEnd"/>
            <w:r w:rsidRPr="004F3366">
              <w:rPr>
                <w:lang w:val="nl-NL"/>
              </w:rPr>
              <w:t xml:space="preserve"> nogmaals worden verzonden of het bestuursorgaan moet de geadresseerde langs een andere (elektronische) weg infomeren over het mislukken van de notificatie. </w:t>
            </w:r>
          </w:p>
        </w:tc>
        <w:tc>
          <w:tcPr>
            <w:tcW w:w="2394" w:type="dxa"/>
          </w:tcPr>
          <w:p w14:paraId="7D7D90F0"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552E443E" w14:textId="77777777" w:rsidR="0048071E" w:rsidRPr="004F3366" w:rsidRDefault="0048071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lang w:val="nl-NL"/>
              </w:rPr>
            </w:pPr>
          </w:p>
        </w:tc>
        <w:tc>
          <w:tcPr>
            <w:tcW w:w="2394" w:type="dxa"/>
          </w:tcPr>
          <w:p w14:paraId="6AFCDE81"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bl>
    <w:p w14:paraId="130801EE" w14:textId="77777777" w:rsidR="0048071E" w:rsidRPr="004F3366" w:rsidRDefault="0048071E">
      <w:pPr>
        <w:rPr>
          <w:lang w:val="nl-NL"/>
        </w:rPr>
      </w:pPr>
    </w:p>
    <w:p w14:paraId="353ECE0C" w14:textId="77777777" w:rsidR="0048071E" w:rsidRPr="004F3366" w:rsidRDefault="0048071E">
      <w:pPr>
        <w:rPr>
          <w:lang w:val="nl-NL"/>
        </w:rPr>
      </w:pPr>
    </w:p>
    <w:p w14:paraId="457370E2" w14:textId="77777777" w:rsidR="0048071E" w:rsidRPr="004F3366" w:rsidRDefault="0048071E">
      <w:pPr>
        <w:pStyle w:val="QuestionSeparator"/>
        <w:rPr>
          <w:lang w:val="nl-NL"/>
        </w:rPr>
      </w:pPr>
    </w:p>
    <w:p w14:paraId="78BE75B9" w14:textId="77777777" w:rsidR="0048071E" w:rsidRPr="004F3366" w:rsidRDefault="0048071E">
      <w:pPr>
        <w:rPr>
          <w:lang w:val="nl-NL"/>
        </w:rPr>
      </w:pPr>
    </w:p>
    <w:p w14:paraId="3DB7426D" w14:textId="31E850A9" w:rsidR="0048071E" w:rsidRDefault="00974A8D">
      <w:pPr>
        <w:keepNext/>
        <w:rPr>
          <w:lang w:val="nl-NL"/>
        </w:rPr>
      </w:pPr>
      <w:r w:rsidRPr="004F3366">
        <w:rPr>
          <w:lang w:val="nl-NL"/>
        </w:rPr>
        <w:lastRenderedPageBreak/>
        <w:t>26. Kunt u per wettelijk criteria aangeven wat eventuele knelpunten zijn? U kunt de</w:t>
      </w:r>
      <w:r w:rsidR="004F3366">
        <w:rPr>
          <w:lang w:val="nl-NL"/>
        </w:rPr>
        <w:t xml:space="preserve"> </w:t>
      </w:r>
      <w:hyperlink>
        <w:r w:rsidRPr="004F3366">
          <w:rPr>
            <w:color w:val="007AC0"/>
            <w:u w:val="single"/>
            <w:lang w:val="nl-NL"/>
          </w:rPr>
          <w:t>handreiking implementatie Wmebv van BZK</w:t>
        </w:r>
      </w:hyperlink>
      <w:r w:rsidRPr="004F3366">
        <w:rPr>
          <w:lang w:val="nl-NL"/>
        </w:rPr>
        <w:t xml:space="preserve"> gebruiken voor meer informatie over de verschillende criteria.</w:t>
      </w:r>
    </w:p>
    <w:p w14:paraId="5658D877" w14:textId="77777777" w:rsidR="004F3366" w:rsidRDefault="004F3366">
      <w:pPr>
        <w:keepNext/>
        <w:rPr>
          <w:lang w:val="nl-NL"/>
        </w:rPr>
      </w:pPr>
    </w:p>
    <w:tbl>
      <w:tblPr>
        <w:tblStyle w:val="QTextTable"/>
        <w:tblW w:w="0" w:type="auto"/>
        <w:tblLook w:val="07E0" w:firstRow="1" w:lastRow="1" w:firstColumn="1" w:lastColumn="1" w:noHBand="1" w:noVBand="1"/>
      </w:tblPr>
      <w:tblGrid>
        <w:gridCol w:w="4717"/>
        <w:gridCol w:w="4643"/>
      </w:tblGrid>
      <w:tr w:rsidR="0048071E" w:rsidRPr="00996845" w14:paraId="7B1F7468" w14:textId="77777777" w:rsidTr="004F3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0352619" w14:textId="77777777" w:rsidR="0048071E" w:rsidRPr="004F3366" w:rsidRDefault="00974A8D">
            <w:pPr>
              <w:keepNext/>
              <w:rPr>
                <w:lang w:val="nl-NL"/>
              </w:rPr>
            </w:pPr>
            <w:r w:rsidRPr="004F3366">
              <w:rPr>
                <w:b/>
                <w:lang w:val="nl-NL"/>
              </w:rPr>
              <w:lastRenderedPageBreak/>
              <w:t xml:space="preserve">Bewijslast (art. 2:25 </w:t>
            </w:r>
            <w:proofErr w:type="spellStart"/>
            <w:r w:rsidRPr="004F3366">
              <w:rPr>
                <w:b/>
                <w:lang w:val="nl-NL"/>
              </w:rPr>
              <w:t>Awb</w:t>
            </w:r>
            <w:proofErr w:type="spellEnd"/>
            <w:r w:rsidRPr="004F3366">
              <w:rPr>
                <w:b/>
                <w:lang w:val="nl-NL"/>
              </w:rPr>
              <w:t>)</w:t>
            </w:r>
            <w:r w:rsidRPr="004F3366">
              <w:rPr>
                <w:lang w:val="nl-NL"/>
              </w:rPr>
              <w:t xml:space="preserve"> Het bestuur heeft de bewijslast voor verzending en ontvangst in een </w:t>
            </w:r>
            <w:proofErr w:type="spellStart"/>
            <w:r w:rsidRPr="004F3366">
              <w:rPr>
                <w:lang w:val="nl-NL"/>
              </w:rPr>
              <w:t>berichtenbox</w:t>
            </w:r>
            <w:proofErr w:type="spellEnd"/>
            <w:r w:rsidRPr="004F3366">
              <w:rPr>
                <w:lang w:val="nl-NL"/>
              </w:rPr>
              <w:t xml:space="preserve"> en moet desgevraagd een afschrift van de loggegevens verstrekken. </w:t>
            </w:r>
          </w:p>
        </w:tc>
        <w:tc>
          <w:tcPr>
            <w:tcW w:w="4788" w:type="dxa"/>
          </w:tcPr>
          <w:p w14:paraId="22037EAD" w14:textId="77777777" w:rsidR="0048071E" w:rsidRPr="004F3366" w:rsidRDefault="0048071E">
            <w:pPr>
              <w:pStyle w:val="Lijstalinea"/>
              <w:ind w:left="0"/>
              <w:cnfStyle w:val="100000000000" w:firstRow="1" w:lastRow="0" w:firstColumn="0" w:lastColumn="0" w:oddVBand="0" w:evenVBand="0" w:oddHBand="0" w:evenHBand="0" w:firstRowFirstColumn="0" w:firstRowLastColumn="0" w:lastRowFirstColumn="0" w:lastRowLastColumn="0"/>
              <w:rPr>
                <w:lang w:val="nl-NL"/>
              </w:rPr>
            </w:pPr>
          </w:p>
        </w:tc>
      </w:tr>
      <w:tr w:rsidR="0048071E" w:rsidRPr="00996845" w14:paraId="6C34B915"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00C1B784" w14:textId="77777777" w:rsidR="0048071E" w:rsidRPr="004F3366" w:rsidRDefault="00974A8D">
            <w:pPr>
              <w:keepNext/>
              <w:rPr>
                <w:lang w:val="nl-NL"/>
              </w:rPr>
            </w:pPr>
            <w:r w:rsidRPr="004F3366">
              <w:rPr>
                <w:b/>
                <w:lang w:val="nl-NL"/>
              </w:rPr>
              <w:t xml:space="preserve">Recht op het elektronisch inzenden van formele berichten (art. 2:13 </w:t>
            </w:r>
            <w:proofErr w:type="spellStart"/>
            <w:r w:rsidRPr="004F3366">
              <w:rPr>
                <w:b/>
                <w:lang w:val="nl-NL"/>
              </w:rPr>
              <w:t>Awb</w:t>
            </w:r>
            <w:proofErr w:type="spellEnd"/>
            <w:r w:rsidRPr="004F3366">
              <w:rPr>
                <w:b/>
                <w:lang w:val="nl-NL"/>
              </w:rPr>
              <w:t>).</w:t>
            </w:r>
            <w:r w:rsidRPr="004F3366">
              <w:rPr>
                <w:lang w:val="nl-NL"/>
              </w:rPr>
              <w:t xml:space="preserve"> Een formeel bericht mag door een burger altijd elektronisch aan het bestuursorgaan worden gezonden (aanvraag, klacht, bezwaar, beroep, melding). </w:t>
            </w:r>
          </w:p>
        </w:tc>
        <w:tc>
          <w:tcPr>
            <w:tcW w:w="4788" w:type="dxa"/>
          </w:tcPr>
          <w:p w14:paraId="22A9EEA3"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11E21027"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3DAD461D" w14:textId="77777777" w:rsidR="0048071E" w:rsidRPr="004F3366" w:rsidRDefault="00974A8D">
            <w:pPr>
              <w:keepNext/>
              <w:rPr>
                <w:lang w:val="nl-NL"/>
              </w:rPr>
            </w:pPr>
            <w:r w:rsidRPr="004F3366">
              <w:rPr>
                <w:b/>
                <w:lang w:val="nl-NL"/>
              </w:rPr>
              <w:t xml:space="preserve">Juiste wijze van verzending (art. 2:16 </w:t>
            </w:r>
            <w:proofErr w:type="spellStart"/>
            <w:r w:rsidRPr="004F3366">
              <w:rPr>
                <w:b/>
                <w:lang w:val="nl-NL"/>
              </w:rPr>
              <w:t>Awb</w:t>
            </w:r>
            <w:proofErr w:type="spellEnd"/>
            <w:r w:rsidRPr="004F3366">
              <w:rPr>
                <w:b/>
                <w:lang w:val="nl-NL"/>
              </w:rPr>
              <w:t>).</w:t>
            </w:r>
            <w:r w:rsidRPr="004F3366">
              <w:rPr>
                <w:lang w:val="nl-NL"/>
              </w:rPr>
              <w:t xml:space="preserve"> Als een verkeerd kanaal is gebruikt, wijst het bestuursorgaan de afzender op de juiste wijze van verzending. </w:t>
            </w:r>
          </w:p>
        </w:tc>
        <w:tc>
          <w:tcPr>
            <w:tcW w:w="4788" w:type="dxa"/>
          </w:tcPr>
          <w:p w14:paraId="3B67A2EC"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6ED1779E"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28926888" w14:textId="77777777" w:rsidR="0048071E" w:rsidRPr="004F3366" w:rsidRDefault="00974A8D">
            <w:pPr>
              <w:keepNext/>
              <w:rPr>
                <w:lang w:val="nl-NL"/>
              </w:rPr>
            </w:pPr>
            <w:r w:rsidRPr="004F3366">
              <w:rPr>
                <w:b/>
                <w:lang w:val="nl-NL"/>
              </w:rPr>
              <w:t xml:space="preserve">Ontvangstbevestiging (art. 2:17, lid 1 </w:t>
            </w:r>
            <w:proofErr w:type="spellStart"/>
            <w:r w:rsidRPr="004F3366">
              <w:rPr>
                <w:b/>
                <w:lang w:val="nl-NL"/>
              </w:rPr>
              <w:t>Awb</w:t>
            </w:r>
            <w:proofErr w:type="spellEnd"/>
            <w:r w:rsidRPr="004F3366">
              <w:rPr>
                <w:b/>
                <w:lang w:val="nl-NL"/>
              </w:rPr>
              <w:t>).</w:t>
            </w:r>
            <w:r w:rsidRPr="004F3366">
              <w:rPr>
                <w:lang w:val="nl-NL"/>
              </w:rPr>
              <w:t xml:space="preserve"> Het bestuursorgaan bevestigt de ontvangst van een formeel bericht, eventueel nadat is medegedeeld dat het is intern is doorgezonden. </w:t>
            </w:r>
          </w:p>
        </w:tc>
        <w:tc>
          <w:tcPr>
            <w:tcW w:w="4788" w:type="dxa"/>
          </w:tcPr>
          <w:p w14:paraId="13C1045F"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3C02ECBE"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74E6D0B2" w14:textId="77777777" w:rsidR="0048071E" w:rsidRPr="004F3366" w:rsidRDefault="00974A8D">
            <w:pPr>
              <w:keepNext/>
              <w:rPr>
                <w:lang w:val="nl-NL"/>
              </w:rPr>
            </w:pPr>
            <w:r w:rsidRPr="004F3366">
              <w:rPr>
                <w:b/>
                <w:lang w:val="nl-NL"/>
              </w:rPr>
              <w:t xml:space="preserve">Afschrift van ingevoerde gegevens (art. 2:17, lid 2 </w:t>
            </w:r>
            <w:proofErr w:type="spellStart"/>
            <w:r w:rsidRPr="004F3366">
              <w:rPr>
                <w:b/>
                <w:lang w:val="nl-NL"/>
              </w:rPr>
              <w:t>Awb</w:t>
            </w:r>
            <w:proofErr w:type="spellEnd"/>
            <w:r w:rsidRPr="004F3366">
              <w:rPr>
                <w:b/>
                <w:lang w:val="nl-NL"/>
              </w:rPr>
              <w:t>).</w:t>
            </w:r>
            <w:r w:rsidRPr="004F3366">
              <w:rPr>
                <w:lang w:val="nl-NL"/>
              </w:rPr>
              <w:t xml:space="preserve"> Verzender heeft recht op een afschrift van de gegevens die in een webformulier zijn ingevoerd. </w:t>
            </w:r>
          </w:p>
        </w:tc>
        <w:tc>
          <w:tcPr>
            <w:tcW w:w="4788" w:type="dxa"/>
          </w:tcPr>
          <w:p w14:paraId="55E136DF"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14:paraId="287D54A0"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574105CC" w14:textId="77777777" w:rsidR="0048071E" w:rsidRDefault="00974A8D">
            <w:pPr>
              <w:keepNext/>
            </w:pPr>
            <w:r w:rsidRPr="004F3366">
              <w:rPr>
                <w:b/>
                <w:lang w:val="nl-NL"/>
              </w:rPr>
              <w:t xml:space="preserve">Verlengde indieningstermijn bij storing (art. 2:21, lid 3 </w:t>
            </w:r>
            <w:proofErr w:type="spellStart"/>
            <w:r w:rsidRPr="004F3366">
              <w:rPr>
                <w:b/>
                <w:lang w:val="nl-NL"/>
              </w:rPr>
              <w:t>Awb</w:t>
            </w:r>
            <w:proofErr w:type="spellEnd"/>
            <w:r w:rsidRPr="004F3366">
              <w:rPr>
                <w:b/>
                <w:lang w:val="nl-NL"/>
              </w:rPr>
              <w:t>).</w:t>
            </w:r>
            <w:r w:rsidRPr="004F3366">
              <w:rPr>
                <w:lang w:val="nl-NL"/>
              </w:rPr>
              <w:t xml:space="preserve"> Bij storing kan een indieningstermijn worden verlengd. </w:t>
            </w:r>
            <w:r>
              <w:t xml:space="preserve">Anders is </w:t>
            </w:r>
            <w:proofErr w:type="spellStart"/>
            <w:r>
              <w:t>een</w:t>
            </w:r>
            <w:proofErr w:type="spellEnd"/>
            <w:r>
              <w:t xml:space="preserve"> </w:t>
            </w:r>
            <w:proofErr w:type="spellStart"/>
            <w:r>
              <w:t>termijnoverschrijding</w:t>
            </w:r>
            <w:proofErr w:type="spellEnd"/>
            <w:r>
              <w:t xml:space="preserve"> </w:t>
            </w:r>
            <w:proofErr w:type="spellStart"/>
            <w:r>
              <w:t>verschoonbaar</w:t>
            </w:r>
            <w:proofErr w:type="spellEnd"/>
            <w:r>
              <w:t xml:space="preserve">. </w:t>
            </w:r>
          </w:p>
        </w:tc>
        <w:tc>
          <w:tcPr>
            <w:tcW w:w="4788" w:type="dxa"/>
          </w:tcPr>
          <w:p w14:paraId="7488359A" w14:textId="77777777" w:rsidR="0048071E" w:rsidRDefault="0048071E">
            <w:pPr>
              <w:pStyle w:val="Lijstalinea"/>
              <w:ind w:left="0"/>
              <w:cnfStyle w:val="000000000000" w:firstRow="0" w:lastRow="0" w:firstColumn="0" w:lastColumn="0" w:oddVBand="0" w:evenVBand="0" w:oddHBand="0" w:evenHBand="0" w:firstRowFirstColumn="0" w:firstRowLastColumn="0" w:lastRowFirstColumn="0" w:lastRowLastColumn="0"/>
            </w:pPr>
          </w:p>
        </w:tc>
      </w:tr>
      <w:tr w:rsidR="0048071E" w:rsidRPr="00996845" w14:paraId="6A616412"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6B244561" w14:textId="77777777" w:rsidR="0048071E" w:rsidRPr="004F3366" w:rsidRDefault="00974A8D">
            <w:pPr>
              <w:keepNext/>
              <w:rPr>
                <w:lang w:val="nl-NL"/>
              </w:rPr>
            </w:pPr>
            <w:r w:rsidRPr="004F3366">
              <w:rPr>
                <w:b/>
                <w:lang w:val="nl-NL"/>
              </w:rPr>
              <w:lastRenderedPageBreak/>
              <w:t xml:space="preserve">Niet verplichte gegevens (art. 4:4, lid 2 </w:t>
            </w:r>
            <w:proofErr w:type="spellStart"/>
            <w:r w:rsidRPr="004F3366">
              <w:rPr>
                <w:b/>
                <w:lang w:val="nl-NL"/>
              </w:rPr>
              <w:t>Awb</w:t>
            </w:r>
            <w:proofErr w:type="spellEnd"/>
            <w:r w:rsidRPr="004F3366">
              <w:rPr>
                <w:b/>
                <w:lang w:val="nl-NL"/>
              </w:rPr>
              <w:t>).</w:t>
            </w:r>
            <w:r w:rsidRPr="004F3366">
              <w:rPr>
                <w:lang w:val="nl-NL"/>
              </w:rPr>
              <w:t xml:space="preserve"> Een webformulier mag zonder wettelijke grondslag niet verplichten tot het invullen van gegevens die niet noodzakelijk zijn voor de behandeling van het formulier. </w:t>
            </w:r>
          </w:p>
        </w:tc>
        <w:tc>
          <w:tcPr>
            <w:tcW w:w="4788" w:type="dxa"/>
          </w:tcPr>
          <w:p w14:paraId="69869079"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23049848"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3548F8E1" w14:textId="77777777" w:rsidR="0048071E" w:rsidRPr="004F3366" w:rsidRDefault="00974A8D">
            <w:pPr>
              <w:keepNext/>
              <w:rPr>
                <w:lang w:val="nl-NL"/>
              </w:rPr>
            </w:pPr>
            <w:r w:rsidRPr="004F3366">
              <w:rPr>
                <w:b/>
                <w:lang w:val="nl-NL"/>
              </w:rPr>
              <w:t xml:space="preserve">Verplichte notificatie (art. 2:10, lid 1 </w:t>
            </w:r>
            <w:proofErr w:type="spellStart"/>
            <w:r w:rsidRPr="004F3366">
              <w:rPr>
                <w:b/>
                <w:lang w:val="nl-NL"/>
              </w:rPr>
              <w:t>Awb</w:t>
            </w:r>
            <w:proofErr w:type="spellEnd"/>
            <w:r w:rsidRPr="004F3366">
              <w:rPr>
                <w:b/>
                <w:lang w:val="nl-NL"/>
              </w:rPr>
              <w:t>).</w:t>
            </w:r>
            <w:r w:rsidRPr="004F3366">
              <w:rPr>
                <w:lang w:val="nl-NL"/>
              </w:rPr>
              <w:t xml:space="preserve"> Van plaatsing van een bericht in een </w:t>
            </w:r>
            <w:proofErr w:type="spellStart"/>
            <w:r w:rsidRPr="004F3366">
              <w:rPr>
                <w:lang w:val="nl-NL"/>
              </w:rPr>
              <w:t>berichtenbox</w:t>
            </w:r>
            <w:proofErr w:type="spellEnd"/>
            <w:r w:rsidRPr="004F3366">
              <w:rPr>
                <w:lang w:val="nl-NL"/>
              </w:rPr>
              <w:t xml:space="preserve"> moet binnen 48 uur een notificatie worden gezonden. </w:t>
            </w:r>
          </w:p>
        </w:tc>
        <w:tc>
          <w:tcPr>
            <w:tcW w:w="4788" w:type="dxa"/>
          </w:tcPr>
          <w:p w14:paraId="4B80B09F"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54286137"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0252D7CE" w14:textId="77777777" w:rsidR="0048071E" w:rsidRPr="004F3366" w:rsidRDefault="00974A8D">
            <w:pPr>
              <w:keepNext/>
              <w:rPr>
                <w:lang w:val="nl-NL"/>
              </w:rPr>
            </w:pPr>
            <w:r w:rsidRPr="004F3366">
              <w:rPr>
                <w:b/>
                <w:lang w:val="nl-NL"/>
              </w:rPr>
              <w:t xml:space="preserve">Essentiële informatie in een notificatie (art. 2:10, lid 2 </w:t>
            </w:r>
            <w:proofErr w:type="spellStart"/>
            <w:r w:rsidRPr="004F3366">
              <w:rPr>
                <w:b/>
                <w:lang w:val="nl-NL"/>
              </w:rPr>
              <w:t>Awb</w:t>
            </w:r>
            <w:proofErr w:type="spellEnd"/>
            <w:r w:rsidRPr="004F3366">
              <w:rPr>
                <w:b/>
                <w:lang w:val="nl-NL"/>
              </w:rPr>
              <w:t>).</w:t>
            </w:r>
            <w:r w:rsidRPr="004F3366">
              <w:rPr>
                <w:lang w:val="nl-NL"/>
              </w:rPr>
              <w:t xml:space="preserve"> De kennisgeving bevat informatie over de aard van het bericht en de mogelijke rechtsgevolgen. Indien van toepassing bevat het bericht ook een toelichting binnen welke termijn de geadresseerde moet handelen. </w:t>
            </w:r>
          </w:p>
        </w:tc>
        <w:tc>
          <w:tcPr>
            <w:tcW w:w="4788" w:type="dxa"/>
          </w:tcPr>
          <w:p w14:paraId="3F2D9E8D"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0C053DC1"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2C264B3B" w14:textId="77777777" w:rsidR="0048071E" w:rsidRPr="004F3366" w:rsidRDefault="00974A8D">
            <w:pPr>
              <w:keepNext/>
              <w:rPr>
                <w:lang w:val="nl-NL"/>
              </w:rPr>
            </w:pPr>
            <w:r w:rsidRPr="004F3366">
              <w:rPr>
                <w:b/>
                <w:lang w:val="nl-NL"/>
              </w:rPr>
              <w:t xml:space="preserve">Bericht opnieuw verzenden indien die niet kan worden bezorgd (art. 2:11, lid 1 </w:t>
            </w:r>
            <w:proofErr w:type="spellStart"/>
            <w:r w:rsidRPr="004F3366">
              <w:rPr>
                <w:b/>
                <w:lang w:val="nl-NL"/>
              </w:rPr>
              <w:t>Awb</w:t>
            </w:r>
            <w:proofErr w:type="spellEnd"/>
            <w:r w:rsidRPr="004F3366">
              <w:rPr>
                <w:b/>
                <w:lang w:val="nl-NL"/>
              </w:rPr>
              <w:t>).</w:t>
            </w:r>
            <w:r w:rsidRPr="004F3366">
              <w:rPr>
                <w:lang w:val="nl-NL"/>
              </w:rPr>
              <w:t xml:space="preserve"> Een bericht moet bij </w:t>
            </w:r>
            <w:proofErr w:type="spellStart"/>
            <w:r w:rsidRPr="004F3366">
              <w:rPr>
                <w:lang w:val="nl-NL"/>
              </w:rPr>
              <w:t>bouncing</w:t>
            </w:r>
            <w:proofErr w:type="spellEnd"/>
            <w:r w:rsidRPr="004F3366">
              <w:rPr>
                <w:lang w:val="nl-NL"/>
              </w:rPr>
              <w:t xml:space="preserve"> nogmaals of op andere wijze worden verzonden. </w:t>
            </w:r>
          </w:p>
        </w:tc>
        <w:tc>
          <w:tcPr>
            <w:tcW w:w="4788" w:type="dxa"/>
          </w:tcPr>
          <w:p w14:paraId="5420DE84"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r w:rsidR="0048071E" w:rsidRPr="00996845" w14:paraId="28BD3F65" w14:textId="77777777" w:rsidTr="004F3366">
        <w:tc>
          <w:tcPr>
            <w:cnfStyle w:val="001000000000" w:firstRow="0" w:lastRow="0" w:firstColumn="1" w:lastColumn="0" w:oddVBand="0" w:evenVBand="0" w:oddHBand="0" w:evenHBand="0" w:firstRowFirstColumn="0" w:firstRowLastColumn="0" w:lastRowFirstColumn="0" w:lastRowLastColumn="0"/>
            <w:tcW w:w="4788" w:type="dxa"/>
          </w:tcPr>
          <w:p w14:paraId="401ED9BF" w14:textId="77777777" w:rsidR="0048071E" w:rsidRPr="004F3366" w:rsidRDefault="00974A8D">
            <w:pPr>
              <w:keepNext/>
              <w:rPr>
                <w:lang w:val="nl-NL"/>
              </w:rPr>
            </w:pPr>
            <w:r w:rsidRPr="004F3366">
              <w:rPr>
                <w:b/>
                <w:lang w:val="nl-NL"/>
              </w:rPr>
              <w:t xml:space="preserve">Via alternatieve weg contact opnemen als een notificatie niet kan worden bezorgd (art 2:11, lid 2 </w:t>
            </w:r>
            <w:proofErr w:type="spellStart"/>
            <w:r w:rsidRPr="004F3366">
              <w:rPr>
                <w:b/>
                <w:lang w:val="nl-NL"/>
              </w:rPr>
              <w:t>Awb</w:t>
            </w:r>
            <w:proofErr w:type="spellEnd"/>
            <w:r w:rsidRPr="004F3366">
              <w:rPr>
                <w:b/>
                <w:lang w:val="nl-NL"/>
              </w:rPr>
              <w:t>).</w:t>
            </w:r>
            <w:r w:rsidRPr="004F3366">
              <w:rPr>
                <w:lang w:val="nl-NL"/>
              </w:rPr>
              <w:t xml:space="preserve"> Een notificatie uit een </w:t>
            </w:r>
            <w:proofErr w:type="spellStart"/>
            <w:r w:rsidRPr="004F3366">
              <w:rPr>
                <w:lang w:val="nl-NL"/>
              </w:rPr>
              <w:t>berichtenbox</w:t>
            </w:r>
            <w:proofErr w:type="spellEnd"/>
            <w:r w:rsidRPr="004F3366">
              <w:rPr>
                <w:lang w:val="nl-NL"/>
              </w:rPr>
              <w:t xml:space="preserve"> moet bij </w:t>
            </w:r>
            <w:proofErr w:type="spellStart"/>
            <w:r w:rsidRPr="004F3366">
              <w:rPr>
                <w:lang w:val="nl-NL"/>
              </w:rPr>
              <w:t>bouncing</w:t>
            </w:r>
            <w:proofErr w:type="spellEnd"/>
            <w:r w:rsidRPr="004F3366">
              <w:rPr>
                <w:lang w:val="nl-NL"/>
              </w:rPr>
              <w:t xml:space="preserve"> nogmaals worden verzonden of het bestuursorgaan moet de geadresseerde langs een andere (elektronische) weg infomeren over het mislukken van de notificatie. </w:t>
            </w:r>
          </w:p>
        </w:tc>
        <w:tc>
          <w:tcPr>
            <w:tcW w:w="4788" w:type="dxa"/>
          </w:tcPr>
          <w:p w14:paraId="7A945CE9" w14:textId="77777777" w:rsidR="0048071E" w:rsidRPr="004F3366" w:rsidRDefault="0048071E">
            <w:pPr>
              <w:pStyle w:val="Lijstalinea"/>
              <w:ind w:left="0"/>
              <w:cnfStyle w:val="000000000000" w:firstRow="0" w:lastRow="0" w:firstColumn="0" w:lastColumn="0" w:oddVBand="0" w:evenVBand="0" w:oddHBand="0" w:evenHBand="0" w:firstRowFirstColumn="0" w:firstRowLastColumn="0" w:lastRowFirstColumn="0" w:lastRowLastColumn="0"/>
              <w:rPr>
                <w:lang w:val="nl-NL"/>
              </w:rPr>
            </w:pPr>
          </w:p>
        </w:tc>
      </w:tr>
    </w:tbl>
    <w:p w14:paraId="7F35DD21" w14:textId="77777777" w:rsidR="0048071E" w:rsidRPr="004F3366" w:rsidRDefault="0048071E">
      <w:pPr>
        <w:rPr>
          <w:lang w:val="nl-NL"/>
        </w:rPr>
      </w:pPr>
    </w:p>
    <w:p w14:paraId="50713A37" w14:textId="77777777" w:rsidR="0048071E" w:rsidRPr="004F3366" w:rsidRDefault="0048071E">
      <w:pPr>
        <w:rPr>
          <w:lang w:val="nl-NL"/>
        </w:rPr>
      </w:pPr>
    </w:p>
    <w:p w14:paraId="22D33A4E" w14:textId="77777777" w:rsidR="0048071E" w:rsidRPr="004F3366" w:rsidRDefault="0048071E">
      <w:pPr>
        <w:pStyle w:val="QuestionSeparator"/>
        <w:rPr>
          <w:lang w:val="nl-NL"/>
        </w:rPr>
      </w:pPr>
    </w:p>
    <w:p w14:paraId="1C709283" w14:textId="77777777" w:rsidR="0048071E" w:rsidRPr="004F3366" w:rsidRDefault="0048071E">
      <w:pPr>
        <w:rPr>
          <w:lang w:val="nl-NL"/>
        </w:rPr>
      </w:pPr>
    </w:p>
    <w:p w14:paraId="25B16CB4" w14:textId="77777777" w:rsidR="0048071E" w:rsidRPr="004F3366" w:rsidRDefault="00974A8D">
      <w:pPr>
        <w:keepNext/>
        <w:rPr>
          <w:lang w:val="nl-NL"/>
        </w:rPr>
      </w:pPr>
      <w:r w:rsidRPr="004F3366">
        <w:rPr>
          <w:lang w:val="nl-NL"/>
        </w:rPr>
        <w:lastRenderedPageBreak/>
        <w:t xml:space="preserve">27. Kunt u voor bovengenoemde criteria waarvan u de implementatiedeadline </w:t>
      </w:r>
      <w:r w:rsidRPr="004F3366">
        <w:rPr>
          <w:b/>
          <w:lang w:val="nl-NL"/>
        </w:rPr>
        <w:t xml:space="preserve">niet </w:t>
      </w:r>
      <w:r w:rsidRPr="004F3366">
        <w:rPr>
          <w:lang w:val="nl-NL"/>
        </w:rPr>
        <w:t>gaat halen, aangeven als de oorzaak domein specifiek is of aan de afhankelijkheid van een bepaalde leverancier of applicatie ligt?</w:t>
      </w:r>
      <w:r w:rsidRPr="004F3366">
        <w:rPr>
          <w:lang w:val="nl-NL"/>
        </w:rPr>
        <w:br/>
      </w:r>
    </w:p>
    <w:p w14:paraId="22A40950"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0A060653" w14:textId="77777777" w:rsidR="0048071E" w:rsidRPr="004F3366" w:rsidRDefault="0048071E">
      <w:pPr>
        <w:rPr>
          <w:lang w:val="nl-NL"/>
        </w:rPr>
      </w:pPr>
    </w:p>
    <w:p w14:paraId="242D63D6" w14:textId="77777777" w:rsidR="0048071E" w:rsidRPr="004F3366" w:rsidRDefault="0048071E">
      <w:pPr>
        <w:pStyle w:val="QuestionSeparator"/>
        <w:rPr>
          <w:lang w:val="nl-NL"/>
        </w:rPr>
      </w:pPr>
    </w:p>
    <w:p w14:paraId="7C5BDFBB" w14:textId="77777777" w:rsidR="0048071E" w:rsidRPr="004F3366" w:rsidRDefault="0048071E">
      <w:pPr>
        <w:rPr>
          <w:lang w:val="nl-NL"/>
        </w:rPr>
      </w:pPr>
    </w:p>
    <w:p w14:paraId="6BA304B6" w14:textId="77777777" w:rsidR="0048071E" w:rsidRPr="004F3366" w:rsidRDefault="00974A8D">
      <w:pPr>
        <w:keepNext/>
        <w:rPr>
          <w:lang w:val="nl-NL"/>
        </w:rPr>
      </w:pPr>
      <w:r w:rsidRPr="004F3366">
        <w:rPr>
          <w:lang w:val="nl-NL"/>
        </w:rPr>
        <w:t>28. Ziet u voor bepaalde wettelijke criteria nog risico's voor uw organisatie wat betreft de implementatie?</w:t>
      </w:r>
      <w:r w:rsidRPr="004F3366">
        <w:rPr>
          <w:lang w:val="nl-NL"/>
        </w:rPr>
        <w:br/>
      </w:r>
    </w:p>
    <w:p w14:paraId="67F8BD04"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4C7828E1" w14:textId="77777777" w:rsidR="0048071E" w:rsidRPr="004F3366" w:rsidRDefault="0048071E">
      <w:pPr>
        <w:rPr>
          <w:lang w:val="nl-NL"/>
        </w:rPr>
      </w:pPr>
    </w:p>
    <w:p w14:paraId="49CB0226" w14:textId="77777777" w:rsidR="0048071E" w:rsidRPr="004F3366" w:rsidRDefault="00974A8D">
      <w:pPr>
        <w:keepNext/>
        <w:rPr>
          <w:lang w:val="nl-NL"/>
        </w:rPr>
      </w:pPr>
      <w:r w:rsidRPr="004F3366">
        <w:rPr>
          <w:b/>
          <w:lang w:val="nl-NL"/>
        </w:rPr>
        <w:t>We hebben nog enkele afsluitende vragen. Indien u nog vragen en/of opmerkingen heeft, kunt u die hierna aangeven.</w:t>
      </w:r>
    </w:p>
    <w:p w14:paraId="0C1E4EB7" w14:textId="77777777" w:rsidR="0048071E" w:rsidRPr="004F3366" w:rsidRDefault="0048071E">
      <w:pPr>
        <w:rPr>
          <w:lang w:val="nl-NL"/>
        </w:rPr>
      </w:pPr>
    </w:p>
    <w:p w14:paraId="01BE6CF8" w14:textId="77777777" w:rsidR="0048071E" w:rsidRPr="004F3366" w:rsidRDefault="0048071E">
      <w:pPr>
        <w:pStyle w:val="QuestionSeparator"/>
        <w:rPr>
          <w:lang w:val="nl-NL"/>
        </w:rPr>
      </w:pPr>
    </w:p>
    <w:p w14:paraId="01671933" w14:textId="77777777" w:rsidR="0048071E" w:rsidRPr="004F3366" w:rsidRDefault="0048071E">
      <w:pPr>
        <w:rPr>
          <w:lang w:val="nl-NL"/>
        </w:rPr>
      </w:pPr>
    </w:p>
    <w:p w14:paraId="6B3E685C" w14:textId="77777777" w:rsidR="0048071E" w:rsidRPr="004F3366" w:rsidRDefault="00974A8D">
      <w:pPr>
        <w:keepNext/>
        <w:rPr>
          <w:lang w:val="nl-NL"/>
        </w:rPr>
      </w:pPr>
      <w:r w:rsidRPr="004F3366">
        <w:rPr>
          <w:lang w:val="nl-NL"/>
        </w:rPr>
        <w:t>29. Heeft u nog vragen met betrekking tot de implementatie van de Wmebv voor de VNG of suggesties voor aanvullende ondersteuning?</w:t>
      </w:r>
    </w:p>
    <w:p w14:paraId="5436700D"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47757944" w14:textId="77777777" w:rsidR="0048071E" w:rsidRPr="004F3366" w:rsidRDefault="0048071E">
      <w:pPr>
        <w:rPr>
          <w:lang w:val="nl-NL"/>
        </w:rPr>
      </w:pPr>
    </w:p>
    <w:p w14:paraId="00B9F7AE" w14:textId="77777777" w:rsidR="0048071E" w:rsidRPr="004F3366" w:rsidRDefault="0048071E">
      <w:pPr>
        <w:pStyle w:val="QuestionSeparator"/>
        <w:rPr>
          <w:lang w:val="nl-NL"/>
        </w:rPr>
      </w:pPr>
    </w:p>
    <w:p w14:paraId="795F76BE" w14:textId="77777777" w:rsidR="0048071E" w:rsidRPr="004F3366" w:rsidRDefault="0048071E">
      <w:pPr>
        <w:rPr>
          <w:lang w:val="nl-NL"/>
        </w:rPr>
      </w:pPr>
    </w:p>
    <w:p w14:paraId="5E5B617E" w14:textId="77777777" w:rsidR="0048071E" w:rsidRPr="004F3366" w:rsidRDefault="00974A8D">
      <w:pPr>
        <w:keepNext/>
        <w:rPr>
          <w:lang w:val="nl-NL"/>
        </w:rPr>
      </w:pPr>
      <w:r w:rsidRPr="004F3366">
        <w:rPr>
          <w:lang w:val="nl-NL"/>
        </w:rPr>
        <w:t>30 Mag de VNG contact met u opnemen bij eventuele vervolgvragen?</w:t>
      </w:r>
    </w:p>
    <w:p w14:paraId="72B7F790" w14:textId="77777777" w:rsidR="0048071E" w:rsidRDefault="00974A8D">
      <w:pPr>
        <w:pStyle w:val="Lijstalinea"/>
        <w:keepNext/>
        <w:numPr>
          <w:ilvl w:val="0"/>
          <w:numId w:val="4"/>
        </w:numPr>
      </w:pPr>
      <w:r>
        <w:t>Ja, email: __________________________________________________</w:t>
      </w:r>
    </w:p>
    <w:p w14:paraId="16A13285" w14:textId="77777777" w:rsidR="0048071E" w:rsidRDefault="00974A8D">
      <w:pPr>
        <w:pStyle w:val="Lijstalinea"/>
        <w:keepNext/>
        <w:numPr>
          <w:ilvl w:val="0"/>
          <w:numId w:val="4"/>
        </w:numPr>
      </w:pPr>
      <w:r>
        <w:t xml:space="preserve">Nee </w:t>
      </w:r>
    </w:p>
    <w:p w14:paraId="411BDEAD" w14:textId="77777777" w:rsidR="0048071E" w:rsidRDefault="0048071E"/>
    <w:p w14:paraId="653A5BD3" w14:textId="77777777" w:rsidR="0048071E" w:rsidRDefault="0048071E">
      <w:pPr>
        <w:pStyle w:val="QuestionSeparator"/>
      </w:pPr>
    </w:p>
    <w:p w14:paraId="0AE1AAB6" w14:textId="77777777" w:rsidR="0048071E" w:rsidRDefault="0048071E"/>
    <w:p w14:paraId="0E5EC1AA" w14:textId="77777777" w:rsidR="0048071E" w:rsidRPr="004F3366" w:rsidRDefault="00974A8D">
      <w:pPr>
        <w:keepNext/>
        <w:rPr>
          <w:lang w:val="nl-NL"/>
        </w:rPr>
      </w:pPr>
      <w:r w:rsidRPr="004F3366">
        <w:rPr>
          <w:lang w:val="nl-NL"/>
        </w:rPr>
        <w:t>31. Heeft u nog overige opmerkingen die belangrijk zijn om mee te geven?</w:t>
      </w:r>
    </w:p>
    <w:p w14:paraId="64385D6A" w14:textId="77777777" w:rsidR="0048071E" w:rsidRPr="004F3366" w:rsidRDefault="00974A8D">
      <w:pPr>
        <w:pStyle w:val="TextEntryLine"/>
        <w:ind w:firstLine="400"/>
        <w:rPr>
          <w:lang w:val="nl-NL"/>
        </w:rPr>
      </w:pPr>
      <w:r w:rsidRPr="004F3366">
        <w:rPr>
          <w:lang w:val="nl-NL"/>
        </w:rPr>
        <w:t>________________________________________________________________</w:t>
      </w:r>
    </w:p>
    <w:p w14:paraId="6164905C" w14:textId="77777777" w:rsidR="0048071E" w:rsidRPr="004F3366" w:rsidRDefault="0048071E">
      <w:pPr>
        <w:rPr>
          <w:lang w:val="nl-NL"/>
        </w:rPr>
      </w:pPr>
    </w:p>
    <w:p w14:paraId="6A0305FE" w14:textId="77777777" w:rsidR="0048071E" w:rsidRPr="004F3366" w:rsidRDefault="0048071E">
      <w:pPr>
        <w:pStyle w:val="QuestionSeparator"/>
        <w:rPr>
          <w:lang w:val="nl-NL"/>
        </w:rPr>
      </w:pPr>
    </w:p>
    <w:p w14:paraId="1109C2AF" w14:textId="77777777" w:rsidR="0048071E" w:rsidRPr="004F3366" w:rsidRDefault="0048071E">
      <w:pPr>
        <w:rPr>
          <w:lang w:val="nl-NL"/>
        </w:rPr>
      </w:pPr>
    </w:p>
    <w:p w14:paraId="3E7E6C25" w14:textId="77777777" w:rsidR="0048071E" w:rsidRPr="004F3366" w:rsidRDefault="00974A8D">
      <w:pPr>
        <w:keepNext/>
        <w:rPr>
          <w:lang w:val="nl-NL"/>
        </w:rPr>
      </w:pPr>
      <w:r w:rsidRPr="004F3366">
        <w:rPr>
          <w:lang w:val="nl-NL"/>
        </w:rPr>
        <w:t xml:space="preserve">32. Om de resultaten van deze enquête te valideren, organiseren we in juni een validatiesessie. Dit biedt de mogelijkheid om verder in te gaan op mogelijke onderliggende knelpunten. Bent u </w:t>
      </w:r>
      <w:r w:rsidRPr="004F3366">
        <w:rPr>
          <w:lang w:val="nl-NL"/>
        </w:rPr>
        <w:lastRenderedPageBreak/>
        <w:t>bereid hieraan deel te nemen?</w:t>
      </w:r>
      <w:r w:rsidRPr="004F3366">
        <w:rPr>
          <w:lang w:val="nl-NL"/>
        </w:rPr>
        <w:br/>
      </w:r>
      <w:r w:rsidRPr="004F3366">
        <w:rPr>
          <w:lang w:val="nl-NL"/>
        </w:rPr>
        <w:br/>
      </w:r>
      <w:r w:rsidRPr="004F3366">
        <w:rPr>
          <w:i/>
          <w:lang w:val="nl-NL"/>
        </w:rPr>
        <w:t>NB: we gebruiken uw contactgegevens uiteraard niet voor alternatieve doeleinden.</w:t>
      </w:r>
    </w:p>
    <w:p w14:paraId="1307A69A" w14:textId="77777777" w:rsidR="0048071E" w:rsidRDefault="00974A8D">
      <w:pPr>
        <w:pStyle w:val="Lijstalinea"/>
        <w:keepNext/>
        <w:numPr>
          <w:ilvl w:val="0"/>
          <w:numId w:val="4"/>
        </w:numPr>
      </w:pPr>
      <w:r>
        <w:t>Ja, email: __________________________________________________</w:t>
      </w:r>
    </w:p>
    <w:p w14:paraId="278F2FA6" w14:textId="77777777" w:rsidR="0048071E" w:rsidRDefault="00974A8D">
      <w:pPr>
        <w:pStyle w:val="Lijstalinea"/>
        <w:keepNext/>
        <w:numPr>
          <w:ilvl w:val="0"/>
          <w:numId w:val="4"/>
        </w:numPr>
      </w:pPr>
      <w:r>
        <w:t xml:space="preserve">Nee </w:t>
      </w:r>
    </w:p>
    <w:p w14:paraId="3B23B4A5" w14:textId="77777777" w:rsidR="0048071E" w:rsidRDefault="0048071E"/>
    <w:p w14:paraId="07C5933F" w14:textId="77777777" w:rsidR="0048071E" w:rsidRDefault="0048071E"/>
    <w:p w14:paraId="09DB1576" w14:textId="77777777" w:rsidR="004F3366" w:rsidRDefault="00974A8D">
      <w:pPr>
        <w:keepNext/>
        <w:rPr>
          <w:lang w:val="nl-NL"/>
        </w:rPr>
      </w:pPr>
      <w:r w:rsidRPr="004F3366">
        <w:rPr>
          <w:lang w:val="nl-NL"/>
        </w:rPr>
        <w:t xml:space="preserve">We willen u van harte bedanken voor de tijd en moeite die u in het invullen van deze vragenlijst heeft gestoken. </w:t>
      </w:r>
    </w:p>
    <w:p w14:paraId="41AE95DA" w14:textId="7271912B" w:rsidR="0048071E" w:rsidRPr="004F3366" w:rsidRDefault="00974A8D">
      <w:pPr>
        <w:keepNext/>
        <w:rPr>
          <w:lang w:val="nl-NL"/>
        </w:rPr>
      </w:pPr>
      <w:r w:rsidRPr="004F3366">
        <w:rPr>
          <w:lang w:val="nl-NL"/>
        </w:rPr>
        <w:br/>
      </w:r>
      <w:r w:rsidRPr="004F3366">
        <w:rPr>
          <w:b/>
          <w:lang w:val="nl-NL"/>
        </w:rPr>
        <w:t>Let op: als u deze pagina doorklikt, kunt u niet meer terug. U levert de enquête dan definitief in.</w:t>
      </w:r>
    </w:p>
    <w:p w14:paraId="61B7AE5A" w14:textId="77777777" w:rsidR="0048071E" w:rsidRPr="004F3366" w:rsidRDefault="0048071E">
      <w:pPr>
        <w:rPr>
          <w:lang w:val="nl-NL"/>
        </w:rPr>
      </w:pPr>
    </w:p>
    <w:p w14:paraId="6BFC4848" w14:textId="77777777" w:rsidR="0048071E" w:rsidRPr="004F3366" w:rsidRDefault="0048071E">
      <w:pPr>
        <w:rPr>
          <w:lang w:val="nl-NL"/>
        </w:rPr>
      </w:pPr>
    </w:p>
    <w:sectPr w:rsidR="0048071E" w:rsidRPr="004F3366">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CB71" w14:textId="77777777" w:rsidR="00D02ECA" w:rsidRDefault="00D02ECA">
      <w:pPr>
        <w:spacing w:line="240" w:lineRule="auto"/>
      </w:pPr>
      <w:r>
        <w:separator/>
      </w:r>
    </w:p>
  </w:endnote>
  <w:endnote w:type="continuationSeparator" w:id="0">
    <w:p w14:paraId="5024CA67" w14:textId="77777777" w:rsidR="00D02ECA" w:rsidRDefault="00D02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D1E" w14:textId="77777777" w:rsidR="00974A8D" w:rsidRDefault="00974A8D" w:rsidP="005D561C">
    <w:pPr>
      <w:pStyle w:val="Voettekst"/>
      <w:framePr w:wrap="none" w:vAnchor="text" w:hAnchor="margin" w:xAlign="right" w:y="1"/>
      <w:rPr>
        <w:rStyle w:val="Paginanummer"/>
      </w:rPr>
    </w:pPr>
    <w:r>
      <w:t xml:space="preserve">Page </w:t>
    </w:r>
    <w:r>
      <w:rPr>
        <w:rStyle w:val="Paginanummer"/>
      </w:rPr>
      <w:fldChar w:fldCharType="begin"/>
    </w:r>
    <w:r>
      <w:rPr>
        <w:rStyle w:val="Paginanummer"/>
      </w:rPr>
      <w:instrText xml:space="preserve">PAGE \* MERGEFORMAT </w:instrText>
    </w:r>
    <w:r>
      <w:rPr>
        <w:rStyle w:val="Paginanummer"/>
      </w:rPr>
      <w:fldChar w:fldCharType="end"/>
    </w:r>
    <w:r>
      <w:t xml:space="preserve">of </w:t>
    </w:r>
    <w:r>
      <w:rPr>
        <w:rStyle w:val="Paginanummer"/>
      </w:rPr>
      <w:fldChar w:fldCharType="begin"/>
    </w:r>
    <w:r>
      <w:rPr>
        <w:rStyle w:val="Paginanummer"/>
      </w:rPr>
      <w:instrText xml:space="preserve">NUMPAGES \* MERGEFORMAT </w:instrText>
    </w:r>
    <w:r>
      <w:rPr>
        <w:rStyle w:val="Paginanummer"/>
      </w:rPr>
      <w:fldChar w:fldCharType="end"/>
    </w:r>
  </w:p>
  <w:p w14:paraId="1F1786C3" w14:textId="77777777" w:rsidR="00974A8D" w:rsidRDefault="00974A8D" w:rsidP="00EB001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A9F1" w14:textId="77777777" w:rsidR="00974A8D" w:rsidRDefault="00974A8D" w:rsidP="005D561C">
    <w:pPr>
      <w:pStyle w:val="Voettekst"/>
      <w:framePr w:wrap="none" w:vAnchor="text" w:hAnchor="margin" w:xAlign="right" w:y="1"/>
      <w:rPr>
        <w:rStyle w:val="Paginanummer"/>
      </w:rPr>
    </w:pPr>
    <w:r>
      <w:t xml:space="preserve">Page </w:t>
    </w:r>
    <w:r>
      <w:rPr>
        <w:rStyle w:val="Paginanummer"/>
      </w:rPr>
      <w:fldChar w:fldCharType="begin"/>
    </w:r>
    <w:r>
      <w:rPr>
        <w:rStyle w:val="Paginanummer"/>
      </w:rPr>
      <w:instrText xml:space="preserve">PAGE \* MERGEFORMAT </w:instrText>
    </w:r>
    <w:r>
      <w:rPr>
        <w:rStyle w:val="Paginanummer"/>
      </w:rPr>
      <w:fldChar w:fldCharType="separate"/>
    </w:r>
    <w:r>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NUMPAGES \* MERGEFORMAT </w:instrText>
    </w:r>
    <w:r>
      <w:rPr>
        <w:rStyle w:val="Paginanummer"/>
      </w:rPr>
      <w:fldChar w:fldCharType="separate"/>
    </w:r>
    <w:r>
      <w:rPr>
        <w:rStyle w:val="Paginanummer"/>
        <w:noProof/>
      </w:rPr>
      <w:t>20</w:t>
    </w:r>
    <w:r>
      <w:rPr>
        <w:rStyle w:val="Paginanummer"/>
      </w:rPr>
      <w:fldChar w:fldCharType="end"/>
    </w:r>
  </w:p>
  <w:p w14:paraId="76BE69E0" w14:textId="77777777" w:rsidR="00974A8D" w:rsidRDefault="00974A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A662" w14:textId="77777777" w:rsidR="00D02ECA" w:rsidRDefault="00D02ECA">
      <w:pPr>
        <w:spacing w:line="240" w:lineRule="auto"/>
      </w:pPr>
      <w:r>
        <w:separator/>
      </w:r>
    </w:p>
  </w:footnote>
  <w:footnote w:type="continuationSeparator" w:id="0">
    <w:p w14:paraId="43563A0B" w14:textId="77777777" w:rsidR="00D02ECA" w:rsidRDefault="00D02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21D6" w14:textId="77777777" w:rsidR="004F3366" w:rsidRDefault="00974A8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7438">
    <w:abstractNumId w:val="2"/>
  </w:num>
  <w:num w:numId="2" w16cid:durableId="1484009378">
    <w:abstractNumId w:val="1"/>
  </w:num>
  <w:num w:numId="3" w16cid:durableId="1427379442">
    <w:abstractNumId w:val="3"/>
  </w:num>
  <w:num w:numId="4" w16cid:durableId="166804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8071E"/>
    <w:rsid w:val="004F3366"/>
    <w:rsid w:val="00974A8D"/>
    <w:rsid w:val="00996845"/>
    <w:rsid w:val="009D2FFD"/>
    <w:rsid w:val="00B24073"/>
    <w:rsid w:val="00B70267"/>
    <w:rsid w:val="00D02EC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7D8"/>
  <w15:docId w15:val="{A5B9D293-412E-4E4A-8434-2FB6623B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Standaard"/>
    <w:qFormat/>
    <w:pPr>
      <w:pBdr>
        <w:top w:val="single" w:sz="160" w:space="0" w:color="499FD1"/>
      </w:pBdr>
      <w:spacing w:before="80" w:line="240" w:lineRule="auto"/>
    </w:pPr>
  </w:style>
  <w:style w:type="paragraph" w:customStyle="1" w:styleId="QSummary">
    <w:name w:val="QSummary"/>
    <w:basedOn w:val="Standaard"/>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Standaard"/>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nl-NL" w:eastAsia="nl-N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Standaard"/>
    <w:rsid w:val="00B826E1"/>
    <w:pPr>
      <w:spacing w:line="240" w:lineRule="auto"/>
    </w:pPr>
    <w:rPr>
      <w:color w:val="FFFFFF" w:themeColor="background1"/>
    </w:rPr>
  </w:style>
  <w:style w:type="paragraph" w:customStyle="1" w:styleId="WhiteCompositeLabel">
    <w:name w:val="WhiteCompositeLabel"/>
    <w:next w:val="Standaard"/>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Standaard"/>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jstalinea">
    <w:name w:val="List Paragraph"/>
    <w:basedOn w:val="Standaard"/>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Standaard"/>
    <w:qFormat/>
    <w:rsid w:val="00942B52"/>
    <w:pPr>
      <w:shd w:val="clear" w:color="auto" w:fill="6898BB"/>
      <w:spacing w:before="120" w:after="120" w:line="240" w:lineRule="auto"/>
    </w:pPr>
    <w:rPr>
      <w:i/>
      <w:color w:val="FFFFFF"/>
      <w:sz w:val="20"/>
    </w:rPr>
  </w:style>
  <w:style w:type="paragraph" w:customStyle="1" w:styleId="QSkipLogic">
    <w:name w:val="QSkipLogic"/>
    <w:basedOn w:val="Standaard"/>
    <w:qFormat/>
    <w:rsid w:val="00942B52"/>
    <w:pPr>
      <w:shd w:val="clear" w:color="auto" w:fill="8D8D8D"/>
      <w:spacing w:before="120" w:after="120" w:line="240" w:lineRule="auto"/>
    </w:pPr>
    <w:rPr>
      <w:i/>
      <w:color w:val="FFFFFF"/>
      <w:sz w:val="20"/>
    </w:rPr>
  </w:style>
  <w:style w:type="paragraph" w:customStyle="1" w:styleId="SingleLineText">
    <w:name w:val="SingleLineText"/>
    <w:next w:val="Standaard"/>
    <w:rsid w:val="00B826E1"/>
    <w:pPr>
      <w:spacing w:line="240" w:lineRule="auto"/>
    </w:pPr>
  </w:style>
  <w:style w:type="paragraph" w:customStyle="1" w:styleId="QDynamicChoices">
    <w:name w:val="QDynamicChoices"/>
    <w:basedOn w:val="Standaard"/>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Standaard"/>
    <w:qFormat/>
    <w:rsid w:val="00942B52"/>
    <w:pPr>
      <w:shd w:val="clear" w:color="auto" w:fill="3EA18E"/>
      <w:spacing w:before="120" w:after="120" w:line="240" w:lineRule="auto"/>
    </w:pPr>
    <w:rPr>
      <w:i/>
      <w:color w:val="FFFFFF"/>
      <w:sz w:val="20"/>
    </w:rPr>
  </w:style>
  <w:style w:type="paragraph" w:customStyle="1" w:styleId="H1">
    <w:name w:val="H1"/>
    <w:next w:val="Standaard"/>
    <w:pPr>
      <w:spacing w:after="240" w:line="240" w:lineRule="auto"/>
    </w:pPr>
    <w:rPr>
      <w:b/>
      <w:color w:val="000000"/>
      <w:sz w:val="64"/>
      <w:szCs w:val="64"/>
    </w:rPr>
  </w:style>
  <w:style w:type="paragraph" w:customStyle="1" w:styleId="H2">
    <w:name w:val="H2"/>
    <w:next w:val="Standaard"/>
    <w:pPr>
      <w:spacing w:after="240" w:line="240" w:lineRule="auto"/>
    </w:pPr>
    <w:rPr>
      <w:b/>
      <w:color w:val="000000"/>
      <w:sz w:val="48"/>
      <w:szCs w:val="48"/>
    </w:rPr>
  </w:style>
  <w:style w:type="paragraph" w:customStyle="1" w:styleId="H3">
    <w:name w:val="H3"/>
    <w:next w:val="Standaard"/>
    <w:pPr>
      <w:spacing w:after="120" w:line="240" w:lineRule="auto"/>
    </w:pPr>
    <w:rPr>
      <w:b/>
      <w:color w:val="000000"/>
      <w:sz w:val="36"/>
      <w:szCs w:val="36"/>
    </w:rPr>
  </w:style>
  <w:style w:type="paragraph" w:customStyle="1" w:styleId="BlockStartLabel">
    <w:name w:val="BlockStartLabel"/>
    <w:basedOn w:val="Standaard"/>
    <w:qFormat/>
    <w:pPr>
      <w:spacing w:before="120" w:after="120" w:line="240" w:lineRule="auto"/>
    </w:pPr>
    <w:rPr>
      <w:b/>
      <w:color w:val="CCCCCC"/>
    </w:rPr>
  </w:style>
  <w:style w:type="paragraph" w:customStyle="1" w:styleId="BlockEndLabel">
    <w:name w:val="BlockEndLabel"/>
    <w:basedOn w:val="Standaard"/>
    <w:qFormat/>
    <w:pPr>
      <w:spacing w:before="120" w:line="240" w:lineRule="auto"/>
    </w:pPr>
    <w:rPr>
      <w:b/>
      <w:color w:val="CCCCCC"/>
    </w:rPr>
  </w:style>
  <w:style w:type="paragraph" w:customStyle="1" w:styleId="BlockSeparator">
    <w:name w:val="BlockSeparator"/>
    <w:basedOn w:val="Standaard"/>
    <w:qFormat/>
    <w:pPr>
      <w:pBdr>
        <w:bottom w:val="single" w:sz="8" w:space="0" w:color="CCCCCC"/>
      </w:pBdr>
      <w:spacing w:line="120" w:lineRule="auto"/>
      <w:jc w:val="center"/>
    </w:pPr>
    <w:rPr>
      <w:b/>
      <w:color w:val="CCCCCC"/>
    </w:rPr>
  </w:style>
  <w:style w:type="paragraph" w:customStyle="1" w:styleId="QuestionSeparator">
    <w:name w:val="QuestionSeparator"/>
    <w:basedOn w:val="Standaard"/>
    <w:qFormat/>
    <w:pPr>
      <w:pBdr>
        <w:top w:val="dashed" w:sz="8" w:space="0" w:color="CCCCCC"/>
      </w:pBdr>
      <w:spacing w:before="120" w:after="120" w:line="120" w:lineRule="auto"/>
    </w:pPr>
  </w:style>
  <w:style w:type="paragraph" w:customStyle="1" w:styleId="Dropdown">
    <w:name w:val="Dropdown"/>
    <w:basedOn w:val="Standaard"/>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Standaard"/>
    <w:qFormat/>
    <w:pPr>
      <w:spacing w:before="240" w:line="240" w:lineRule="auto"/>
    </w:pPr>
  </w:style>
  <w:style w:type="paragraph" w:styleId="Voettekst">
    <w:name w:val="footer"/>
    <w:basedOn w:val="Standaard"/>
    <w:link w:val="VoettekstChar"/>
    <w:uiPriority w:val="99"/>
    <w:unhideWhenUsed/>
    <w:rsid w:val="00DD4654"/>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DD4654"/>
  </w:style>
  <w:style w:type="character" w:styleId="Paginanummer">
    <w:name w:val="page number"/>
    <w:basedOn w:val="Standaardalinea-lettertype"/>
    <w:uiPriority w:val="99"/>
    <w:semiHidden/>
    <w:unhideWhenUsed/>
    <w:rsid w:val="00DD4654"/>
  </w:style>
  <w:style w:type="paragraph" w:styleId="Koptekst">
    <w:name w:val="header"/>
    <w:basedOn w:val="Standaard"/>
    <w:link w:val="KoptekstChar"/>
    <w:uiPriority w:val="99"/>
    <w:unhideWhenUsed/>
    <w:rsid w:val="001E1135"/>
    <w:pPr>
      <w:tabs>
        <w:tab w:val="center" w:pos="4680"/>
        <w:tab w:val="right" w:pos="9360"/>
      </w:tabs>
    </w:pPr>
  </w:style>
  <w:style w:type="character" w:customStyle="1" w:styleId="KoptekstChar">
    <w:name w:val="Koptekst Char"/>
    <w:basedOn w:val="Standaardalinea-lettertype"/>
    <w:link w:val="Koptekst"/>
    <w:uiPriority w:val="99"/>
    <w:rsid w:val="001E1135"/>
  </w:style>
  <w:style w:type="paragraph" w:customStyle="1" w:styleId="SFGreen">
    <w:name w:val="SFGreen"/>
    <w:basedOn w:val="Standaard"/>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Standaard"/>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Standaard"/>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Standaard"/>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Standaard"/>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Standaard"/>
    <w:qFormat/>
    <w:rPr>
      <w:color w:val="FF0000"/>
    </w:rPr>
  </w:style>
  <w:style w:type="character" w:styleId="Hyperlink">
    <w:name w:val="Hyperlink"/>
    <w:basedOn w:val="Standaardalinea-lettertype"/>
    <w:uiPriority w:val="99"/>
    <w:unhideWhenUsed/>
    <w:rsid w:val="004F3366"/>
    <w:rPr>
      <w:color w:val="0000FF" w:themeColor="hyperlink"/>
      <w:u w:val="single"/>
    </w:rPr>
  </w:style>
  <w:style w:type="character" w:styleId="Onopgelostemelding">
    <w:name w:val="Unresolved Mention"/>
    <w:basedOn w:val="Standaardalinea-lettertype"/>
    <w:uiPriority w:val="99"/>
    <w:semiHidden/>
    <w:unhideWhenUsed/>
    <w:rsid w:val="004F3366"/>
    <w:rPr>
      <w:color w:val="605E5C"/>
      <w:shd w:val="clear" w:color="auto" w:fill="E1DFDD"/>
    </w:rPr>
  </w:style>
  <w:style w:type="paragraph" w:styleId="Normaalweb">
    <w:name w:val="Normal (Web)"/>
    <w:basedOn w:val="Standaard"/>
    <w:uiPriority w:val="99"/>
    <w:semiHidden/>
    <w:unhideWhenUsed/>
    <w:rsid w:val="00B2407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ng.nl/sites/default/files/2023-12/eformulieren_notificeringen_wmebv_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vng.nl%2Fsites%2Fdefault%2Ffiles%2F2024-03%2Fmodel_aanwijzingsbesluit_elektronische_kanalen_publieke-dienstverlening_gemeente_202312218.docx&amp;wdOrigin=BROWSELIN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830568-d4e1-4555-bfbb-92d7cefd75c2">
      <Terms xmlns="http://schemas.microsoft.com/office/infopath/2007/PartnerControls"/>
    </lcf76f155ced4ddcb4097134ff3c332f>
    <TaxCatchAll xmlns="a83a7e29-ec20-4cca-9ab6-6e437084f8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E15C41DE5A740BABAA5AC9A58CB6C" ma:contentTypeVersion="17" ma:contentTypeDescription="Een nieuw document maken." ma:contentTypeScope="" ma:versionID="f74fc50e58a000cc024f0c0d3e3b183d">
  <xsd:schema xmlns:xsd="http://www.w3.org/2001/XMLSchema" xmlns:xs="http://www.w3.org/2001/XMLSchema" xmlns:p="http://schemas.microsoft.com/office/2006/metadata/properties" xmlns:ns2="a6830568-d4e1-4555-bfbb-92d7cefd75c2" xmlns:ns3="a83a7e29-ec20-4cca-9ab6-6e437084f8d5" targetNamespace="http://schemas.microsoft.com/office/2006/metadata/properties" ma:root="true" ma:fieldsID="2a5f3c5163d6d7c05e8dbd76f90154a8" ns2:_="" ns3:_="">
    <xsd:import namespace="a6830568-d4e1-4555-bfbb-92d7cefd75c2"/>
    <xsd:import namespace="a83a7e29-ec20-4cca-9ab6-6e437084f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30568-d4e1-4555-bfbb-92d7cefd7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4988ac-a94d-4e5f-9e77-5d30b66af98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a7e29-ec20-4cca-9ab6-6e437084f8d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3d9533e-b409-4c6a-8c13-ef4b1395c508}" ma:internalName="TaxCatchAll" ma:showField="CatchAllData" ma:web="a83a7e29-ec20-4cca-9ab6-6e437084f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9099F-EA94-438A-BDFF-5A46422ABFBF}">
  <ds:schemaRefs>
    <ds:schemaRef ds:uri="http://schemas.microsoft.com/office/2006/metadata/properties"/>
    <ds:schemaRef ds:uri="http://schemas.microsoft.com/office/infopath/2007/PartnerControls"/>
    <ds:schemaRef ds:uri="a6830568-d4e1-4555-bfbb-92d7cefd75c2"/>
    <ds:schemaRef ds:uri="a83a7e29-ec20-4cca-9ab6-6e437084f8d5"/>
  </ds:schemaRefs>
</ds:datastoreItem>
</file>

<file path=customXml/itemProps2.xml><?xml version="1.0" encoding="utf-8"?>
<ds:datastoreItem xmlns:ds="http://schemas.openxmlformats.org/officeDocument/2006/customXml" ds:itemID="{E32F1932-4C3F-4C4A-B398-46A446CBDA59}">
  <ds:schemaRefs>
    <ds:schemaRef ds:uri="http://schemas.microsoft.com/sharepoint/v3/contenttype/forms"/>
  </ds:schemaRefs>
</ds:datastoreItem>
</file>

<file path=customXml/itemProps3.xml><?xml version="1.0" encoding="utf-8"?>
<ds:datastoreItem xmlns:ds="http://schemas.openxmlformats.org/officeDocument/2006/customXml" ds:itemID="{2E59552B-27F4-4903-80CC-479A3BD6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30568-d4e1-4555-bfbb-92d7cefd75c2"/>
    <ds:schemaRef ds:uri="a83a7e29-ec20-4cca-9ab6-6e437084f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df998a4-0a8d-4cf0-8b57-1bbd8d13bed2}" enabled="0" method="" siteId="{1df998a4-0a8d-4cf0-8b57-1bbd8d13bed2}" removed="1"/>
</clbl:labelList>
</file>

<file path=docProps/app.xml><?xml version="1.0" encoding="utf-8"?>
<Properties xmlns="http://schemas.openxmlformats.org/officeDocument/2006/extended-properties" xmlns:vt="http://schemas.openxmlformats.org/officeDocument/2006/docPropsVTypes">
  <Template>Normal</Template>
  <TotalTime>18</TotalTime>
  <Pages>23</Pages>
  <Words>2734</Words>
  <Characters>15037</Characters>
  <Application>Microsoft Office Word</Application>
  <DocSecurity>0</DocSecurity>
  <Lines>125</Lines>
  <Paragraphs>35</Paragraphs>
  <ScaleCrop>false</ScaleCrop>
  <Company>Qualtrics</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dc:title>
  <dc:subject/>
  <dc:creator>Qualtrics</dc:creator>
  <cp:keywords/>
  <dc:description/>
  <cp:lastModifiedBy>Rebecca Spruijt</cp:lastModifiedBy>
  <cp:revision>5</cp:revision>
  <dcterms:created xsi:type="dcterms:W3CDTF">2024-05-08T13:42:00Z</dcterms:created>
  <dcterms:modified xsi:type="dcterms:W3CDTF">2024-05-13T07:50:00Z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0x01010060CE15C41DE5A740BABAA5AC9A58CB6C</vt:lpwstr>
  </property>
</Properties>
</file>