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BB67E" w14:textId="77777777" w:rsidR="003E6253" w:rsidRDefault="003E6253" w:rsidP="00785B06">
      <w:pPr>
        <w:spacing w:line="240" w:lineRule="auto"/>
        <w:rPr>
          <w:rFonts w:ascii="Lucida Sans Unicode" w:hAnsi="Lucida Sans Unicode" w:cs="Lucida Sans Unicode"/>
          <w:b/>
          <w:bCs/>
          <w:spacing w:val="5"/>
          <w:kern w:val="28"/>
          <w:sz w:val="18"/>
          <w:szCs w:val="18"/>
        </w:rPr>
      </w:pPr>
    </w:p>
    <w:p w14:paraId="36E1FF18" w14:textId="77777777" w:rsidR="003E6253" w:rsidRDefault="003E6253" w:rsidP="00785B06">
      <w:pPr>
        <w:spacing w:line="240" w:lineRule="auto"/>
        <w:rPr>
          <w:rFonts w:ascii="Lucida Sans Unicode" w:hAnsi="Lucida Sans Unicode" w:cs="Lucida Sans Unicode"/>
          <w:b/>
          <w:bCs/>
          <w:spacing w:val="5"/>
          <w:kern w:val="28"/>
          <w:sz w:val="18"/>
          <w:szCs w:val="18"/>
        </w:rPr>
      </w:pPr>
    </w:p>
    <w:p w14:paraId="188387A7" w14:textId="5A84E214" w:rsidR="00785B06" w:rsidRPr="00785B06" w:rsidRDefault="00785B06" w:rsidP="00785B06">
      <w:pPr>
        <w:spacing w:line="240" w:lineRule="auto"/>
        <w:rPr>
          <w:rFonts w:ascii="Lucida Sans Unicode" w:hAnsi="Lucida Sans Unicode" w:cs="Lucida Sans Unicode"/>
          <w:b/>
          <w:bCs/>
          <w:spacing w:val="5"/>
          <w:kern w:val="28"/>
          <w:sz w:val="18"/>
          <w:szCs w:val="18"/>
        </w:rPr>
      </w:pPr>
      <w:r w:rsidRPr="00785B06">
        <w:rPr>
          <w:rFonts w:ascii="Lucida Sans Unicode" w:hAnsi="Lucida Sans Unicode" w:cs="Lucida Sans Unicode"/>
          <w:b/>
          <w:bCs/>
          <w:spacing w:val="5"/>
          <w:kern w:val="28"/>
          <w:sz w:val="18"/>
          <w:szCs w:val="18"/>
        </w:rPr>
        <w:t>Model Raadsbesluit wijziging Huisvestingsverordening</w:t>
      </w:r>
    </w:p>
    <w:p w14:paraId="08F7CBE4" w14:textId="77777777" w:rsidR="00785B06" w:rsidRPr="00785B06" w:rsidRDefault="00785B06" w:rsidP="00785B06">
      <w:pPr>
        <w:pBdr>
          <w:left w:val="dotDotDash" w:sz="4" w:space="4" w:color="auto"/>
        </w:pBdr>
        <w:spacing w:line="240" w:lineRule="auto"/>
        <w:rPr>
          <w:rFonts w:ascii="Lucida Sans Unicode" w:hAnsi="Lucida Sans Unicode" w:cs="Lucida Sans Unicode"/>
          <w:bCs/>
          <w:sz w:val="18"/>
          <w:szCs w:val="26"/>
        </w:rPr>
      </w:pPr>
    </w:p>
    <w:p w14:paraId="2555A27A" w14:textId="77777777" w:rsidR="00785B06" w:rsidRPr="00C45095" w:rsidRDefault="00785B06" w:rsidP="00C45095">
      <w:pPr>
        <w:pStyle w:val="OPAanhef"/>
        <w:rPr>
          <w:b/>
          <w:bCs w:val="0"/>
        </w:rPr>
      </w:pPr>
      <w:r w:rsidRPr="00C45095">
        <w:rPr>
          <w:b/>
          <w:bCs w:val="0"/>
        </w:rPr>
        <w:t>Besluit van de raad van de gemeente [naam gemeente] tot vaststelling van de Huisvestingsverordening [naam gemeente en eventueel jaartal] (Huisvestingsverordening [naam gemeente en eventueel jaartal])</w:t>
      </w:r>
    </w:p>
    <w:p w14:paraId="6146E215" w14:textId="77777777" w:rsidR="00785B06" w:rsidRPr="00785B06" w:rsidRDefault="00785B06" w:rsidP="00785B06">
      <w:pPr>
        <w:pBdr>
          <w:left w:val="dotDotDash" w:sz="4" w:space="4" w:color="auto"/>
        </w:pBdr>
        <w:spacing w:line="240" w:lineRule="auto"/>
        <w:rPr>
          <w:rFonts w:ascii="Lucida Sans Unicode" w:hAnsi="Lucida Sans Unicode" w:cs="Lucida Sans Unicode"/>
          <w:bCs/>
          <w:sz w:val="18"/>
          <w:szCs w:val="26"/>
        </w:rPr>
      </w:pPr>
    </w:p>
    <w:p w14:paraId="775C2F92" w14:textId="77777777" w:rsidR="00785B06" w:rsidRPr="00785B06" w:rsidRDefault="00785B06" w:rsidP="00C45095">
      <w:pPr>
        <w:pStyle w:val="OPAanhef"/>
      </w:pPr>
      <w:r w:rsidRPr="00785B06">
        <w:t>De raad van de gemeente [naam gemeente];</w:t>
      </w:r>
    </w:p>
    <w:p w14:paraId="2699DC1E" w14:textId="77777777" w:rsidR="00785B06" w:rsidRPr="00785B06" w:rsidRDefault="00785B06" w:rsidP="00C45095">
      <w:pPr>
        <w:pStyle w:val="OPAanhef"/>
      </w:pPr>
      <w:proofErr w:type="gramStart"/>
      <w:r w:rsidRPr="00785B06">
        <w:t>gelezen</w:t>
      </w:r>
      <w:proofErr w:type="gramEnd"/>
      <w:r w:rsidRPr="00785B06">
        <w:t xml:space="preserve"> het voorstel van burgemeester en wethouders van [datum en nummer];</w:t>
      </w:r>
    </w:p>
    <w:p w14:paraId="779E29E9" w14:textId="77777777" w:rsidR="00785B06" w:rsidRPr="00785B06" w:rsidRDefault="00785B06" w:rsidP="00C45095">
      <w:pPr>
        <w:pStyle w:val="OPAanhef"/>
      </w:pPr>
      <w:proofErr w:type="gramStart"/>
      <w:r w:rsidRPr="00785B06">
        <w:t>gelet</w:t>
      </w:r>
      <w:proofErr w:type="gramEnd"/>
      <w:r w:rsidRPr="00785B06">
        <w:t xml:space="preserve"> op de artikelen 4, eerste lid, aanhef [en onder a en b], 5[, 7, 9 tot en met 14, 17, 20 tot en met 22, 24][, OF en] 35[, 40, tweede lid, 41 en 45] van de Huisvestingswet 2014 [en artikel 151d van de Gemeentewet];</w:t>
      </w:r>
    </w:p>
    <w:p w14:paraId="09BAC6A2" w14:textId="77777777" w:rsidR="00785B06" w:rsidRPr="00785B06" w:rsidRDefault="00785B06" w:rsidP="00C45095">
      <w:pPr>
        <w:pStyle w:val="OPAanhef"/>
      </w:pPr>
      <w:proofErr w:type="gramStart"/>
      <w:r w:rsidRPr="00785B06">
        <w:t>gezien</w:t>
      </w:r>
      <w:proofErr w:type="gramEnd"/>
      <w:r w:rsidRPr="00785B06">
        <w:t xml:space="preserve"> het advies van de [naam commissie];</w:t>
      </w:r>
    </w:p>
    <w:p w14:paraId="5D62F969" w14:textId="77777777" w:rsidR="00785B06" w:rsidRPr="00785B06" w:rsidRDefault="00785B06" w:rsidP="00C45095">
      <w:pPr>
        <w:pStyle w:val="OPAanhef"/>
      </w:pPr>
      <w:proofErr w:type="gramStart"/>
      <w:r w:rsidRPr="00785B06">
        <w:t>besluit</w:t>
      </w:r>
      <w:proofErr w:type="gramEnd"/>
      <w:r w:rsidRPr="00785B06">
        <w:t>:</w:t>
      </w:r>
    </w:p>
    <w:p w14:paraId="390712B4" w14:textId="77777777" w:rsidR="00785B06" w:rsidRPr="00785B06" w:rsidRDefault="00785B06" w:rsidP="00785B06">
      <w:pPr>
        <w:rPr>
          <w:rFonts w:cs="Lucida Sans Unicode"/>
          <w:kern w:val="2"/>
          <w:sz w:val="18"/>
          <w:szCs w:val="18"/>
          <w14:ligatures w14:val="standardContextual"/>
        </w:rPr>
      </w:pPr>
    </w:p>
    <w:p w14:paraId="5F6549E6" w14:textId="77777777" w:rsidR="00785B06" w:rsidRPr="00785B06" w:rsidRDefault="00785B06" w:rsidP="00785B06">
      <w:pPr>
        <w:spacing w:before="120" w:line="240" w:lineRule="auto"/>
        <w:rPr>
          <w:rFonts w:ascii="Lucida Sans Unicode" w:hAnsi="Lucida Sans Unicode" w:cs="Lucida Sans Unicode"/>
          <w:b/>
          <w:bCs/>
          <w:sz w:val="18"/>
          <w:szCs w:val="18"/>
        </w:rPr>
      </w:pPr>
      <w:r w:rsidRPr="00785B06">
        <w:rPr>
          <w:rFonts w:ascii="Lucida Sans Unicode" w:hAnsi="Lucida Sans Unicode" w:cs="Lucida Sans Unicode"/>
          <w:b/>
          <w:bCs/>
          <w:sz w:val="18"/>
          <w:szCs w:val="18"/>
        </w:rPr>
        <w:t>Artikel I</w:t>
      </w:r>
    </w:p>
    <w:p w14:paraId="4BD0D379" w14:textId="77777777" w:rsidR="00785B06" w:rsidRPr="00785B06" w:rsidRDefault="00785B06" w:rsidP="00785B06">
      <w:pPr>
        <w:rPr>
          <w:rFonts w:cs="Lucida Sans Unicode"/>
          <w:kern w:val="2"/>
          <w:sz w:val="18"/>
          <w:szCs w:val="18"/>
          <w14:ligatures w14:val="standardContextual"/>
        </w:rPr>
      </w:pPr>
    </w:p>
    <w:p w14:paraId="254D9769" w14:textId="77777777" w:rsidR="00785B06" w:rsidRPr="00C45095" w:rsidRDefault="00785B06" w:rsidP="00785B06">
      <w:pPr>
        <w:rPr>
          <w:rFonts w:ascii="Lucida Sans Unicode" w:hAnsi="Lucida Sans Unicode" w:cs="Lucida Sans Unicode"/>
          <w:sz w:val="18"/>
          <w:szCs w:val="18"/>
        </w:rPr>
      </w:pPr>
      <w:r w:rsidRPr="00C45095">
        <w:rPr>
          <w:rFonts w:ascii="Lucida Sans Unicode" w:hAnsi="Lucida Sans Unicode" w:cs="Lucida Sans Unicode"/>
          <w:sz w:val="18"/>
          <w:szCs w:val="18"/>
        </w:rPr>
        <w:t>De [</w:t>
      </w:r>
      <w:r w:rsidRPr="00C45095">
        <w:rPr>
          <w:rFonts w:ascii="Lucida Sans Unicode" w:hAnsi="Lucida Sans Unicode" w:cs="Lucida Sans Unicode"/>
          <w:b/>
          <w:bCs/>
          <w:sz w:val="18"/>
          <w:szCs w:val="18"/>
        </w:rPr>
        <w:t>citeertitel Huisvestingsverordening</w:t>
      </w:r>
      <w:r w:rsidRPr="00C45095">
        <w:rPr>
          <w:rFonts w:ascii="Lucida Sans Unicode" w:hAnsi="Lucida Sans Unicode" w:cs="Lucida Sans Unicode"/>
          <w:sz w:val="18"/>
          <w:szCs w:val="18"/>
        </w:rPr>
        <w:t>] wordt als volgt gewijzigd:</w:t>
      </w:r>
    </w:p>
    <w:p w14:paraId="2CB65171" w14:textId="77777777" w:rsidR="00785B06" w:rsidRPr="00785B06" w:rsidRDefault="00785B06" w:rsidP="00785B06">
      <w:pPr>
        <w:rPr>
          <w:rFonts w:cs="Lucida Sans Unicode"/>
          <w:kern w:val="2"/>
          <w:sz w:val="18"/>
          <w:szCs w:val="18"/>
          <w14:ligatures w14:val="standardContextual"/>
        </w:rPr>
      </w:pPr>
    </w:p>
    <w:p w14:paraId="695F1BAA" w14:textId="77777777" w:rsidR="00785B06" w:rsidRPr="00C45095" w:rsidRDefault="00785B06" w:rsidP="00785B06">
      <w:pPr>
        <w:rPr>
          <w:rFonts w:ascii="Lucida Sans Unicode" w:hAnsi="Lucida Sans Unicode" w:cs="Lucida Sans Unicode"/>
          <w:sz w:val="18"/>
          <w:szCs w:val="18"/>
        </w:rPr>
      </w:pPr>
      <w:r w:rsidRPr="00C45095">
        <w:rPr>
          <w:rFonts w:ascii="Lucida Sans Unicode" w:hAnsi="Lucida Sans Unicode" w:cs="Lucida Sans Unicode"/>
          <w:sz w:val="18"/>
          <w:szCs w:val="18"/>
        </w:rPr>
        <w:t xml:space="preserve">A </w:t>
      </w:r>
    </w:p>
    <w:p w14:paraId="00B52AC5" w14:textId="77777777" w:rsidR="00785B06" w:rsidRPr="00C45095" w:rsidRDefault="00785B06" w:rsidP="00785B06">
      <w:pPr>
        <w:rPr>
          <w:rFonts w:ascii="Lucida Sans Unicode" w:hAnsi="Lucida Sans Unicode" w:cs="Lucida Sans Unicode"/>
          <w:sz w:val="18"/>
          <w:szCs w:val="18"/>
        </w:rPr>
      </w:pPr>
    </w:p>
    <w:p w14:paraId="41366B28" w14:textId="77777777" w:rsidR="00785B06" w:rsidRPr="00C45095" w:rsidRDefault="00785B06" w:rsidP="00785B06">
      <w:pPr>
        <w:rPr>
          <w:rFonts w:ascii="Lucida Sans Unicode" w:hAnsi="Lucida Sans Unicode" w:cs="Lucida Sans Unicode"/>
          <w:sz w:val="18"/>
          <w:szCs w:val="18"/>
        </w:rPr>
      </w:pPr>
      <w:r w:rsidRPr="00C45095">
        <w:rPr>
          <w:rFonts w:ascii="Lucida Sans Unicode" w:hAnsi="Lucida Sans Unicode" w:cs="Lucida Sans Unicode"/>
          <w:sz w:val="18"/>
          <w:szCs w:val="18"/>
        </w:rPr>
        <w:t>Artikel 1 komt te luiden:</w:t>
      </w:r>
    </w:p>
    <w:p w14:paraId="5FB9C216" w14:textId="77777777" w:rsidR="00785B06" w:rsidRPr="00785B06" w:rsidRDefault="00785B06" w:rsidP="00785B06">
      <w:pPr>
        <w:rPr>
          <w:rFonts w:cs="Lucida Sans Unicode"/>
          <w:kern w:val="2"/>
          <w:sz w:val="18"/>
          <w:szCs w:val="18"/>
          <w14:ligatures w14:val="standardContextual"/>
        </w:rPr>
      </w:pPr>
    </w:p>
    <w:p w14:paraId="7457A227" w14:textId="77777777" w:rsidR="00785B06" w:rsidRPr="00785B06" w:rsidRDefault="00785B06" w:rsidP="00785B06">
      <w:pPr>
        <w:spacing w:before="120" w:line="240" w:lineRule="auto"/>
        <w:rPr>
          <w:rFonts w:ascii="Lucida Sans Unicode" w:hAnsi="Lucida Sans Unicode" w:cs="Arial"/>
          <w:b/>
          <w:bCs/>
          <w:sz w:val="18"/>
          <w:szCs w:val="18"/>
        </w:rPr>
      </w:pPr>
      <w:r w:rsidRPr="00785B06">
        <w:rPr>
          <w:rFonts w:ascii="Lucida Sans Unicode" w:hAnsi="Lucida Sans Unicode" w:cs="Arial"/>
          <w:b/>
          <w:bCs/>
          <w:sz w:val="18"/>
          <w:szCs w:val="18"/>
        </w:rPr>
        <w:t>Artikel 1. Definities</w:t>
      </w:r>
    </w:p>
    <w:p w14:paraId="60F49C0A"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In deze verordening wordt verstaan onder:</w:t>
      </w:r>
    </w:p>
    <w:p w14:paraId="23131ECD"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w:t>
      </w:r>
      <w:r w:rsidRPr="00785B06">
        <w:rPr>
          <w:rFonts w:ascii="Lucida Sans Unicode" w:hAnsi="Lucida Sans Unicode" w:cs="Lucida Sans Unicode"/>
          <w:i/>
          <w:iCs/>
          <w:sz w:val="18"/>
          <w:szCs w:val="18"/>
        </w:rPr>
        <w:t>- eengezinswoning: [</w:t>
      </w:r>
      <w:r w:rsidRPr="00785B06">
        <w:rPr>
          <w:rFonts w:ascii="Lucida Sans Unicode" w:hAnsi="Lucida Sans Unicode" w:cs="Lucida Sans Unicode"/>
          <w:b/>
          <w:bCs/>
          <w:i/>
          <w:iCs/>
          <w:sz w:val="18"/>
          <w:szCs w:val="18"/>
        </w:rPr>
        <w:t>definitie</w:t>
      </w:r>
      <w:r w:rsidRPr="00785B06">
        <w:rPr>
          <w:rFonts w:ascii="Lucida Sans Unicode" w:hAnsi="Lucida Sans Unicode" w:cs="Lucida Sans Unicode"/>
          <w:i/>
          <w:iCs/>
          <w:sz w:val="18"/>
          <w:szCs w:val="18"/>
        </w:rPr>
        <w:t>];</w:t>
      </w:r>
      <w:r w:rsidRPr="00785B06">
        <w:rPr>
          <w:rFonts w:ascii="Lucida Sans Unicode" w:hAnsi="Lucida Sans Unicode" w:cs="Lucida Sans Unicode"/>
          <w:sz w:val="18"/>
          <w:szCs w:val="18"/>
        </w:rPr>
        <w:t>]</w:t>
      </w:r>
    </w:p>
    <w:p w14:paraId="2F9158EB"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w:t>
      </w:r>
      <w:r w:rsidRPr="00785B06">
        <w:rPr>
          <w:rFonts w:ascii="Lucida Sans Unicode" w:hAnsi="Lucida Sans Unicode" w:cs="Lucida Sans Unicode"/>
          <w:i/>
          <w:iCs/>
          <w:sz w:val="18"/>
          <w:szCs w:val="18"/>
        </w:rPr>
        <w:t xml:space="preserve">- huurprijsgrens: [de huurtoeslaggrens als bedoeld in artikel 13, eerste lid, onder a, van de Wet op de huurtoeslag </w:t>
      </w:r>
      <w:r w:rsidRPr="00785B06">
        <w:rPr>
          <w:rFonts w:ascii="Lucida Sans Unicode" w:hAnsi="Lucida Sans Unicode" w:cs="Lucida Sans Unicode"/>
          <w:b/>
          <w:bCs/>
          <w:i/>
          <w:iCs/>
          <w:sz w:val="18"/>
          <w:szCs w:val="18"/>
        </w:rPr>
        <w:t>OF</w:t>
      </w:r>
      <w:r w:rsidRPr="00785B06">
        <w:rPr>
          <w:rFonts w:ascii="Lucida Sans Unicode" w:hAnsi="Lucida Sans Unicode" w:cs="Lucida Sans Unicode"/>
          <w:i/>
          <w:iCs/>
          <w:sz w:val="18"/>
          <w:szCs w:val="18"/>
        </w:rPr>
        <w:t xml:space="preserve"> de aftoppingsgrens als bedoeld in artikel 20, tweede lid, onder b, van de Wet op de huurtoeslag </w:t>
      </w:r>
      <w:r w:rsidRPr="00785B06">
        <w:rPr>
          <w:rFonts w:ascii="Lucida Sans Unicode" w:hAnsi="Lucida Sans Unicode" w:cs="Lucida Sans Unicode"/>
          <w:b/>
          <w:bCs/>
          <w:i/>
          <w:iCs/>
          <w:sz w:val="18"/>
          <w:szCs w:val="18"/>
        </w:rPr>
        <w:t>OF</w:t>
      </w:r>
      <w:r w:rsidRPr="00785B06">
        <w:rPr>
          <w:rFonts w:ascii="Lucida Sans Unicode" w:hAnsi="Lucida Sans Unicode" w:cs="Lucida Sans Unicode"/>
          <w:i/>
          <w:iCs/>
          <w:sz w:val="18"/>
          <w:szCs w:val="18"/>
        </w:rPr>
        <w:t xml:space="preserve"> de kwaliteitskortingsgrens als bedoeld in artikel 20, eerste lid, van de Wet op de huurtoeslag </w:t>
      </w:r>
      <w:r w:rsidRPr="00785B06">
        <w:rPr>
          <w:rFonts w:ascii="Lucida Sans Unicode" w:hAnsi="Lucida Sans Unicode" w:cs="Lucida Sans Unicode"/>
          <w:b/>
          <w:bCs/>
          <w:i/>
          <w:iCs/>
          <w:sz w:val="18"/>
          <w:szCs w:val="18"/>
        </w:rPr>
        <w:t>OF</w:t>
      </w:r>
      <w:r w:rsidRPr="00785B06">
        <w:rPr>
          <w:rFonts w:ascii="Lucida Sans Unicode" w:hAnsi="Lucida Sans Unicode" w:cs="Lucida Sans Unicode"/>
          <w:i/>
          <w:iCs/>
          <w:sz w:val="18"/>
          <w:szCs w:val="18"/>
        </w:rPr>
        <w:t xml:space="preserve"> [</w:t>
      </w:r>
      <w:r w:rsidRPr="00785B06">
        <w:rPr>
          <w:rFonts w:ascii="Lucida Sans Unicode" w:hAnsi="Lucida Sans Unicode" w:cs="Lucida Sans Unicode"/>
          <w:b/>
          <w:bCs/>
          <w:i/>
          <w:iCs/>
          <w:sz w:val="18"/>
          <w:szCs w:val="18"/>
        </w:rPr>
        <w:t>huurprijs op maandbasis</w:t>
      </w:r>
      <w:r w:rsidRPr="00785B06">
        <w:rPr>
          <w:rFonts w:ascii="Lucida Sans Unicode" w:hAnsi="Lucida Sans Unicode" w:cs="Lucida Sans Unicode"/>
          <w:i/>
          <w:iCs/>
          <w:sz w:val="18"/>
          <w:szCs w:val="18"/>
        </w:rPr>
        <w:t>]];</w:t>
      </w:r>
      <w:r w:rsidRPr="00785B06">
        <w:rPr>
          <w:rFonts w:ascii="Lucida Sans Unicode" w:hAnsi="Lucida Sans Unicode" w:cs="Lucida Sans Unicode"/>
          <w:sz w:val="18"/>
          <w:szCs w:val="18"/>
        </w:rPr>
        <w:t>]</w:t>
      </w:r>
    </w:p>
    <w:p w14:paraId="760CFCEB"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w:t>
      </w:r>
      <w:r w:rsidRPr="00785B06">
        <w:rPr>
          <w:rFonts w:ascii="Lucida Sans Unicode" w:hAnsi="Lucida Sans Unicode" w:cs="Lucida Sans Unicode"/>
          <w:i/>
          <w:iCs/>
          <w:sz w:val="18"/>
          <w:szCs w:val="18"/>
        </w:rPr>
        <w:t>- inschrijfduur: de duur dat een woningzoekende onafgebroken ingeschreven staat in het in artikel 4 bedoelde inschrijfsysteem;</w:t>
      </w:r>
      <w:r w:rsidRPr="00785B06">
        <w:rPr>
          <w:rFonts w:ascii="Lucida Sans Unicode" w:hAnsi="Lucida Sans Unicode" w:cs="Lucida Sans Unicode"/>
          <w:sz w:val="18"/>
          <w:szCs w:val="18"/>
        </w:rPr>
        <w:t>]</w:t>
      </w:r>
    </w:p>
    <w:p w14:paraId="6B4FC37F"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w:t>
      </w:r>
      <w:r w:rsidRPr="00785B06">
        <w:rPr>
          <w:rFonts w:ascii="Lucida Sans Unicode" w:hAnsi="Lucida Sans Unicode" w:cs="Lucida Sans Unicode"/>
          <w:i/>
          <w:iCs/>
          <w:sz w:val="18"/>
          <w:szCs w:val="18"/>
        </w:rPr>
        <w:t>- inwoning: bewoning van een woonruimte die onderdeel uitmaakt van een woonruimte die door een ander huishouden in gebruik is genomen;</w:t>
      </w:r>
      <w:r w:rsidRPr="00785B06">
        <w:rPr>
          <w:rFonts w:ascii="Lucida Sans Unicode" w:hAnsi="Lucida Sans Unicode" w:cs="Lucida Sans Unicode"/>
          <w:sz w:val="18"/>
          <w:szCs w:val="18"/>
        </w:rPr>
        <w:t>]</w:t>
      </w:r>
    </w:p>
    <w:p w14:paraId="6E0BD05A"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w:t>
      </w:r>
      <w:r w:rsidRPr="00785B06">
        <w:rPr>
          <w:rFonts w:ascii="Lucida Sans Unicode" w:hAnsi="Lucida Sans Unicode" w:cs="Lucida Sans Unicode"/>
          <w:i/>
          <w:iCs/>
          <w:sz w:val="18"/>
          <w:szCs w:val="18"/>
        </w:rPr>
        <w:t>- koopprijsgrens: [</w:t>
      </w:r>
      <w:r w:rsidRPr="00785B06">
        <w:rPr>
          <w:rFonts w:ascii="Lucida Sans Unicode" w:hAnsi="Lucida Sans Unicode" w:cs="Lucida Sans Unicode"/>
          <w:b/>
          <w:bCs/>
          <w:i/>
          <w:iCs/>
          <w:sz w:val="18"/>
          <w:szCs w:val="18"/>
        </w:rPr>
        <w:t>geldbedrag, maximaal het in artikel 7, tweede lid, van de Huisvestingswet 2014 genoemde bedrag</w:t>
      </w:r>
      <w:r w:rsidRPr="00785B06">
        <w:rPr>
          <w:rFonts w:ascii="Lucida Sans Unicode" w:hAnsi="Lucida Sans Unicode" w:cs="Lucida Sans Unicode"/>
          <w:i/>
          <w:iCs/>
          <w:sz w:val="18"/>
          <w:szCs w:val="18"/>
        </w:rPr>
        <w:t>];</w:t>
      </w:r>
      <w:r w:rsidRPr="00785B06">
        <w:rPr>
          <w:rFonts w:ascii="Lucida Sans Unicode" w:hAnsi="Lucida Sans Unicode" w:cs="Lucida Sans Unicode"/>
          <w:sz w:val="18"/>
          <w:szCs w:val="18"/>
        </w:rPr>
        <w:t>]</w:t>
      </w:r>
    </w:p>
    <w:p w14:paraId="5644F837"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 mantelzorg: hulp als bedoeld in artikel 1.1.1 van de Wet maatschappelijke ondersteuning 2015;</w:t>
      </w:r>
    </w:p>
    <w:p w14:paraId="2EF348FF"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w:t>
      </w:r>
      <w:r w:rsidRPr="00785B06">
        <w:rPr>
          <w:rFonts w:ascii="Lucida Sans Unicode" w:hAnsi="Lucida Sans Unicode" w:cs="Lucida Sans Unicode"/>
          <w:i/>
          <w:iCs/>
          <w:sz w:val="18"/>
          <w:szCs w:val="18"/>
        </w:rPr>
        <w:t>- nieuwbouw koopwoning: nieuw te bouwen voor verkoop bestemde woonruimte aangewezen in artikel 2;</w:t>
      </w:r>
      <w:r w:rsidRPr="00785B06">
        <w:rPr>
          <w:rFonts w:ascii="Lucida Sans Unicode" w:hAnsi="Lucida Sans Unicode" w:cs="Lucida Sans Unicode"/>
          <w:sz w:val="18"/>
          <w:szCs w:val="18"/>
        </w:rPr>
        <w:t>]</w:t>
      </w:r>
    </w:p>
    <w:p w14:paraId="46443182"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w:t>
      </w:r>
      <w:r w:rsidRPr="00785B06">
        <w:rPr>
          <w:rFonts w:ascii="Lucida Sans Unicode" w:hAnsi="Lucida Sans Unicode" w:cs="Lucida Sans Unicode"/>
          <w:i/>
          <w:iCs/>
          <w:sz w:val="18"/>
          <w:szCs w:val="18"/>
        </w:rPr>
        <w:t>- onzelfstandige woonruimte: woonruimte, niet zijnde woonruimte bestemd voor inwoning, welke geen eigen toegang heeft en welke niet door een huishouden kan worden bewoond, zonder dat dit daarbij afhankelijk is van wezenlijke voorzieningen buiten die woonruimte;</w:t>
      </w:r>
      <w:r w:rsidRPr="00785B06">
        <w:rPr>
          <w:rFonts w:ascii="Lucida Sans Unicode" w:hAnsi="Lucida Sans Unicode" w:cs="Lucida Sans Unicode"/>
          <w:sz w:val="18"/>
          <w:szCs w:val="18"/>
        </w:rPr>
        <w:t>]</w:t>
      </w:r>
    </w:p>
    <w:p w14:paraId="412C1E05"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lastRenderedPageBreak/>
        <w:t xml:space="preserve">[- </w:t>
      </w:r>
      <w:r w:rsidRPr="00785B06">
        <w:rPr>
          <w:rFonts w:ascii="Lucida Sans Unicode" w:hAnsi="Lucida Sans Unicode" w:cs="Lucida Sans Unicode"/>
          <w:i/>
          <w:iCs/>
          <w:sz w:val="18"/>
          <w:szCs w:val="18"/>
        </w:rPr>
        <w:t>particuliere verhuurder: een verhuurder niet zijnde een woningcorporatie;</w:t>
      </w:r>
      <w:r w:rsidRPr="00785B06">
        <w:rPr>
          <w:rFonts w:ascii="Lucida Sans Unicode" w:hAnsi="Lucida Sans Unicode" w:cs="Lucida Sans Unicode"/>
          <w:sz w:val="18"/>
          <w:szCs w:val="18"/>
        </w:rPr>
        <w:t>]</w:t>
      </w:r>
    </w:p>
    <w:p w14:paraId="54887ED5"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 tijdelijke omgevingsvergunning: een omgevingsvergunning als bedoeld in artikel 2.23a, eerste lid, van de Wet algemene bepalingen omgevingsrecht of een omgevingsvergunning als bedoeld in artikel 5.36, tweede lid, van de Omgevingswet, verleend met een termijn van maximaal 15 jaren;</w:t>
      </w:r>
    </w:p>
    <w:p w14:paraId="13768321"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 urgentieverklaring: de beschikking waarmee een woningzoekende is ingediend in een urgentiecategorie als bedoeld in artikel 12 van de wet;</w:t>
      </w:r>
    </w:p>
    <w:p w14:paraId="449142FC"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 xml:space="preserve">[- </w:t>
      </w:r>
      <w:r w:rsidRPr="00785B06">
        <w:rPr>
          <w:rFonts w:ascii="Lucida Sans Unicode" w:hAnsi="Lucida Sans Unicode" w:cs="Lucida Sans Unicode"/>
          <w:i/>
          <w:iCs/>
          <w:sz w:val="18"/>
          <w:szCs w:val="18"/>
        </w:rPr>
        <w:t>verkoper: de verkoper als bedoeld in titel 1 van Boek 7 van het Burgerlijk Wetboek;</w:t>
      </w:r>
      <w:r w:rsidRPr="00785B06">
        <w:rPr>
          <w:rFonts w:ascii="Lucida Sans Unicode" w:hAnsi="Lucida Sans Unicode" w:cs="Lucida Sans Unicode"/>
          <w:sz w:val="18"/>
          <w:szCs w:val="18"/>
        </w:rPr>
        <w:t>]</w:t>
      </w:r>
    </w:p>
    <w:p w14:paraId="13C387A7"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w:t>
      </w:r>
      <w:r w:rsidRPr="00785B06">
        <w:rPr>
          <w:rFonts w:ascii="Lucida Sans Unicode" w:hAnsi="Lucida Sans Unicode" w:cs="Lucida Sans Unicode"/>
          <w:i/>
          <w:iCs/>
          <w:sz w:val="18"/>
          <w:szCs w:val="18"/>
        </w:rPr>
        <w:t>- vitale beroepsgroepen: [</w:t>
      </w:r>
      <w:r w:rsidRPr="00785B06">
        <w:rPr>
          <w:rFonts w:ascii="Lucida Sans Unicode" w:hAnsi="Lucida Sans Unicode" w:cs="Lucida Sans Unicode"/>
          <w:b/>
          <w:bCs/>
          <w:i/>
          <w:iCs/>
          <w:sz w:val="18"/>
          <w:szCs w:val="18"/>
        </w:rPr>
        <w:t>definitie van beroepsgroepen, bijvoorbeeld door verwijzing naar de CBS-indeling van beroepsgroepen of opnemen in bijlage en daarnaar verwijzen</w:t>
      </w:r>
      <w:r w:rsidRPr="00785B06">
        <w:rPr>
          <w:rFonts w:ascii="Lucida Sans Unicode" w:hAnsi="Lucida Sans Unicode" w:cs="Lucida Sans Unicode"/>
          <w:i/>
          <w:iCs/>
          <w:sz w:val="18"/>
          <w:szCs w:val="18"/>
        </w:rPr>
        <w:t>];</w:t>
      </w:r>
      <w:r w:rsidRPr="00785B06">
        <w:rPr>
          <w:rFonts w:ascii="Lucida Sans Unicode" w:hAnsi="Lucida Sans Unicode" w:cs="Lucida Sans Unicode"/>
          <w:sz w:val="18"/>
          <w:szCs w:val="18"/>
        </w:rPr>
        <w:t>]</w:t>
      </w:r>
      <w:r w:rsidRPr="00785B06">
        <w:rPr>
          <w:rFonts w:ascii="Lucida Sans Unicode" w:hAnsi="Lucida Sans Unicode" w:cs="Lucida Sans Unicode"/>
          <w:sz w:val="18"/>
          <w:szCs w:val="18"/>
        </w:rPr>
        <w:br/>
        <w:t>- wet</w:t>
      </w:r>
      <w:r w:rsidRPr="00785B06">
        <w:rPr>
          <w:rFonts w:ascii="Lucida Sans Unicode" w:hAnsi="Lucida Sans Unicode" w:cs="Lucida Sans Unicode"/>
          <w:i/>
          <w:iCs/>
          <w:sz w:val="18"/>
          <w:szCs w:val="18"/>
        </w:rPr>
        <w:t>:</w:t>
      </w:r>
      <w:r w:rsidRPr="00785B06">
        <w:rPr>
          <w:rFonts w:ascii="Lucida Sans Unicode" w:hAnsi="Lucida Sans Unicode" w:cs="Lucida Sans Unicode"/>
          <w:sz w:val="18"/>
          <w:szCs w:val="18"/>
        </w:rPr>
        <w:t xml:space="preserve"> Huisvestingswet 2014;</w:t>
      </w:r>
    </w:p>
    <w:p w14:paraId="4F37DDCB"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 woningcorporatie: toegelaten instelling als bedoeld in artikel 19 van de Woningwet die feitelijk werkzaam is in de gemeente;</w:t>
      </w:r>
    </w:p>
    <w:p w14:paraId="2D44A391"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w:t>
      </w:r>
      <w:r w:rsidRPr="00785B06">
        <w:rPr>
          <w:rFonts w:ascii="Lucida Sans Unicode" w:hAnsi="Lucida Sans Unicode" w:cs="Lucida Sans Unicode"/>
          <w:i/>
          <w:iCs/>
          <w:sz w:val="18"/>
          <w:szCs w:val="18"/>
        </w:rPr>
        <w:t>- woningmarktregio: [</w:t>
      </w:r>
      <w:r w:rsidRPr="00785B06">
        <w:rPr>
          <w:rFonts w:ascii="Lucida Sans Unicode" w:hAnsi="Lucida Sans Unicode" w:cs="Lucida Sans Unicode"/>
          <w:b/>
          <w:bCs/>
          <w:i/>
          <w:iCs/>
          <w:sz w:val="18"/>
          <w:szCs w:val="18"/>
        </w:rPr>
        <w:t>beschrijving gebied</w:t>
      </w:r>
      <w:r w:rsidRPr="00785B06">
        <w:rPr>
          <w:rFonts w:ascii="Lucida Sans Unicode" w:hAnsi="Lucida Sans Unicode" w:cs="Lucida Sans Unicode"/>
          <w:i/>
          <w:iCs/>
          <w:sz w:val="18"/>
          <w:szCs w:val="18"/>
        </w:rPr>
        <w:t>].</w:t>
      </w:r>
      <w:r w:rsidRPr="00785B06">
        <w:rPr>
          <w:rFonts w:ascii="Lucida Sans Unicode" w:hAnsi="Lucida Sans Unicode" w:cs="Lucida Sans Unicode"/>
          <w:sz w:val="18"/>
          <w:szCs w:val="18"/>
        </w:rPr>
        <w:t>]</w:t>
      </w:r>
    </w:p>
    <w:p w14:paraId="3D43BDF4" w14:textId="77777777" w:rsidR="00785B06" w:rsidRPr="00785B06" w:rsidRDefault="00785B06" w:rsidP="00785B06">
      <w:pPr>
        <w:rPr>
          <w:rFonts w:cs="Lucida Sans Unicode"/>
          <w:kern w:val="2"/>
          <w:sz w:val="18"/>
          <w:szCs w:val="18"/>
          <w14:ligatures w14:val="standardContextual"/>
        </w:rPr>
      </w:pPr>
    </w:p>
    <w:p w14:paraId="6ADB1008" w14:textId="77777777" w:rsidR="00785B06" w:rsidRPr="00C45095" w:rsidRDefault="00785B06" w:rsidP="00785B06">
      <w:pPr>
        <w:rPr>
          <w:rFonts w:ascii="Lucida Sans Unicode" w:hAnsi="Lucida Sans Unicode" w:cs="Lucida Sans Unicode"/>
          <w:sz w:val="18"/>
          <w:szCs w:val="18"/>
        </w:rPr>
      </w:pPr>
      <w:r w:rsidRPr="00C45095">
        <w:rPr>
          <w:rFonts w:ascii="Lucida Sans Unicode" w:hAnsi="Lucida Sans Unicode" w:cs="Lucida Sans Unicode"/>
          <w:sz w:val="18"/>
          <w:szCs w:val="18"/>
        </w:rPr>
        <w:t>B</w:t>
      </w:r>
    </w:p>
    <w:p w14:paraId="7102ED4D" w14:textId="77777777" w:rsidR="00785B06" w:rsidRPr="00C45095" w:rsidRDefault="00785B06" w:rsidP="00785B06">
      <w:pPr>
        <w:rPr>
          <w:rFonts w:ascii="Lucida Sans Unicode" w:hAnsi="Lucida Sans Unicode" w:cs="Lucida Sans Unicode"/>
          <w:sz w:val="18"/>
          <w:szCs w:val="18"/>
        </w:rPr>
      </w:pPr>
    </w:p>
    <w:p w14:paraId="1856A07B" w14:textId="77777777" w:rsidR="00785B06" w:rsidRPr="00C45095" w:rsidRDefault="00785B06" w:rsidP="00785B06">
      <w:pPr>
        <w:rPr>
          <w:rFonts w:ascii="Lucida Sans Unicode" w:hAnsi="Lucida Sans Unicode" w:cs="Lucida Sans Unicode"/>
          <w:sz w:val="18"/>
          <w:szCs w:val="18"/>
        </w:rPr>
      </w:pPr>
      <w:r w:rsidRPr="00C45095">
        <w:rPr>
          <w:rFonts w:ascii="Lucida Sans Unicode" w:hAnsi="Lucida Sans Unicode" w:cs="Lucida Sans Unicode"/>
          <w:sz w:val="18"/>
          <w:szCs w:val="18"/>
        </w:rPr>
        <w:t>Na “Hoofdstuk 2. De huisvestingsvergunning” wordt de titel van een nieuwe paragraaf ingevoegd die luidt:</w:t>
      </w:r>
    </w:p>
    <w:p w14:paraId="4E574BC0" w14:textId="77777777" w:rsidR="00785B06" w:rsidRPr="00785B06" w:rsidRDefault="00785B06" w:rsidP="00785B06">
      <w:pPr>
        <w:rPr>
          <w:rFonts w:cs="Lucida Sans Unicode"/>
          <w:kern w:val="2"/>
          <w:sz w:val="18"/>
          <w:szCs w:val="18"/>
          <w14:ligatures w14:val="standardContextual"/>
        </w:rPr>
      </w:pPr>
    </w:p>
    <w:p w14:paraId="0601E004" w14:textId="77777777" w:rsidR="00785B06" w:rsidRPr="00785B06" w:rsidRDefault="00785B06" w:rsidP="00785B06">
      <w:pPr>
        <w:spacing w:before="240" w:line="240" w:lineRule="auto"/>
        <w:rPr>
          <w:rFonts w:ascii="Lucida Sans Unicode" w:hAnsi="Lucida Sans Unicode" w:cs="Arial"/>
          <w:b/>
          <w:bCs/>
          <w:i/>
          <w:sz w:val="18"/>
          <w:szCs w:val="18"/>
        </w:rPr>
      </w:pPr>
      <w:r w:rsidRPr="00785B06">
        <w:rPr>
          <w:rFonts w:ascii="Lucida Sans Unicode" w:hAnsi="Lucida Sans Unicode" w:cs="Arial"/>
          <w:b/>
          <w:bCs/>
          <w:iCs/>
          <w:sz w:val="18"/>
          <w:szCs w:val="18"/>
        </w:rPr>
        <w:t>[Paragraaf 2.1. De huisvestingsvergunningplicht]</w:t>
      </w:r>
    </w:p>
    <w:p w14:paraId="10FBB613" w14:textId="77777777" w:rsidR="00785B06" w:rsidRPr="00785B06" w:rsidRDefault="00785B06" w:rsidP="00785B06">
      <w:pPr>
        <w:rPr>
          <w:rFonts w:cs="Lucida Sans Unicode"/>
          <w:kern w:val="2"/>
          <w:sz w:val="18"/>
          <w:szCs w:val="18"/>
          <w14:ligatures w14:val="standardContextual"/>
        </w:rPr>
      </w:pPr>
    </w:p>
    <w:p w14:paraId="2384A85B" w14:textId="77777777" w:rsidR="00785B06" w:rsidRPr="00C45095" w:rsidRDefault="00785B06" w:rsidP="00785B06">
      <w:pPr>
        <w:rPr>
          <w:rFonts w:ascii="Lucida Sans Unicode" w:hAnsi="Lucida Sans Unicode" w:cs="Lucida Sans Unicode"/>
          <w:sz w:val="18"/>
          <w:szCs w:val="18"/>
        </w:rPr>
      </w:pPr>
      <w:r w:rsidRPr="00C45095">
        <w:rPr>
          <w:rFonts w:ascii="Lucida Sans Unicode" w:hAnsi="Lucida Sans Unicode" w:cs="Lucida Sans Unicode"/>
          <w:sz w:val="18"/>
          <w:szCs w:val="18"/>
        </w:rPr>
        <w:t>C</w:t>
      </w:r>
    </w:p>
    <w:p w14:paraId="333B8067" w14:textId="77777777" w:rsidR="00785B06" w:rsidRPr="00C45095" w:rsidRDefault="00785B06" w:rsidP="00785B06">
      <w:pPr>
        <w:rPr>
          <w:rFonts w:ascii="Lucida Sans Unicode" w:hAnsi="Lucida Sans Unicode" w:cs="Lucida Sans Unicode"/>
          <w:sz w:val="18"/>
          <w:szCs w:val="18"/>
        </w:rPr>
      </w:pPr>
    </w:p>
    <w:p w14:paraId="0CB9C4FD" w14:textId="77777777" w:rsidR="00785B06" w:rsidRPr="00C45095" w:rsidRDefault="00785B06" w:rsidP="00785B06">
      <w:pPr>
        <w:rPr>
          <w:rFonts w:ascii="Lucida Sans Unicode" w:hAnsi="Lucida Sans Unicode" w:cs="Lucida Sans Unicode"/>
          <w:sz w:val="18"/>
          <w:szCs w:val="18"/>
        </w:rPr>
      </w:pPr>
      <w:r w:rsidRPr="00C45095">
        <w:rPr>
          <w:rFonts w:ascii="Lucida Sans Unicode" w:hAnsi="Lucida Sans Unicode" w:cs="Lucida Sans Unicode"/>
          <w:sz w:val="18"/>
          <w:szCs w:val="18"/>
        </w:rPr>
        <w:t>Artikel 2 komt te luiden:</w:t>
      </w:r>
    </w:p>
    <w:p w14:paraId="4DC6E205" w14:textId="77777777" w:rsidR="00785B06" w:rsidRPr="00785B06" w:rsidRDefault="00785B06" w:rsidP="00785B06">
      <w:pPr>
        <w:rPr>
          <w:rFonts w:cs="Lucida Sans Unicode"/>
          <w:kern w:val="2"/>
          <w:sz w:val="18"/>
          <w:szCs w:val="18"/>
          <w14:ligatures w14:val="standardContextual"/>
        </w:rPr>
      </w:pPr>
    </w:p>
    <w:p w14:paraId="61D9B7ED" w14:textId="77777777" w:rsidR="00785B06" w:rsidRPr="00785B06" w:rsidRDefault="00785B06" w:rsidP="00785B06">
      <w:pPr>
        <w:spacing w:before="120" w:line="240" w:lineRule="auto"/>
        <w:rPr>
          <w:rFonts w:ascii="Lucida Sans Unicode" w:hAnsi="Lucida Sans Unicode" w:cs="Arial"/>
          <w:b/>
          <w:bCs/>
          <w:sz w:val="18"/>
          <w:szCs w:val="18"/>
        </w:rPr>
      </w:pPr>
      <w:r w:rsidRPr="00785B06">
        <w:rPr>
          <w:rFonts w:ascii="Lucida Sans Unicode" w:hAnsi="Lucida Sans Unicode" w:cs="Arial"/>
          <w:b/>
          <w:bCs/>
          <w:sz w:val="18"/>
          <w:szCs w:val="18"/>
        </w:rPr>
        <w:t xml:space="preserve">Artikel 2. Aanwijzing </w:t>
      </w:r>
      <w:proofErr w:type="spellStart"/>
      <w:r w:rsidRPr="00785B06">
        <w:rPr>
          <w:rFonts w:ascii="Lucida Sans Unicode" w:hAnsi="Lucida Sans Unicode" w:cs="Arial"/>
          <w:b/>
          <w:bCs/>
          <w:sz w:val="18"/>
          <w:szCs w:val="18"/>
        </w:rPr>
        <w:t>vergunningplichtige</w:t>
      </w:r>
      <w:proofErr w:type="spellEnd"/>
      <w:r w:rsidRPr="00785B06">
        <w:rPr>
          <w:rFonts w:ascii="Lucida Sans Unicode" w:hAnsi="Lucida Sans Unicode" w:cs="Arial"/>
          <w:b/>
          <w:bCs/>
          <w:sz w:val="18"/>
          <w:szCs w:val="18"/>
        </w:rPr>
        <w:t xml:space="preserve"> woonruimte</w:t>
      </w:r>
    </w:p>
    <w:p w14:paraId="7871DE54"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w:t>
      </w:r>
      <w:r w:rsidRPr="00785B06">
        <w:rPr>
          <w:rFonts w:ascii="Lucida Sans Unicode" w:hAnsi="Lucida Sans Unicode" w:cs="Lucida Sans Unicode"/>
          <w:i/>
          <w:iCs/>
          <w:sz w:val="18"/>
          <w:szCs w:val="18"/>
        </w:rPr>
        <w:t>1.</w:t>
      </w:r>
      <w:r w:rsidRPr="00785B06">
        <w:rPr>
          <w:rFonts w:ascii="Lucida Sans Unicode" w:hAnsi="Lucida Sans Unicode" w:cs="Lucida Sans Unicode"/>
          <w:sz w:val="18"/>
          <w:szCs w:val="18"/>
        </w:rPr>
        <w:t>] De volgende categorieën van woonruimten mogen zonder daartoe strekkende huisvestingsvergunning niet voor bewoning in gebruik worden genomen of gegeven:</w:t>
      </w:r>
    </w:p>
    <w:p w14:paraId="436B378C" w14:textId="77777777" w:rsidR="00785B06" w:rsidRPr="00785B06" w:rsidRDefault="00785B06" w:rsidP="00785B06">
      <w:pPr>
        <w:spacing w:line="240" w:lineRule="auto"/>
        <w:ind w:left="709"/>
        <w:rPr>
          <w:rFonts w:ascii="Lucida Sans Unicode" w:hAnsi="Lucida Sans Unicode" w:cs="Lucida Sans Unicode"/>
          <w:sz w:val="18"/>
          <w:szCs w:val="18"/>
        </w:rPr>
      </w:pPr>
      <w:r w:rsidRPr="00785B06">
        <w:rPr>
          <w:rFonts w:ascii="Lucida Sans Unicode" w:hAnsi="Lucida Sans Unicode" w:cs="Lucida Sans Unicode"/>
          <w:sz w:val="18"/>
          <w:szCs w:val="18"/>
        </w:rPr>
        <w:t>[</w:t>
      </w:r>
      <w:proofErr w:type="gramStart"/>
      <w:r w:rsidRPr="00785B06">
        <w:rPr>
          <w:rFonts w:ascii="Lucida Sans Unicode" w:hAnsi="Lucida Sans Unicode" w:cs="Lucida Sans Unicode"/>
          <w:i/>
          <w:iCs/>
          <w:sz w:val="18"/>
          <w:szCs w:val="18"/>
        </w:rPr>
        <w:t>a.</w:t>
      </w:r>
      <w:proofErr w:type="gramEnd"/>
      <w:r w:rsidRPr="00785B06">
        <w:rPr>
          <w:rFonts w:ascii="Lucida Sans Unicode" w:hAnsi="Lucida Sans Unicode" w:cs="Lucida Sans Unicode"/>
          <w:i/>
          <w:iCs/>
          <w:sz w:val="18"/>
          <w:szCs w:val="18"/>
        </w:rPr>
        <w:t xml:space="preserve"> woonruimten in eigendom van woningcorporaties met een huurprijs [beneden de huurprijsgrens </w:t>
      </w:r>
      <w:r w:rsidRPr="00785B06">
        <w:rPr>
          <w:rFonts w:ascii="Lucida Sans Unicode" w:hAnsi="Lucida Sans Unicode" w:cs="Lucida Sans Unicode"/>
          <w:b/>
          <w:bCs/>
          <w:i/>
          <w:iCs/>
          <w:sz w:val="18"/>
          <w:szCs w:val="18"/>
        </w:rPr>
        <w:t xml:space="preserve">OF </w:t>
      </w:r>
      <w:r w:rsidRPr="00785B06">
        <w:rPr>
          <w:rFonts w:ascii="Lucida Sans Unicode" w:hAnsi="Lucida Sans Unicode" w:cs="Lucida Sans Unicode"/>
          <w:i/>
          <w:iCs/>
          <w:sz w:val="18"/>
          <w:szCs w:val="18"/>
        </w:rPr>
        <w:t>minder dan [</w:t>
      </w:r>
      <w:r w:rsidRPr="00785B06">
        <w:rPr>
          <w:rFonts w:ascii="Lucida Sans Unicode" w:hAnsi="Lucida Sans Unicode" w:cs="Lucida Sans Unicode"/>
          <w:b/>
          <w:bCs/>
          <w:i/>
          <w:iCs/>
          <w:sz w:val="18"/>
          <w:szCs w:val="18"/>
        </w:rPr>
        <w:t>huurprijs]</w:t>
      </w:r>
      <w:r w:rsidRPr="00785B06">
        <w:rPr>
          <w:rFonts w:ascii="Lucida Sans Unicode" w:hAnsi="Lucida Sans Unicode" w:cs="Lucida Sans Unicode"/>
          <w:i/>
          <w:iCs/>
          <w:sz w:val="18"/>
          <w:szCs w:val="18"/>
        </w:rPr>
        <w:t>;</w:t>
      </w:r>
      <w:r w:rsidRPr="00785B06">
        <w:rPr>
          <w:rFonts w:ascii="Lucida Sans Unicode" w:hAnsi="Lucida Sans Unicode" w:cs="Lucida Sans Unicode"/>
          <w:sz w:val="18"/>
          <w:szCs w:val="18"/>
        </w:rPr>
        <w:t>]</w:t>
      </w:r>
    </w:p>
    <w:p w14:paraId="033ED998" w14:textId="77777777" w:rsidR="00785B06" w:rsidRPr="00785B06" w:rsidRDefault="00785B06" w:rsidP="00785B06">
      <w:pPr>
        <w:spacing w:line="240" w:lineRule="auto"/>
        <w:ind w:left="709"/>
        <w:rPr>
          <w:rFonts w:ascii="Lucida Sans Unicode" w:hAnsi="Lucida Sans Unicode" w:cs="Lucida Sans Unicode"/>
          <w:sz w:val="18"/>
          <w:szCs w:val="18"/>
        </w:rPr>
      </w:pPr>
      <w:r w:rsidRPr="00785B06">
        <w:rPr>
          <w:rFonts w:ascii="Lucida Sans Unicode" w:hAnsi="Lucida Sans Unicode" w:cs="Lucida Sans Unicode"/>
          <w:sz w:val="18"/>
          <w:szCs w:val="18"/>
        </w:rPr>
        <w:t>[</w:t>
      </w:r>
      <w:proofErr w:type="gramStart"/>
      <w:r w:rsidRPr="00785B06">
        <w:rPr>
          <w:rFonts w:ascii="Lucida Sans Unicode" w:hAnsi="Lucida Sans Unicode" w:cs="Lucida Sans Unicode"/>
          <w:sz w:val="18"/>
          <w:szCs w:val="18"/>
        </w:rPr>
        <w:t>b.</w:t>
      </w:r>
      <w:proofErr w:type="gramEnd"/>
      <w:r w:rsidRPr="00785B06">
        <w:rPr>
          <w:rFonts w:ascii="Lucida Sans Unicode" w:hAnsi="Lucida Sans Unicode" w:cs="Lucida Sans Unicode"/>
          <w:sz w:val="18"/>
          <w:szCs w:val="18"/>
        </w:rPr>
        <w:t xml:space="preserve"> </w:t>
      </w:r>
      <w:r w:rsidRPr="00785B06">
        <w:rPr>
          <w:rFonts w:ascii="Lucida Sans Unicode" w:hAnsi="Lucida Sans Unicode" w:cs="Lucida Sans Unicode"/>
          <w:i/>
          <w:iCs/>
          <w:sz w:val="18"/>
          <w:szCs w:val="18"/>
        </w:rPr>
        <w:t>woonruimten in eigendom van particuliere verhuurders met een</w:t>
      </w:r>
      <w:r w:rsidRPr="00785B06">
        <w:rPr>
          <w:rFonts w:ascii="Lucida Sans Unicode" w:hAnsi="Lucida Sans Unicode" w:cs="Lucida Sans Unicode"/>
          <w:sz w:val="18"/>
          <w:szCs w:val="18"/>
        </w:rPr>
        <w:t xml:space="preserve"> </w:t>
      </w:r>
      <w:r w:rsidRPr="00785B06">
        <w:rPr>
          <w:rFonts w:ascii="Lucida Sans Unicode" w:hAnsi="Lucida Sans Unicode" w:cs="Lucida Sans Unicode"/>
          <w:i/>
          <w:iCs/>
          <w:sz w:val="18"/>
          <w:szCs w:val="18"/>
        </w:rPr>
        <w:t xml:space="preserve">huurprijs [beneden de huurprijsgrens </w:t>
      </w:r>
      <w:r w:rsidRPr="00785B06">
        <w:rPr>
          <w:rFonts w:ascii="Lucida Sans Unicode" w:hAnsi="Lucida Sans Unicode" w:cs="Lucida Sans Unicode"/>
          <w:b/>
          <w:bCs/>
          <w:i/>
          <w:iCs/>
          <w:sz w:val="18"/>
          <w:szCs w:val="18"/>
        </w:rPr>
        <w:t xml:space="preserve">OF </w:t>
      </w:r>
      <w:r w:rsidRPr="00785B06">
        <w:rPr>
          <w:rFonts w:ascii="Lucida Sans Unicode" w:hAnsi="Lucida Sans Unicode" w:cs="Lucida Sans Unicode"/>
          <w:i/>
          <w:iCs/>
          <w:sz w:val="18"/>
          <w:szCs w:val="18"/>
        </w:rPr>
        <w:t>minder dan [</w:t>
      </w:r>
      <w:r w:rsidRPr="00785B06">
        <w:rPr>
          <w:rFonts w:ascii="Lucida Sans Unicode" w:hAnsi="Lucida Sans Unicode" w:cs="Lucida Sans Unicode"/>
          <w:b/>
          <w:bCs/>
          <w:i/>
          <w:iCs/>
          <w:sz w:val="18"/>
          <w:szCs w:val="18"/>
        </w:rPr>
        <w:t>huurprijs</w:t>
      </w:r>
      <w:r w:rsidRPr="00785B06">
        <w:rPr>
          <w:rFonts w:ascii="Lucida Sans Unicode" w:hAnsi="Lucida Sans Unicode" w:cs="Lucida Sans Unicode"/>
          <w:i/>
          <w:iCs/>
          <w:sz w:val="18"/>
          <w:szCs w:val="18"/>
        </w:rPr>
        <w:t>];</w:t>
      </w:r>
      <w:r w:rsidRPr="00785B06">
        <w:rPr>
          <w:rFonts w:ascii="Lucida Sans Unicode" w:hAnsi="Lucida Sans Unicode" w:cs="Lucida Sans Unicode"/>
          <w:sz w:val="18"/>
          <w:szCs w:val="18"/>
        </w:rPr>
        <w:t>]</w:t>
      </w:r>
    </w:p>
    <w:p w14:paraId="1D2E46A1" w14:textId="77777777" w:rsidR="00785B06" w:rsidRPr="00785B06" w:rsidRDefault="00785B06" w:rsidP="00785B06">
      <w:pPr>
        <w:spacing w:line="240" w:lineRule="auto"/>
        <w:ind w:left="709"/>
        <w:rPr>
          <w:rFonts w:ascii="Lucida Sans Unicode" w:hAnsi="Lucida Sans Unicode" w:cs="Lucida Sans Unicode"/>
          <w:sz w:val="18"/>
          <w:szCs w:val="18"/>
        </w:rPr>
      </w:pPr>
      <w:r w:rsidRPr="00785B06">
        <w:rPr>
          <w:rFonts w:ascii="Lucida Sans Unicode" w:hAnsi="Lucida Sans Unicode" w:cs="Lucida Sans Unicode"/>
          <w:sz w:val="18"/>
          <w:szCs w:val="18"/>
        </w:rPr>
        <w:t>[</w:t>
      </w:r>
      <w:proofErr w:type="gramStart"/>
      <w:r w:rsidRPr="00785B06">
        <w:rPr>
          <w:rFonts w:ascii="Lucida Sans Unicode" w:hAnsi="Lucida Sans Unicode" w:cs="Lucida Sans Unicode"/>
          <w:i/>
          <w:iCs/>
          <w:sz w:val="18"/>
          <w:szCs w:val="18"/>
        </w:rPr>
        <w:t>c.</w:t>
      </w:r>
      <w:proofErr w:type="gramEnd"/>
      <w:r w:rsidRPr="00785B06">
        <w:rPr>
          <w:rFonts w:ascii="Lucida Sans Unicode" w:hAnsi="Lucida Sans Unicode" w:cs="Lucida Sans Unicode"/>
          <w:i/>
          <w:iCs/>
          <w:sz w:val="18"/>
          <w:szCs w:val="18"/>
        </w:rPr>
        <w:t xml:space="preserve"> nieuwbouw koopwoningen met een koopprijs [van ten hoogste de koopprijsgrens </w:t>
      </w:r>
      <w:r w:rsidRPr="00785B06">
        <w:rPr>
          <w:rFonts w:ascii="Lucida Sans Unicode" w:hAnsi="Lucida Sans Unicode" w:cs="Lucida Sans Unicode"/>
          <w:b/>
          <w:bCs/>
          <w:i/>
          <w:iCs/>
          <w:sz w:val="18"/>
          <w:szCs w:val="18"/>
        </w:rPr>
        <w:t>OF</w:t>
      </w:r>
      <w:r w:rsidRPr="00785B06">
        <w:rPr>
          <w:rFonts w:ascii="Lucida Sans Unicode" w:hAnsi="Lucida Sans Unicode" w:cs="Lucida Sans Unicode"/>
          <w:i/>
          <w:iCs/>
          <w:sz w:val="18"/>
          <w:szCs w:val="18"/>
        </w:rPr>
        <w:t xml:space="preserve"> minder dan € [</w:t>
      </w:r>
      <w:r w:rsidRPr="00785B06">
        <w:rPr>
          <w:rFonts w:ascii="Lucida Sans Unicode" w:hAnsi="Lucida Sans Unicode" w:cs="Lucida Sans Unicode"/>
          <w:b/>
          <w:bCs/>
          <w:i/>
          <w:iCs/>
          <w:sz w:val="18"/>
          <w:szCs w:val="18"/>
        </w:rPr>
        <w:t>koopprijs</w:t>
      </w:r>
      <w:r w:rsidRPr="00785B06">
        <w:rPr>
          <w:rFonts w:ascii="Lucida Sans Unicode" w:hAnsi="Lucida Sans Unicode" w:cs="Lucida Sans Unicode"/>
          <w:i/>
          <w:iCs/>
          <w:sz w:val="18"/>
          <w:szCs w:val="18"/>
        </w:rPr>
        <w:t>]; en</w:t>
      </w:r>
      <w:r w:rsidRPr="00785B06">
        <w:rPr>
          <w:rFonts w:ascii="Lucida Sans Unicode" w:hAnsi="Lucida Sans Unicode" w:cs="Lucida Sans Unicode"/>
          <w:sz w:val="18"/>
          <w:szCs w:val="18"/>
        </w:rPr>
        <w:t xml:space="preserve">] </w:t>
      </w:r>
    </w:p>
    <w:p w14:paraId="135860FD" w14:textId="77777777" w:rsidR="00785B06" w:rsidRPr="00785B06" w:rsidRDefault="00785B06" w:rsidP="00785B06">
      <w:pPr>
        <w:spacing w:line="240" w:lineRule="auto"/>
        <w:ind w:left="709"/>
        <w:rPr>
          <w:rFonts w:ascii="Lucida Sans Unicode" w:hAnsi="Lucida Sans Unicode" w:cs="Lucida Sans Unicode"/>
          <w:sz w:val="18"/>
          <w:szCs w:val="18"/>
        </w:rPr>
      </w:pPr>
      <w:r w:rsidRPr="00785B06">
        <w:rPr>
          <w:rFonts w:ascii="Lucida Sans Unicode" w:hAnsi="Lucida Sans Unicode" w:cs="Lucida Sans Unicode"/>
          <w:sz w:val="18"/>
          <w:szCs w:val="18"/>
        </w:rPr>
        <w:t>[</w:t>
      </w:r>
      <w:proofErr w:type="gramStart"/>
      <w:r w:rsidRPr="00785B06">
        <w:rPr>
          <w:rFonts w:ascii="Lucida Sans Unicode" w:hAnsi="Lucida Sans Unicode" w:cs="Lucida Sans Unicode"/>
          <w:i/>
          <w:iCs/>
          <w:sz w:val="18"/>
          <w:szCs w:val="18"/>
        </w:rPr>
        <w:t>d.</w:t>
      </w:r>
      <w:proofErr w:type="gramEnd"/>
      <w:r w:rsidRPr="00785B06">
        <w:rPr>
          <w:rFonts w:ascii="Lucida Sans Unicode" w:hAnsi="Lucida Sans Unicode" w:cs="Lucida Sans Unicode"/>
          <w:i/>
          <w:iCs/>
          <w:sz w:val="18"/>
          <w:szCs w:val="18"/>
        </w:rPr>
        <w:t xml:space="preserve"> […].</w:t>
      </w:r>
      <w:r w:rsidRPr="00785B06">
        <w:rPr>
          <w:rFonts w:ascii="Lucida Sans Unicode" w:hAnsi="Lucida Sans Unicode" w:cs="Lucida Sans Unicode"/>
          <w:sz w:val="18"/>
          <w:szCs w:val="18"/>
        </w:rPr>
        <w:t>]</w:t>
      </w:r>
    </w:p>
    <w:p w14:paraId="408D93DD" w14:textId="77777777" w:rsidR="00785B06" w:rsidRPr="00785B06" w:rsidRDefault="00785B06" w:rsidP="00785B06">
      <w:pPr>
        <w:spacing w:line="240" w:lineRule="auto"/>
        <w:rPr>
          <w:rFonts w:ascii="Lucida Sans Unicode" w:hAnsi="Lucida Sans Unicode" w:cs="Lucida Sans Unicode"/>
          <w:sz w:val="18"/>
          <w:szCs w:val="18"/>
        </w:rPr>
      </w:pPr>
    </w:p>
    <w:p w14:paraId="126E69D8"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w:t>
      </w:r>
      <w:r w:rsidRPr="00785B06">
        <w:rPr>
          <w:rFonts w:ascii="Lucida Sans Unicode" w:hAnsi="Lucida Sans Unicode" w:cs="Lucida Sans Unicode"/>
          <w:i/>
          <w:iCs/>
          <w:sz w:val="18"/>
          <w:szCs w:val="18"/>
        </w:rPr>
        <w:t>2. Het eerste lid is niet van toepassing op:</w:t>
      </w:r>
    </w:p>
    <w:p w14:paraId="30DF2DCE" w14:textId="77777777" w:rsidR="00785B06" w:rsidRPr="00785B06" w:rsidRDefault="00785B06" w:rsidP="00785B06">
      <w:pPr>
        <w:spacing w:line="240" w:lineRule="auto"/>
        <w:ind w:left="709"/>
        <w:rPr>
          <w:rFonts w:ascii="Lucida Sans Unicode" w:hAnsi="Lucida Sans Unicode" w:cs="Lucida Sans Unicode"/>
          <w:i/>
          <w:iCs/>
          <w:sz w:val="18"/>
          <w:szCs w:val="18"/>
        </w:rPr>
      </w:pPr>
      <w:r w:rsidRPr="00785B06">
        <w:rPr>
          <w:rFonts w:ascii="Lucida Sans Unicode" w:hAnsi="Lucida Sans Unicode" w:cs="Lucida Sans Unicode"/>
          <w:i/>
          <w:iCs/>
          <w:sz w:val="18"/>
          <w:szCs w:val="18"/>
        </w:rPr>
        <w:t>a. woonruimte als bedoeld in artikel 15, eerste lid, onder a tot en met c, van de Leegstandwet;</w:t>
      </w:r>
    </w:p>
    <w:p w14:paraId="7CED035C" w14:textId="77777777" w:rsidR="00785B06" w:rsidRPr="00785B06" w:rsidRDefault="00785B06" w:rsidP="00785B06">
      <w:pPr>
        <w:spacing w:line="240" w:lineRule="auto"/>
        <w:ind w:left="709"/>
        <w:rPr>
          <w:rFonts w:ascii="Lucida Sans Unicode" w:hAnsi="Lucida Sans Unicode" w:cs="Lucida Sans Unicode"/>
          <w:i/>
          <w:iCs/>
          <w:sz w:val="18"/>
          <w:szCs w:val="18"/>
        </w:rPr>
      </w:pPr>
      <w:r w:rsidRPr="00785B06">
        <w:rPr>
          <w:rFonts w:ascii="Lucida Sans Unicode" w:hAnsi="Lucida Sans Unicode" w:cs="Lucida Sans Unicode"/>
          <w:i/>
          <w:iCs/>
          <w:sz w:val="18"/>
          <w:szCs w:val="18"/>
        </w:rPr>
        <w:t>b. onzelfstandige woonruimten;</w:t>
      </w:r>
    </w:p>
    <w:p w14:paraId="2BA6E439" w14:textId="77777777" w:rsidR="00785B06" w:rsidRPr="00785B06" w:rsidRDefault="00785B06" w:rsidP="00785B06">
      <w:pPr>
        <w:spacing w:line="240" w:lineRule="auto"/>
        <w:ind w:left="709"/>
        <w:rPr>
          <w:rFonts w:ascii="Lucida Sans Unicode" w:hAnsi="Lucida Sans Unicode" w:cs="Lucida Sans Unicode"/>
          <w:i/>
          <w:iCs/>
          <w:sz w:val="18"/>
          <w:szCs w:val="18"/>
        </w:rPr>
      </w:pPr>
      <w:r w:rsidRPr="00785B06">
        <w:rPr>
          <w:rFonts w:ascii="Lucida Sans Unicode" w:hAnsi="Lucida Sans Unicode" w:cs="Lucida Sans Unicode"/>
          <w:i/>
          <w:iCs/>
          <w:sz w:val="18"/>
          <w:szCs w:val="18"/>
        </w:rPr>
        <w:t>c. bedrijfswoningen;</w:t>
      </w:r>
    </w:p>
    <w:p w14:paraId="3C8E25AA" w14:textId="77777777" w:rsidR="00785B06" w:rsidRPr="00785B06" w:rsidRDefault="00785B06" w:rsidP="00785B06">
      <w:pPr>
        <w:spacing w:line="240" w:lineRule="auto"/>
        <w:ind w:left="709"/>
        <w:rPr>
          <w:rFonts w:ascii="Lucida Sans Unicode" w:hAnsi="Lucida Sans Unicode" w:cs="Lucida Sans Unicode"/>
          <w:i/>
          <w:iCs/>
          <w:sz w:val="18"/>
          <w:szCs w:val="18"/>
        </w:rPr>
      </w:pPr>
      <w:r w:rsidRPr="00785B06">
        <w:rPr>
          <w:rFonts w:ascii="Lucida Sans Unicode" w:hAnsi="Lucida Sans Unicode" w:cs="Lucida Sans Unicode"/>
          <w:i/>
          <w:iCs/>
          <w:sz w:val="18"/>
          <w:szCs w:val="18"/>
        </w:rPr>
        <w:t>d. woonruimte, gelegen in de volgende delen van de gemeente:</w:t>
      </w:r>
    </w:p>
    <w:p w14:paraId="3447C51F" w14:textId="77777777" w:rsidR="00785B06" w:rsidRPr="00785B06" w:rsidRDefault="00785B06" w:rsidP="00785B06">
      <w:pPr>
        <w:spacing w:line="240" w:lineRule="auto"/>
        <w:ind w:left="709" w:firstLine="709"/>
        <w:rPr>
          <w:rFonts w:ascii="Lucida Sans Unicode" w:hAnsi="Lucida Sans Unicode" w:cs="Lucida Sans Unicode"/>
          <w:i/>
          <w:iCs/>
          <w:sz w:val="18"/>
          <w:szCs w:val="18"/>
        </w:rPr>
      </w:pPr>
      <w:r w:rsidRPr="00785B06">
        <w:rPr>
          <w:rFonts w:ascii="Lucida Sans Unicode" w:hAnsi="Lucida Sans Unicode" w:cs="Lucida Sans Unicode"/>
          <w:i/>
          <w:iCs/>
          <w:sz w:val="18"/>
          <w:szCs w:val="18"/>
        </w:rPr>
        <w:lastRenderedPageBreak/>
        <w:t>1° […];</w:t>
      </w:r>
    </w:p>
    <w:p w14:paraId="40621259" w14:textId="77777777" w:rsidR="00785B06" w:rsidRPr="00785B06" w:rsidRDefault="00785B06" w:rsidP="00785B06">
      <w:pPr>
        <w:spacing w:line="240" w:lineRule="auto"/>
        <w:ind w:left="709" w:firstLine="709"/>
        <w:rPr>
          <w:rFonts w:ascii="Lucida Sans Unicode" w:hAnsi="Lucida Sans Unicode" w:cs="Lucida Sans Unicode"/>
          <w:i/>
          <w:iCs/>
          <w:sz w:val="18"/>
          <w:szCs w:val="18"/>
        </w:rPr>
      </w:pPr>
      <w:r w:rsidRPr="00785B06">
        <w:rPr>
          <w:rFonts w:ascii="Lucida Sans Unicode" w:hAnsi="Lucida Sans Unicode" w:cs="Lucida Sans Unicode"/>
          <w:i/>
          <w:iCs/>
          <w:sz w:val="18"/>
          <w:szCs w:val="18"/>
        </w:rPr>
        <w:t>2° […]; en</w:t>
      </w:r>
    </w:p>
    <w:p w14:paraId="0D66C33E" w14:textId="77777777" w:rsidR="00785B06" w:rsidRPr="00785B06" w:rsidRDefault="00785B06" w:rsidP="00785B06">
      <w:pPr>
        <w:spacing w:line="240" w:lineRule="auto"/>
        <w:ind w:left="709" w:firstLine="709"/>
        <w:rPr>
          <w:rFonts w:ascii="Lucida Sans Unicode" w:hAnsi="Lucida Sans Unicode" w:cs="Lucida Sans Unicode"/>
          <w:i/>
          <w:iCs/>
          <w:sz w:val="18"/>
          <w:szCs w:val="18"/>
        </w:rPr>
      </w:pPr>
      <w:r w:rsidRPr="00785B06">
        <w:rPr>
          <w:rFonts w:ascii="Lucida Sans Unicode" w:hAnsi="Lucida Sans Unicode" w:cs="Lucida Sans Unicode"/>
          <w:i/>
          <w:iCs/>
          <w:sz w:val="18"/>
          <w:szCs w:val="18"/>
        </w:rPr>
        <w:t>3° […].</w:t>
      </w:r>
    </w:p>
    <w:p w14:paraId="3A5CCC02" w14:textId="77777777" w:rsidR="00785B06" w:rsidRPr="00785B06" w:rsidRDefault="00785B06" w:rsidP="00785B06">
      <w:pPr>
        <w:spacing w:line="240" w:lineRule="auto"/>
        <w:ind w:left="709"/>
        <w:rPr>
          <w:rFonts w:ascii="Lucida Sans Unicode" w:hAnsi="Lucida Sans Unicode" w:cs="Lucida Sans Unicode"/>
          <w:i/>
          <w:iCs/>
          <w:sz w:val="18"/>
          <w:szCs w:val="18"/>
        </w:rPr>
      </w:pPr>
      <w:r w:rsidRPr="00785B06">
        <w:rPr>
          <w:rFonts w:ascii="Lucida Sans Unicode" w:hAnsi="Lucida Sans Unicode" w:cs="Lucida Sans Unicode"/>
          <w:i/>
          <w:iCs/>
          <w:sz w:val="18"/>
          <w:szCs w:val="18"/>
        </w:rPr>
        <w:t>e. standplaatsen;</w:t>
      </w:r>
    </w:p>
    <w:p w14:paraId="150B4232" w14:textId="77777777" w:rsidR="00785B06" w:rsidRPr="00785B06" w:rsidRDefault="00785B06" w:rsidP="00785B06">
      <w:pPr>
        <w:spacing w:line="240" w:lineRule="auto"/>
        <w:ind w:left="709"/>
        <w:rPr>
          <w:rFonts w:ascii="Lucida Sans Unicode" w:hAnsi="Lucida Sans Unicode" w:cs="Lucida Sans Unicode"/>
          <w:sz w:val="18"/>
          <w:szCs w:val="18"/>
        </w:rPr>
      </w:pPr>
      <w:r w:rsidRPr="00785B06">
        <w:rPr>
          <w:rFonts w:ascii="Lucida Sans Unicode" w:hAnsi="Lucida Sans Unicode" w:cs="Lucida Sans Unicode"/>
          <w:i/>
          <w:iCs/>
          <w:sz w:val="18"/>
          <w:szCs w:val="18"/>
        </w:rPr>
        <w:t>f. [</w:t>
      </w:r>
      <w:r w:rsidRPr="00785B06">
        <w:rPr>
          <w:rFonts w:ascii="Lucida Sans Unicode" w:hAnsi="Lucida Sans Unicode" w:cs="Lucida Sans Unicode"/>
          <w:b/>
          <w:bCs/>
          <w:i/>
          <w:iCs/>
          <w:sz w:val="18"/>
          <w:szCs w:val="18"/>
        </w:rPr>
        <w:t>…</w:t>
      </w:r>
      <w:r w:rsidRPr="00785B06">
        <w:rPr>
          <w:rFonts w:ascii="Lucida Sans Unicode" w:hAnsi="Lucida Sans Unicode" w:cs="Lucida Sans Unicode"/>
          <w:i/>
          <w:iCs/>
          <w:sz w:val="18"/>
          <w:szCs w:val="18"/>
        </w:rPr>
        <w:t>].</w:t>
      </w:r>
      <w:r w:rsidRPr="00785B06">
        <w:rPr>
          <w:rFonts w:ascii="Lucida Sans Unicode" w:hAnsi="Lucida Sans Unicode" w:cs="Lucida Sans Unicode"/>
          <w:sz w:val="18"/>
          <w:szCs w:val="18"/>
        </w:rPr>
        <w:t>]</w:t>
      </w:r>
    </w:p>
    <w:p w14:paraId="6BF726FE" w14:textId="77777777" w:rsidR="00785B06" w:rsidRPr="00785B06" w:rsidRDefault="00785B06" w:rsidP="00785B06">
      <w:pPr>
        <w:rPr>
          <w:rFonts w:cs="Lucida Sans Unicode"/>
          <w:kern w:val="2"/>
          <w:sz w:val="18"/>
          <w:szCs w:val="18"/>
          <w14:ligatures w14:val="standardContextual"/>
        </w:rPr>
      </w:pPr>
    </w:p>
    <w:p w14:paraId="039FCC46" w14:textId="77777777" w:rsidR="00785B06" w:rsidRPr="00C45095" w:rsidRDefault="00785B06" w:rsidP="00785B06">
      <w:pPr>
        <w:rPr>
          <w:rFonts w:ascii="Lucida Sans Unicode" w:hAnsi="Lucida Sans Unicode" w:cs="Lucida Sans Unicode"/>
          <w:sz w:val="18"/>
          <w:szCs w:val="18"/>
        </w:rPr>
      </w:pPr>
      <w:r w:rsidRPr="00C45095">
        <w:rPr>
          <w:rFonts w:ascii="Lucida Sans Unicode" w:hAnsi="Lucida Sans Unicode" w:cs="Lucida Sans Unicode"/>
          <w:sz w:val="18"/>
          <w:szCs w:val="18"/>
        </w:rPr>
        <w:t>D</w:t>
      </w:r>
    </w:p>
    <w:p w14:paraId="246C3F6C" w14:textId="77777777" w:rsidR="00785B06" w:rsidRPr="00C45095" w:rsidRDefault="00785B06" w:rsidP="00785B06">
      <w:pPr>
        <w:rPr>
          <w:rFonts w:ascii="Lucida Sans Unicode" w:hAnsi="Lucida Sans Unicode" w:cs="Lucida Sans Unicode"/>
          <w:sz w:val="18"/>
          <w:szCs w:val="18"/>
        </w:rPr>
      </w:pPr>
    </w:p>
    <w:p w14:paraId="67C9C93B" w14:textId="77777777" w:rsidR="00785B06" w:rsidRPr="00C45095" w:rsidRDefault="00785B06" w:rsidP="00785B06">
      <w:pPr>
        <w:rPr>
          <w:rFonts w:ascii="Lucida Sans Unicode" w:hAnsi="Lucida Sans Unicode" w:cs="Lucida Sans Unicode"/>
          <w:sz w:val="18"/>
          <w:szCs w:val="18"/>
        </w:rPr>
      </w:pPr>
      <w:r w:rsidRPr="00C45095">
        <w:rPr>
          <w:rFonts w:ascii="Lucida Sans Unicode" w:hAnsi="Lucida Sans Unicode" w:cs="Lucida Sans Unicode"/>
          <w:sz w:val="18"/>
          <w:szCs w:val="18"/>
        </w:rPr>
        <w:t xml:space="preserve">Artikel 3 komt te luiden: </w:t>
      </w:r>
    </w:p>
    <w:p w14:paraId="4339C2B6" w14:textId="77777777" w:rsidR="00785B06" w:rsidRPr="00785B06" w:rsidRDefault="00785B06" w:rsidP="00785B06">
      <w:pPr>
        <w:rPr>
          <w:rFonts w:cs="Lucida Sans Unicode"/>
          <w:kern w:val="2"/>
          <w:sz w:val="18"/>
          <w:szCs w:val="18"/>
          <w14:ligatures w14:val="standardContextual"/>
        </w:rPr>
      </w:pPr>
    </w:p>
    <w:p w14:paraId="19EF97A3" w14:textId="77777777" w:rsidR="00785B06" w:rsidRPr="00785B06" w:rsidRDefault="00785B06" w:rsidP="00785B06">
      <w:pPr>
        <w:spacing w:before="120" w:line="240" w:lineRule="auto"/>
        <w:rPr>
          <w:rFonts w:ascii="Lucida Sans Unicode" w:hAnsi="Lucida Sans Unicode" w:cs="Arial"/>
          <w:b/>
          <w:bCs/>
          <w:sz w:val="18"/>
          <w:szCs w:val="18"/>
        </w:rPr>
      </w:pPr>
      <w:r w:rsidRPr="00785B06">
        <w:rPr>
          <w:rFonts w:ascii="Lucida Sans Unicode" w:hAnsi="Lucida Sans Unicode" w:cs="Arial"/>
          <w:b/>
          <w:bCs/>
          <w:sz w:val="18"/>
          <w:szCs w:val="18"/>
        </w:rPr>
        <w:t>Artikel 3. Criteria voor verlening huisvestingsvergunning</w:t>
      </w:r>
    </w:p>
    <w:p w14:paraId="179901B0" w14:textId="77777777" w:rsidR="00785B06" w:rsidRPr="00785B06" w:rsidRDefault="00785B06" w:rsidP="00785B06">
      <w:pPr>
        <w:spacing w:line="240" w:lineRule="auto"/>
        <w:rPr>
          <w:rFonts w:ascii="Lucida Sans Unicode" w:hAnsi="Lucida Sans Unicode" w:cs="Lucida Sans Unicode"/>
          <w:i/>
          <w:iCs/>
          <w:sz w:val="18"/>
          <w:szCs w:val="18"/>
        </w:rPr>
      </w:pPr>
      <w:r w:rsidRPr="00785B06">
        <w:rPr>
          <w:rFonts w:ascii="Lucida Sans Unicode" w:hAnsi="Lucida Sans Unicode" w:cs="Lucida Sans Unicode"/>
          <w:i/>
          <w:iCs/>
          <w:sz w:val="18"/>
          <w:szCs w:val="18"/>
        </w:rPr>
        <w:t>Variant 1 (vergunningplicht voor huurwoningen)</w:t>
      </w:r>
    </w:p>
    <w:p w14:paraId="63E27CA0"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Onverminderd het bepaalde in artikel 10, tweede lid, van de wet, komen voor een huisvestigingsvergunning slechts in aanmerking:</w:t>
      </w:r>
    </w:p>
    <w:p w14:paraId="02D3EF1B"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a. woningzoekenden met een huishoudinkomen lager dan [</w:t>
      </w:r>
      <w:r w:rsidRPr="00785B06">
        <w:rPr>
          <w:rFonts w:ascii="Lucida Sans Unicode" w:hAnsi="Lucida Sans Unicode" w:cs="Lucida Sans Unicode"/>
          <w:b/>
          <w:bCs/>
          <w:sz w:val="18"/>
          <w:szCs w:val="18"/>
        </w:rPr>
        <w:t>inkomensgrens</w:t>
      </w:r>
      <w:r w:rsidRPr="00785B06">
        <w:rPr>
          <w:rFonts w:ascii="Lucida Sans Unicode" w:hAnsi="Lucida Sans Unicode" w:cs="Lucida Sans Unicode"/>
          <w:sz w:val="18"/>
          <w:szCs w:val="18"/>
        </w:rPr>
        <w:t>];</w:t>
      </w:r>
      <w:r w:rsidRPr="00785B06">
        <w:rPr>
          <w:rFonts w:ascii="Lucida Sans Unicode" w:hAnsi="Lucida Sans Unicode" w:cs="Lucida Sans Unicode"/>
          <w:sz w:val="18"/>
          <w:szCs w:val="18"/>
        </w:rPr>
        <w:br/>
        <w:t>b. meerderjarige woningzoekenden; en</w:t>
      </w:r>
      <w:r w:rsidRPr="00785B06">
        <w:rPr>
          <w:rFonts w:ascii="Lucida Sans Unicode" w:hAnsi="Lucida Sans Unicode" w:cs="Lucida Sans Unicode"/>
          <w:sz w:val="18"/>
          <w:szCs w:val="18"/>
        </w:rPr>
        <w:br/>
        <w:t>c. [</w:t>
      </w:r>
      <w:r w:rsidRPr="00785B06">
        <w:rPr>
          <w:rFonts w:ascii="Lucida Sans Unicode" w:hAnsi="Lucida Sans Unicode" w:cs="Lucida Sans Unicode"/>
          <w:b/>
          <w:bCs/>
          <w:sz w:val="18"/>
          <w:szCs w:val="18"/>
        </w:rPr>
        <w:t>…</w:t>
      </w:r>
      <w:r w:rsidRPr="00785B06">
        <w:rPr>
          <w:rFonts w:ascii="Lucida Sans Unicode" w:hAnsi="Lucida Sans Unicode" w:cs="Lucida Sans Unicode"/>
          <w:sz w:val="18"/>
          <w:szCs w:val="18"/>
        </w:rPr>
        <w:t>].</w:t>
      </w:r>
    </w:p>
    <w:p w14:paraId="17887E48" w14:textId="77777777" w:rsidR="00785B06" w:rsidRPr="00785B06" w:rsidRDefault="00785B06" w:rsidP="00785B06">
      <w:pPr>
        <w:spacing w:line="240" w:lineRule="auto"/>
        <w:rPr>
          <w:rFonts w:ascii="Lucida Sans Unicode" w:hAnsi="Lucida Sans Unicode" w:cs="Lucida Sans Unicode"/>
          <w:sz w:val="18"/>
          <w:szCs w:val="18"/>
        </w:rPr>
      </w:pPr>
    </w:p>
    <w:p w14:paraId="6A614EB9" w14:textId="77777777" w:rsidR="00785B06" w:rsidRPr="005D273C" w:rsidRDefault="00785B06" w:rsidP="00785B06">
      <w:pPr>
        <w:rPr>
          <w:rFonts w:ascii="Lucida Sans Unicode" w:hAnsi="Lucida Sans Unicode" w:cs="Lucida Sans Unicode"/>
          <w:i/>
          <w:iCs/>
          <w:sz w:val="18"/>
          <w:szCs w:val="18"/>
        </w:rPr>
      </w:pPr>
      <w:r w:rsidRPr="005D273C">
        <w:rPr>
          <w:rFonts w:ascii="Lucida Sans Unicode" w:hAnsi="Lucida Sans Unicode" w:cs="Lucida Sans Unicode"/>
          <w:i/>
          <w:iCs/>
          <w:sz w:val="18"/>
          <w:szCs w:val="18"/>
        </w:rPr>
        <w:t>Variant 2 (vergunningplicht voor nieuwbouw koopwoningen)</w:t>
      </w:r>
    </w:p>
    <w:p w14:paraId="3215F363" w14:textId="77777777" w:rsidR="00785B06" w:rsidRPr="005D273C" w:rsidRDefault="00785B06" w:rsidP="00785B06">
      <w:pPr>
        <w:rPr>
          <w:rFonts w:ascii="Lucida Sans Unicode" w:hAnsi="Lucida Sans Unicode" w:cs="Lucida Sans Unicode"/>
          <w:sz w:val="18"/>
          <w:szCs w:val="18"/>
        </w:rPr>
      </w:pPr>
      <w:r w:rsidRPr="005D273C">
        <w:rPr>
          <w:rFonts w:ascii="Lucida Sans Unicode" w:hAnsi="Lucida Sans Unicode" w:cs="Lucida Sans Unicode"/>
          <w:sz w:val="18"/>
          <w:szCs w:val="18"/>
        </w:rPr>
        <w:t>Onverminderd het bepaalde in artikel 10, tweede lid, van de wet komen voor een huisvestingsvergunning voor het in gebruik nemen van woonruimte als bedoeld in [</w:t>
      </w:r>
      <w:r w:rsidRPr="005D273C">
        <w:rPr>
          <w:rFonts w:ascii="Lucida Sans Unicode" w:hAnsi="Lucida Sans Unicode" w:cs="Lucida Sans Unicode"/>
          <w:b/>
          <w:bCs/>
          <w:sz w:val="18"/>
          <w:szCs w:val="18"/>
        </w:rPr>
        <w:t>verwijzing naar aanwijzing nieuwbouw koopwoningen in artikel 2</w:t>
      </w:r>
      <w:r w:rsidRPr="005D273C">
        <w:rPr>
          <w:rFonts w:ascii="Lucida Sans Unicode" w:hAnsi="Lucida Sans Unicode" w:cs="Lucida Sans Unicode"/>
          <w:sz w:val="18"/>
          <w:szCs w:val="18"/>
        </w:rPr>
        <w:t>] slechts in aanmerking woningzoekenden met een huishoudinkomen lager dan [</w:t>
      </w:r>
      <w:r w:rsidRPr="005D273C">
        <w:rPr>
          <w:rFonts w:ascii="Lucida Sans Unicode" w:hAnsi="Lucida Sans Unicode" w:cs="Lucida Sans Unicode"/>
          <w:b/>
          <w:bCs/>
          <w:sz w:val="18"/>
          <w:szCs w:val="18"/>
        </w:rPr>
        <w:t>inkomensgrens</w:t>
      </w:r>
      <w:r w:rsidRPr="005D273C">
        <w:rPr>
          <w:rFonts w:ascii="Lucida Sans Unicode" w:hAnsi="Lucida Sans Unicode" w:cs="Lucida Sans Unicode"/>
          <w:sz w:val="18"/>
          <w:szCs w:val="18"/>
        </w:rPr>
        <w:t>].</w:t>
      </w:r>
    </w:p>
    <w:p w14:paraId="0F26F130" w14:textId="77777777" w:rsidR="00785B06" w:rsidRPr="00785B06" w:rsidRDefault="00785B06" w:rsidP="00785B06">
      <w:pPr>
        <w:rPr>
          <w:rFonts w:cs="Lucida Sans Unicode"/>
          <w:i/>
          <w:iCs/>
          <w:sz w:val="18"/>
          <w:szCs w:val="18"/>
        </w:rPr>
      </w:pPr>
    </w:p>
    <w:p w14:paraId="63FF7835" w14:textId="77777777" w:rsidR="00785B06" w:rsidRPr="005D273C" w:rsidRDefault="00785B06" w:rsidP="00785B06">
      <w:pPr>
        <w:rPr>
          <w:rFonts w:ascii="Lucida Sans Unicode" w:hAnsi="Lucida Sans Unicode" w:cs="Lucida Sans Unicode"/>
          <w:i/>
          <w:iCs/>
          <w:sz w:val="18"/>
          <w:szCs w:val="18"/>
        </w:rPr>
      </w:pPr>
      <w:r w:rsidRPr="005D273C">
        <w:rPr>
          <w:rFonts w:ascii="Lucida Sans Unicode" w:hAnsi="Lucida Sans Unicode" w:cs="Lucida Sans Unicode"/>
          <w:i/>
          <w:iCs/>
          <w:sz w:val="18"/>
          <w:szCs w:val="18"/>
        </w:rPr>
        <w:t>Variant 3 (vergunningplicht voor huurwoningen en nieuwbouw koopwoningen)</w:t>
      </w:r>
    </w:p>
    <w:p w14:paraId="5AB364D1" w14:textId="77777777" w:rsidR="00785B06" w:rsidRPr="005D273C" w:rsidRDefault="00785B06" w:rsidP="00785B06">
      <w:pPr>
        <w:rPr>
          <w:rFonts w:ascii="Lucida Sans Unicode" w:hAnsi="Lucida Sans Unicode" w:cs="Lucida Sans Unicode"/>
          <w:sz w:val="18"/>
          <w:szCs w:val="18"/>
        </w:rPr>
      </w:pPr>
      <w:r w:rsidRPr="005D273C">
        <w:rPr>
          <w:rFonts w:ascii="Lucida Sans Unicode" w:hAnsi="Lucida Sans Unicode" w:cs="Lucida Sans Unicode"/>
          <w:sz w:val="18"/>
          <w:szCs w:val="18"/>
        </w:rPr>
        <w:t>1. Onverminderd het bepaalde in artikel 10, tweede lid, van de wet komen voor een huisvestingsvergunning voor het in gebruik nemen van woonruimte als bedoeld in [</w:t>
      </w:r>
      <w:r w:rsidRPr="005D273C">
        <w:rPr>
          <w:rFonts w:ascii="Lucida Sans Unicode" w:hAnsi="Lucida Sans Unicode" w:cs="Lucida Sans Unicode"/>
          <w:b/>
          <w:bCs/>
          <w:sz w:val="18"/>
          <w:szCs w:val="18"/>
        </w:rPr>
        <w:t>verwijzing naar aanwijzing huurwoningen in artikel 2</w:t>
      </w:r>
      <w:r w:rsidRPr="005D273C">
        <w:rPr>
          <w:rFonts w:ascii="Lucida Sans Unicode" w:hAnsi="Lucida Sans Unicode" w:cs="Lucida Sans Unicode"/>
          <w:sz w:val="18"/>
          <w:szCs w:val="18"/>
        </w:rPr>
        <w:t>] slechts in aanmerking:</w:t>
      </w:r>
    </w:p>
    <w:p w14:paraId="2F2F7E6B" w14:textId="77777777" w:rsidR="00785B06" w:rsidRPr="005D273C" w:rsidRDefault="00785B06" w:rsidP="00785B06">
      <w:pPr>
        <w:ind w:left="709"/>
        <w:rPr>
          <w:rFonts w:ascii="Lucida Sans Unicode" w:hAnsi="Lucida Sans Unicode" w:cs="Lucida Sans Unicode"/>
          <w:sz w:val="18"/>
          <w:szCs w:val="18"/>
        </w:rPr>
      </w:pPr>
      <w:r w:rsidRPr="005D273C">
        <w:rPr>
          <w:rFonts w:ascii="Lucida Sans Unicode" w:hAnsi="Lucida Sans Unicode" w:cs="Lucida Sans Unicode"/>
          <w:sz w:val="18"/>
          <w:szCs w:val="18"/>
        </w:rPr>
        <w:t>a. woningzoekenden met een huishoudinkomen lager dan [</w:t>
      </w:r>
      <w:r w:rsidRPr="005D273C">
        <w:rPr>
          <w:rFonts w:ascii="Lucida Sans Unicode" w:hAnsi="Lucida Sans Unicode" w:cs="Lucida Sans Unicode"/>
          <w:b/>
          <w:bCs/>
          <w:sz w:val="18"/>
          <w:szCs w:val="18"/>
        </w:rPr>
        <w:t>inkomensgrens</w:t>
      </w:r>
      <w:r w:rsidRPr="005D273C">
        <w:rPr>
          <w:rFonts w:ascii="Lucida Sans Unicode" w:hAnsi="Lucida Sans Unicode" w:cs="Lucida Sans Unicode"/>
          <w:sz w:val="18"/>
          <w:szCs w:val="18"/>
        </w:rPr>
        <w:t>];</w:t>
      </w:r>
      <w:r w:rsidRPr="005D273C">
        <w:rPr>
          <w:rFonts w:ascii="Lucida Sans Unicode" w:hAnsi="Lucida Sans Unicode" w:cs="Lucida Sans Unicode"/>
          <w:sz w:val="18"/>
          <w:szCs w:val="18"/>
        </w:rPr>
        <w:br/>
        <w:t>b. meerderjarige woningzoekenden; en</w:t>
      </w:r>
      <w:r w:rsidRPr="005D273C">
        <w:rPr>
          <w:rFonts w:ascii="Lucida Sans Unicode" w:hAnsi="Lucida Sans Unicode" w:cs="Lucida Sans Unicode"/>
          <w:sz w:val="18"/>
          <w:szCs w:val="18"/>
        </w:rPr>
        <w:br/>
        <w:t>c. […].</w:t>
      </w:r>
    </w:p>
    <w:p w14:paraId="4C119634" w14:textId="77777777" w:rsidR="00785B06" w:rsidRPr="005D273C" w:rsidRDefault="00785B06" w:rsidP="00785B06">
      <w:pPr>
        <w:rPr>
          <w:rFonts w:ascii="Lucida Sans Unicode" w:hAnsi="Lucida Sans Unicode" w:cs="Lucida Sans Unicode"/>
          <w:sz w:val="18"/>
          <w:szCs w:val="18"/>
        </w:rPr>
      </w:pPr>
      <w:r w:rsidRPr="005D273C">
        <w:rPr>
          <w:rFonts w:ascii="Lucida Sans Unicode" w:hAnsi="Lucida Sans Unicode" w:cs="Lucida Sans Unicode"/>
          <w:sz w:val="18"/>
          <w:szCs w:val="18"/>
        </w:rPr>
        <w:t>2. Onverminderd het bepaalde in artikel 10, tweede lid, van de wet komen voor een huisvestingsvergunning voor het in gebruik nemen van woonruimte als bedoeld in [</w:t>
      </w:r>
      <w:r w:rsidRPr="005D273C">
        <w:rPr>
          <w:rFonts w:ascii="Lucida Sans Unicode" w:hAnsi="Lucida Sans Unicode" w:cs="Lucida Sans Unicode"/>
          <w:b/>
          <w:bCs/>
          <w:sz w:val="18"/>
          <w:szCs w:val="18"/>
        </w:rPr>
        <w:t>verwijzing naar aanwijzing nieuwbouw koopwoningen in artikel 2</w:t>
      </w:r>
      <w:r w:rsidRPr="005D273C">
        <w:rPr>
          <w:rFonts w:ascii="Lucida Sans Unicode" w:hAnsi="Lucida Sans Unicode" w:cs="Lucida Sans Unicode"/>
          <w:sz w:val="18"/>
          <w:szCs w:val="18"/>
        </w:rPr>
        <w:t>] slechts in aanmerking woningzoekenden met een huishoudinkomen lager dan [</w:t>
      </w:r>
      <w:r w:rsidRPr="005D273C">
        <w:rPr>
          <w:rFonts w:ascii="Lucida Sans Unicode" w:hAnsi="Lucida Sans Unicode" w:cs="Lucida Sans Unicode"/>
          <w:b/>
          <w:bCs/>
          <w:sz w:val="18"/>
          <w:szCs w:val="18"/>
        </w:rPr>
        <w:t>inkomensgrens</w:t>
      </w:r>
      <w:r w:rsidRPr="005D273C">
        <w:rPr>
          <w:rFonts w:ascii="Lucida Sans Unicode" w:hAnsi="Lucida Sans Unicode" w:cs="Lucida Sans Unicode"/>
          <w:sz w:val="18"/>
          <w:szCs w:val="18"/>
        </w:rPr>
        <w:t>].</w:t>
      </w:r>
    </w:p>
    <w:p w14:paraId="59BC1FBB" w14:textId="77777777" w:rsidR="00785B06" w:rsidRPr="00785B06" w:rsidRDefault="00785B06" w:rsidP="00785B06">
      <w:pPr>
        <w:rPr>
          <w:rFonts w:cs="Lucida Sans Unicode"/>
          <w:kern w:val="2"/>
          <w:sz w:val="18"/>
          <w:szCs w:val="18"/>
          <w14:ligatures w14:val="standardContextual"/>
        </w:rPr>
      </w:pPr>
    </w:p>
    <w:p w14:paraId="211A36C8" w14:textId="77777777" w:rsidR="00785B06" w:rsidRPr="00C45095" w:rsidRDefault="00785B06" w:rsidP="00785B06">
      <w:pPr>
        <w:rPr>
          <w:rFonts w:ascii="Lucida Sans Unicode" w:hAnsi="Lucida Sans Unicode" w:cs="Lucida Sans Unicode"/>
          <w:sz w:val="18"/>
          <w:szCs w:val="18"/>
        </w:rPr>
      </w:pPr>
      <w:r w:rsidRPr="00C45095">
        <w:rPr>
          <w:rFonts w:ascii="Lucida Sans Unicode" w:hAnsi="Lucida Sans Unicode" w:cs="Lucida Sans Unicode"/>
          <w:sz w:val="18"/>
          <w:szCs w:val="18"/>
        </w:rPr>
        <w:t>E</w:t>
      </w:r>
    </w:p>
    <w:p w14:paraId="05B45513" w14:textId="77777777" w:rsidR="00785B06" w:rsidRPr="00C45095" w:rsidRDefault="00785B06" w:rsidP="00785B06">
      <w:pPr>
        <w:rPr>
          <w:rFonts w:ascii="Lucida Sans Unicode" w:hAnsi="Lucida Sans Unicode" w:cs="Lucida Sans Unicode"/>
          <w:sz w:val="18"/>
          <w:szCs w:val="18"/>
        </w:rPr>
      </w:pPr>
    </w:p>
    <w:p w14:paraId="72307924" w14:textId="77777777" w:rsidR="00785B06" w:rsidRPr="00C45095" w:rsidRDefault="00785B06" w:rsidP="00785B06">
      <w:pPr>
        <w:rPr>
          <w:rFonts w:ascii="Lucida Sans Unicode" w:hAnsi="Lucida Sans Unicode" w:cs="Lucida Sans Unicode"/>
          <w:sz w:val="18"/>
          <w:szCs w:val="18"/>
        </w:rPr>
      </w:pPr>
      <w:r w:rsidRPr="00C45095">
        <w:rPr>
          <w:rFonts w:ascii="Lucida Sans Unicode" w:hAnsi="Lucida Sans Unicode" w:cs="Lucida Sans Unicode"/>
          <w:sz w:val="18"/>
          <w:szCs w:val="18"/>
        </w:rPr>
        <w:t>Aan artikel 4 wordt een zesde lid toegevoegd, dat luidt:</w:t>
      </w:r>
    </w:p>
    <w:p w14:paraId="48A43F9B" w14:textId="77777777" w:rsidR="00785B06" w:rsidRPr="00C45095" w:rsidRDefault="00785B06" w:rsidP="00785B06">
      <w:pPr>
        <w:rPr>
          <w:rFonts w:ascii="Lucida Sans Unicode" w:hAnsi="Lucida Sans Unicode" w:cs="Lucida Sans Unicode"/>
          <w:sz w:val="18"/>
          <w:szCs w:val="18"/>
        </w:rPr>
      </w:pPr>
    </w:p>
    <w:p w14:paraId="6028FBF1" w14:textId="77777777" w:rsidR="00785B06" w:rsidRPr="00C45095" w:rsidRDefault="00785B06" w:rsidP="00785B06">
      <w:pPr>
        <w:rPr>
          <w:rFonts w:ascii="Lucida Sans Unicode" w:hAnsi="Lucida Sans Unicode" w:cs="Lucida Sans Unicode"/>
          <w:sz w:val="18"/>
          <w:szCs w:val="18"/>
        </w:rPr>
      </w:pPr>
      <w:r w:rsidRPr="00C45095">
        <w:rPr>
          <w:rFonts w:ascii="Lucida Sans Unicode" w:hAnsi="Lucida Sans Unicode" w:cs="Lucida Sans Unicode"/>
          <w:sz w:val="18"/>
          <w:szCs w:val="18"/>
        </w:rPr>
        <w:t xml:space="preserve">6. Indien een huurder een huurovereenkomst is aangegaan voor een zelfstandige woning als bedoeld in artikel 7:234 van het Burgerlijk Wetboek in een gebouw waarvoor een tijdelijke </w:t>
      </w:r>
      <w:r w:rsidRPr="00C45095">
        <w:rPr>
          <w:rFonts w:ascii="Lucida Sans Unicode" w:hAnsi="Lucida Sans Unicode" w:cs="Lucida Sans Unicode"/>
          <w:sz w:val="18"/>
          <w:szCs w:val="18"/>
        </w:rPr>
        <w:lastRenderedPageBreak/>
        <w:t>omgevingsvergunning is verleend, vervalt de inschrijving van die huurder om in aanmerking te komen voor een woonruimte niet als gevolg van het aangaan van de huurovereenkomst.</w:t>
      </w:r>
    </w:p>
    <w:p w14:paraId="1F563634" w14:textId="77777777" w:rsidR="00785B06" w:rsidRPr="00785B06" w:rsidRDefault="00785B06" w:rsidP="00785B06">
      <w:pPr>
        <w:rPr>
          <w:rFonts w:cs="Lucida Sans Unicode"/>
          <w:kern w:val="2"/>
          <w:sz w:val="18"/>
          <w:szCs w:val="18"/>
          <w14:ligatures w14:val="standardContextual"/>
        </w:rPr>
      </w:pPr>
    </w:p>
    <w:p w14:paraId="496A20B6" w14:textId="77777777" w:rsidR="00785B06" w:rsidRPr="005D273C" w:rsidRDefault="00785B06" w:rsidP="00785B06">
      <w:pPr>
        <w:rPr>
          <w:rFonts w:ascii="Lucida Sans Unicode" w:hAnsi="Lucida Sans Unicode" w:cs="Lucida Sans Unicode"/>
          <w:sz w:val="18"/>
          <w:szCs w:val="18"/>
        </w:rPr>
      </w:pPr>
      <w:r w:rsidRPr="005D273C">
        <w:rPr>
          <w:rFonts w:ascii="Lucida Sans Unicode" w:hAnsi="Lucida Sans Unicode" w:cs="Lucida Sans Unicode"/>
          <w:sz w:val="18"/>
          <w:szCs w:val="18"/>
        </w:rPr>
        <w:t>F</w:t>
      </w:r>
    </w:p>
    <w:p w14:paraId="0775CC53" w14:textId="77777777" w:rsidR="00785B06" w:rsidRPr="005D273C" w:rsidRDefault="00785B06" w:rsidP="00785B06">
      <w:pPr>
        <w:rPr>
          <w:rFonts w:ascii="Lucida Sans Unicode" w:hAnsi="Lucida Sans Unicode" w:cs="Lucida Sans Unicode"/>
          <w:sz w:val="18"/>
          <w:szCs w:val="18"/>
        </w:rPr>
      </w:pPr>
    </w:p>
    <w:p w14:paraId="4D2C3656" w14:textId="77777777" w:rsidR="00785B06" w:rsidRPr="005D273C" w:rsidRDefault="00785B06" w:rsidP="00785B06">
      <w:pPr>
        <w:rPr>
          <w:rFonts w:ascii="Lucida Sans Unicode" w:hAnsi="Lucida Sans Unicode" w:cs="Lucida Sans Unicode"/>
          <w:sz w:val="18"/>
          <w:szCs w:val="18"/>
        </w:rPr>
      </w:pPr>
      <w:r w:rsidRPr="005D273C">
        <w:rPr>
          <w:rFonts w:ascii="Lucida Sans Unicode" w:hAnsi="Lucida Sans Unicode" w:cs="Lucida Sans Unicode"/>
          <w:sz w:val="18"/>
          <w:szCs w:val="18"/>
        </w:rPr>
        <w:t>Na artikel 6 wordt de titel van een nieuwe paragraaf en een nieuw artikel 6a” ingevoegd, die luiden als volgt:</w:t>
      </w:r>
    </w:p>
    <w:p w14:paraId="342D6533" w14:textId="77777777" w:rsidR="00785B06" w:rsidRPr="00785B06" w:rsidRDefault="00785B06" w:rsidP="00785B06">
      <w:pPr>
        <w:rPr>
          <w:rFonts w:cs="Lucida Sans Unicode"/>
          <w:kern w:val="2"/>
          <w:sz w:val="18"/>
          <w:szCs w:val="18"/>
          <w14:ligatures w14:val="standardContextual"/>
        </w:rPr>
      </w:pPr>
    </w:p>
    <w:p w14:paraId="4C9014D7" w14:textId="77777777" w:rsidR="00785B06" w:rsidRPr="00785B06" w:rsidRDefault="00785B06" w:rsidP="00785B06">
      <w:pPr>
        <w:spacing w:before="240" w:line="240" w:lineRule="auto"/>
        <w:rPr>
          <w:rFonts w:ascii="Lucida Sans Unicode" w:hAnsi="Lucida Sans Unicode" w:cs="Arial"/>
          <w:b/>
          <w:bCs/>
          <w:i/>
          <w:sz w:val="18"/>
          <w:szCs w:val="18"/>
        </w:rPr>
      </w:pPr>
      <w:r w:rsidRPr="00785B06">
        <w:rPr>
          <w:rFonts w:ascii="Lucida Sans Unicode" w:hAnsi="Lucida Sans Unicode" w:cs="Arial"/>
          <w:b/>
          <w:bCs/>
          <w:iCs/>
          <w:sz w:val="18"/>
          <w:szCs w:val="18"/>
        </w:rPr>
        <w:t>[Paragraaf 2.2. Verhuur van woonruimte]</w:t>
      </w:r>
    </w:p>
    <w:p w14:paraId="4E7C689A" w14:textId="77777777" w:rsidR="00785B06" w:rsidRPr="00785B06" w:rsidRDefault="00785B06" w:rsidP="00785B06">
      <w:pPr>
        <w:spacing w:line="240" w:lineRule="auto"/>
        <w:rPr>
          <w:rFonts w:ascii="Lucida Sans Unicode" w:hAnsi="Lucida Sans Unicode" w:cs="Lucida Sans Unicode"/>
          <w:sz w:val="18"/>
          <w:szCs w:val="18"/>
        </w:rPr>
      </w:pPr>
    </w:p>
    <w:p w14:paraId="15C5B663" w14:textId="77777777" w:rsidR="00785B06" w:rsidRPr="00785B06" w:rsidRDefault="00785B06" w:rsidP="00785B06">
      <w:pPr>
        <w:spacing w:before="120" w:line="240" w:lineRule="auto"/>
        <w:rPr>
          <w:rFonts w:ascii="Lucida Sans Unicode" w:hAnsi="Lucida Sans Unicode" w:cs="Arial"/>
          <w:b/>
          <w:bCs/>
          <w:sz w:val="18"/>
          <w:szCs w:val="18"/>
        </w:rPr>
      </w:pPr>
      <w:r w:rsidRPr="00785B06">
        <w:rPr>
          <w:rFonts w:ascii="Lucida Sans Unicode" w:hAnsi="Lucida Sans Unicode" w:cs="Arial"/>
          <w:b/>
          <w:bCs/>
          <w:sz w:val="18"/>
          <w:szCs w:val="18"/>
        </w:rPr>
        <w:t>Artikel 6a. Toepassingsbereik</w:t>
      </w:r>
    </w:p>
    <w:p w14:paraId="5CF2B0A8" w14:textId="77777777" w:rsidR="00785B06" w:rsidRPr="005D273C" w:rsidRDefault="00785B06" w:rsidP="00785B06">
      <w:pPr>
        <w:rPr>
          <w:rFonts w:ascii="Lucida Sans Unicode" w:hAnsi="Lucida Sans Unicode" w:cs="Lucida Sans Unicode"/>
          <w:sz w:val="18"/>
          <w:szCs w:val="18"/>
        </w:rPr>
      </w:pPr>
      <w:r w:rsidRPr="005D273C">
        <w:rPr>
          <w:rFonts w:ascii="Lucida Sans Unicode" w:hAnsi="Lucida Sans Unicode" w:cs="Lucida Sans Unicode"/>
          <w:sz w:val="18"/>
          <w:szCs w:val="18"/>
        </w:rPr>
        <w:t>Deze paragraaf is van toepassing op woonruimte als bedoeld in [</w:t>
      </w:r>
      <w:r w:rsidRPr="005D273C">
        <w:rPr>
          <w:rFonts w:ascii="Lucida Sans Unicode" w:hAnsi="Lucida Sans Unicode" w:cs="Lucida Sans Unicode"/>
          <w:b/>
          <w:bCs/>
          <w:sz w:val="18"/>
          <w:szCs w:val="18"/>
        </w:rPr>
        <w:t>verwijzing naar aanwijzing huurwoningen in artikel 2</w:t>
      </w:r>
      <w:r w:rsidRPr="005D273C">
        <w:rPr>
          <w:rFonts w:ascii="Lucida Sans Unicode" w:hAnsi="Lucida Sans Unicode" w:cs="Lucida Sans Unicode"/>
          <w:sz w:val="18"/>
          <w:szCs w:val="18"/>
        </w:rPr>
        <w:t>].</w:t>
      </w:r>
    </w:p>
    <w:p w14:paraId="656FFBD0" w14:textId="77777777" w:rsidR="00785B06" w:rsidRPr="005D273C" w:rsidRDefault="00785B06" w:rsidP="00785B06">
      <w:pPr>
        <w:rPr>
          <w:rFonts w:ascii="Lucida Sans Unicode" w:hAnsi="Lucida Sans Unicode" w:cs="Lucida Sans Unicode"/>
          <w:sz w:val="18"/>
          <w:szCs w:val="18"/>
        </w:rPr>
      </w:pPr>
    </w:p>
    <w:p w14:paraId="141C5227" w14:textId="77777777" w:rsidR="00785B06" w:rsidRPr="005D273C" w:rsidRDefault="00785B06" w:rsidP="00785B06">
      <w:pPr>
        <w:rPr>
          <w:rFonts w:ascii="Lucida Sans Unicode" w:hAnsi="Lucida Sans Unicode" w:cs="Lucida Sans Unicode"/>
          <w:sz w:val="18"/>
          <w:szCs w:val="18"/>
        </w:rPr>
      </w:pPr>
      <w:r w:rsidRPr="005D273C">
        <w:rPr>
          <w:rFonts w:ascii="Lucida Sans Unicode" w:hAnsi="Lucida Sans Unicode" w:cs="Lucida Sans Unicode"/>
          <w:sz w:val="18"/>
          <w:szCs w:val="18"/>
        </w:rPr>
        <w:t>G</w:t>
      </w:r>
    </w:p>
    <w:p w14:paraId="1D8851C0" w14:textId="77777777" w:rsidR="00785B06" w:rsidRPr="005D273C" w:rsidRDefault="00785B06" w:rsidP="00785B06">
      <w:pPr>
        <w:rPr>
          <w:rFonts w:ascii="Lucida Sans Unicode" w:hAnsi="Lucida Sans Unicode" w:cs="Lucida Sans Unicode"/>
          <w:sz w:val="18"/>
          <w:szCs w:val="18"/>
        </w:rPr>
      </w:pPr>
    </w:p>
    <w:p w14:paraId="11B4F357" w14:textId="77777777" w:rsidR="00785B06" w:rsidRPr="005D273C" w:rsidRDefault="00785B06" w:rsidP="00785B06">
      <w:pPr>
        <w:rPr>
          <w:rFonts w:ascii="Lucida Sans Unicode" w:hAnsi="Lucida Sans Unicode" w:cs="Lucida Sans Unicode"/>
          <w:sz w:val="18"/>
          <w:szCs w:val="18"/>
        </w:rPr>
      </w:pPr>
      <w:r w:rsidRPr="005D273C">
        <w:rPr>
          <w:rFonts w:ascii="Lucida Sans Unicode" w:hAnsi="Lucida Sans Unicode" w:cs="Lucida Sans Unicode"/>
          <w:sz w:val="18"/>
          <w:szCs w:val="18"/>
        </w:rPr>
        <w:t>Artikel 8 komt te luiden:</w:t>
      </w:r>
    </w:p>
    <w:p w14:paraId="65E81A1C" w14:textId="77777777" w:rsidR="00785B06" w:rsidRPr="00785B06" w:rsidRDefault="00785B06" w:rsidP="00785B06">
      <w:pPr>
        <w:rPr>
          <w:rFonts w:cs="Lucida Sans Unicode"/>
          <w:kern w:val="2"/>
          <w:sz w:val="18"/>
          <w:szCs w:val="18"/>
          <w14:ligatures w14:val="standardContextual"/>
        </w:rPr>
      </w:pPr>
    </w:p>
    <w:p w14:paraId="143E8548" w14:textId="77777777" w:rsidR="00785B06" w:rsidRPr="00785B06" w:rsidRDefault="00785B06" w:rsidP="00785B06">
      <w:pPr>
        <w:spacing w:before="120" w:line="240" w:lineRule="auto"/>
        <w:rPr>
          <w:rFonts w:ascii="Lucida Sans Unicode" w:hAnsi="Lucida Sans Unicode" w:cs="Arial"/>
          <w:b/>
          <w:bCs/>
          <w:sz w:val="18"/>
          <w:szCs w:val="18"/>
        </w:rPr>
      </w:pPr>
      <w:r w:rsidRPr="00785B06">
        <w:rPr>
          <w:rFonts w:ascii="Lucida Sans Unicode" w:hAnsi="Lucida Sans Unicode" w:cs="Arial"/>
          <w:b/>
          <w:bCs/>
          <w:sz w:val="18"/>
          <w:szCs w:val="18"/>
        </w:rPr>
        <w:t>Artikel 8. Voorrang bij economische of maatschappelijke binding en vitale beroepen</w:t>
      </w:r>
    </w:p>
    <w:p w14:paraId="3D8BDE38"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i/>
          <w:iCs/>
          <w:sz w:val="18"/>
          <w:szCs w:val="18"/>
        </w:rPr>
        <w:t>Variant 1</w:t>
      </w:r>
    </w:p>
    <w:p w14:paraId="39D8D3A0"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w:t>
      </w:r>
      <w:r w:rsidRPr="00785B06">
        <w:rPr>
          <w:rFonts w:ascii="Lucida Sans Unicode" w:hAnsi="Lucida Sans Unicode" w:cs="Lucida Sans Unicode"/>
          <w:i/>
          <w:iCs/>
          <w:sz w:val="18"/>
          <w:szCs w:val="18"/>
        </w:rPr>
        <w:t>1.</w:t>
      </w:r>
      <w:r w:rsidRPr="00785B06">
        <w:rPr>
          <w:rFonts w:ascii="Lucida Sans Unicode" w:hAnsi="Lucida Sans Unicode" w:cs="Lucida Sans Unicode"/>
          <w:sz w:val="18"/>
          <w:szCs w:val="18"/>
        </w:rPr>
        <w:t>] Van de in artikel 2 aangewezen categorieën woonruimte kan [</w:t>
      </w:r>
      <w:r w:rsidRPr="00785B06">
        <w:rPr>
          <w:rFonts w:ascii="Lucida Sans Unicode" w:hAnsi="Lucida Sans Unicode" w:cs="Lucida Sans Unicode"/>
          <w:b/>
          <w:bCs/>
          <w:sz w:val="18"/>
          <w:szCs w:val="18"/>
        </w:rPr>
        <w:t>percentage, maximaal het in artikel 14, tweede lid, van de wet genoemde percentage</w:t>
      </w:r>
      <w:r w:rsidRPr="00785B06">
        <w:rPr>
          <w:rFonts w:ascii="Lucida Sans Unicode" w:hAnsi="Lucida Sans Unicode" w:cs="Lucida Sans Unicode"/>
          <w:sz w:val="18"/>
          <w:szCs w:val="18"/>
        </w:rPr>
        <w:t>] van het aanbod met voorrang worden toegewezen aan woningzoekenden die economisch of maatschappelijk gebonden zijn aan [</w:t>
      </w:r>
      <w:r w:rsidRPr="00785B06">
        <w:rPr>
          <w:rFonts w:ascii="Lucida Sans Unicode" w:hAnsi="Lucida Sans Unicode" w:cs="Lucida Sans Unicode"/>
          <w:b/>
          <w:bCs/>
          <w:sz w:val="18"/>
          <w:szCs w:val="18"/>
        </w:rPr>
        <w:t>omschrijving gebied (bijvoorbeeld benoemen woningmarktregio, gemeente of een deel van de gemeente)</w:t>
      </w:r>
      <w:r w:rsidRPr="00785B06">
        <w:rPr>
          <w:rFonts w:ascii="Lucida Sans Unicode" w:hAnsi="Lucida Sans Unicode" w:cs="Lucida Sans Unicode"/>
          <w:sz w:val="18"/>
          <w:szCs w:val="18"/>
        </w:rPr>
        <w:t>].</w:t>
      </w:r>
    </w:p>
    <w:p w14:paraId="4E3B6D54"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w:t>
      </w:r>
      <w:r w:rsidRPr="00785B06">
        <w:rPr>
          <w:rFonts w:ascii="Lucida Sans Unicode" w:hAnsi="Lucida Sans Unicode" w:cs="Lucida Sans Unicode"/>
          <w:i/>
          <w:iCs/>
          <w:sz w:val="18"/>
          <w:szCs w:val="18"/>
        </w:rPr>
        <w:t>2. Van de in artikel 2 aangewezen categorieën woonruimte kan [</w:t>
      </w:r>
      <w:r w:rsidRPr="00785B06">
        <w:rPr>
          <w:rFonts w:ascii="Lucida Sans Unicode" w:hAnsi="Lucida Sans Unicode" w:cs="Lucida Sans Unicode"/>
          <w:b/>
          <w:bCs/>
          <w:i/>
          <w:iCs/>
          <w:sz w:val="18"/>
          <w:szCs w:val="18"/>
        </w:rPr>
        <w:t>percentage</w:t>
      </w:r>
      <w:r w:rsidRPr="00785B06">
        <w:rPr>
          <w:rFonts w:ascii="Lucida Sans Unicode" w:hAnsi="Lucida Sans Unicode" w:cs="Lucida Sans Unicode"/>
          <w:i/>
          <w:iCs/>
          <w:sz w:val="18"/>
          <w:szCs w:val="18"/>
        </w:rPr>
        <w:t>] van het aanbod met voorrang worden toegewezen aan woningzoekenden die economisch of maatschappelijk gebonden zijn aan de gemeente en [</w:t>
      </w:r>
      <w:r w:rsidRPr="00785B06">
        <w:rPr>
          <w:rFonts w:ascii="Lucida Sans Unicode" w:hAnsi="Lucida Sans Unicode" w:cs="Lucida Sans Unicode"/>
          <w:b/>
          <w:bCs/>
          <w:i/>
          <w:iCs/>
          <w:sz w:val="18"/>
          <w:szCs w:val="18"/>
        </w:rPr>
        <w:t>tenminste (aantal uren) per week</w:t>
      </w:r>
      <w:r w:rsidRPr="00785B06">
        <w:rPr>
          <w:rFonts w:ascii="Lucida Sans Unicode" w:hAnsi="Lucida Sans Unicode" w:cs="Lucida Sans Unicode"/>
          <w:i/>
          <w:iCs/>
          <w:sz w:val="18"/>
          <w:szCs w:val="18"/>
        </w:rPr>
        <w:t>] binnen de gemeente werkzaam zijn in een vitale beroepsgroep</w:t>
      </w:r>
      <w:r w:rsidRPr="00785B06">
        <w:rPr>
          <w:rFonts w:ascii="Lucida Sans Unicode" w:hAnsi="Lucida Sans Unicode" w:cs="Lucida Sans Unicode"/>
          <w:sz w:val="18"/>
          <w:szCs w:val="18"/>
        </w:rPr>
        <w:t>.]</w:t>
      </w:r>
    </w:p>
    <w:p w14:paraId="58DDFEF0" w14:textId="77777777" w:rsidR="00785B06" w:rsidRPr="00785B06" w:rsidRDefault="00785B06" w:rsidP="00785B06">
      <w:pPr>
        <w:spacing w:line="240" w:lineRule="auto"/>
        <w:rPr>
          <w:rFonts w:ascii="Lucida Sans Unicode" w:hAnsi="Lucida Sans Unicode" w:cs="Lucida Sans Unicode"/>
          <w:sz w:val="18"/>
          <w:szCs w:val="18"/>
        </w:rPr>
      </w:pPr>
    </w:p>
    <w:p w14:paraId="578A2BB5"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i/>
          <w:iCs/>
          <w:sz w:val="18"/>
          <w:szCs w:val="18"/>
        </w:rPr>
        <w:t>Variant 2</w:t>
      </w:r>
    </w:p>
    <w:p w14:paraId="6ABB9585"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w:t>
      </w:r>
      <w:r w:rsidRPr="00785B06">
        <w:rPr>
          <w:rFonts w:ascii="Lucida Sans Unicode" w:hAnsi="Lucida Sans Unicode" w:cs="Lucida Sans Unicode"/>
          <w:i/>
          <w:iCs/>
          <w:sz w:val="18"/>
          <w:szCs w:val="18"/>
        </w:rPr>
        <w:t>1.</w:t>
      </w:r>
      <w:r w:rsidRPr="00785B06">
        <w:rPr>
          <w:rFonts w:ascii="Lucida Sans Unicode" w:hAnsi="Lucida Sans Unicode" w:cs="Lucida Sans Unicode"/>
          <w:sz w:val="18"/>
          <w:szCs w:val="18"/>
        </w:rPr>
        <w:t>] Van de volgende in artikel 2 aangewezen categorieën woonruimte:</w:t>
      </w:r>
    </w:p>
    <w:p w14:paraId="3963F632"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a. [</w:t>
      </w:r>
      <w:r w:rsidRPr="00785B06">
        <w:rPr>
          <w:rFonts w:ascii="Lucida Sans Unicode" w:hAnsi="Lucida Sans Unicode" w:cs="Lucida Sans Unicode"/>
          <w:b/>
          <w:bCs/>
          <w:sz w:val="18"/>
          <w:szCs w:val="18"/>
        </w:rPr>
        <w:t>…</w:t>
      </w:r>
      <w:r w:rsidRPr="00785B06">
        <w:rPr>
          <w:rFonts w:ascii="Lucida Sans Unicode" w:hAnsi="Lucida Sans Unicode" w:cs="Lucida Sans Unicode"/>
          <w:sz w:val="18"/>
          <w:szCs w:val="18"/>
        </w:rPr>
        <w:t>];</w:t>
      </w:r>
    </w:p>
    <w:p w14:paraId="4AE89EB3"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b. [</w:t>
      </w:r>
      <w:r w:rsidRPr="00785B06">
        <w:rPr>
          <w:rFonts w:ascii="Lucida Sans Unicode" w:hAnsi="Lucida Sans Unicode" w:cs="Lucida Sans Unicode"/>
          <w:b/>
          <w:bCs/>
          <w:sz w:val="18"/>
          <w:szCs w:val="18"/>
        </w:rPr>
        <w:t>…</w:t>
      </w:r>
      <w:r w:rsidRPr="00785B06">
        <w:rPr>
          <w:rFonts w:ascii="Lucida Sans Unicode" w:hAnsi="Lucida Sans Unicode" w:cs="Lucida Sans Unicode"/>
          <w:sz w:val="18"/>
          <w:szCs w:val="18"/>
        </w:rPr>
        <w:t>]; en</w:t>
      </w:r>
    </w:p>
    <w:p w14:paraId="591D1E41"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c. [</w:t>
      </w:r>
      <w:r w:rsidRPr="00785B06">
        <w:rPr>
          <w:rFonts w:ascii="Lucida Sans Unicode" w:hAnsi="Lucida Sans Unicode" w:cs="Lucida Sans Unicode"/>
          <w:b/>
          <w:bCs/>
          <w:sz w:val="18"/>
          <w:szCs w:val="18"/>
        </w:rPr>
        <w:t>…</w:t>
      </w:r>
      <w:r w:rsidRPr="00785B06">
        <w:rPr>
          <w:rFonts w:ascii="Lucida Sans Unicode" w:hAnsi="Lucida Sans Unicode" w:cs="Lucida Sans Unicode"/>
          <w:sz w:val="18"/>
          <w:szCs w:val="18"/>
        </w:rPr>
        <w:t>]</w:t>
      </w:r>
    </w:p>
    <w:p w14:paraId="4D1E8CAA" w14:textId="77777777" w:rsidR="00785B06" w:rsidRPr="00785B06" w:rsidRDefault="00785B06" w:rsidP="00785B06">
      <w:pPr>
        <w:spacing w:line="240" w:lineRule="auto"/>
        <w:rPr>
          <w:rFonts w:ascii="Lucida Sans Unicode" w:hAnsi="Lucida Sans Unicode" w:cs="Lucida Sans Unicode"/>
          <w:sz w:val="18"/>
          <w:szCs w:val="18"/>
        </w:rPr>
      </w:pPr>
      <w:proofErr w:type="gramStart"/>
      <w:r w:rsidRPr="00785B06">
        <w:rPr>
          <w:rFonts w:ascii="Lucida Sans Unicode" w:hAnsi="Lucida Sans Unicode" w:cs="Lucida Sans Unicode"/>
          <w:sz w:val="18"/>
          <w:szCs w:val="18"/>
        </w:rPr>
        <w:t>kan</w:t>
      </w:r>
      <w:proofErr w:type="gramEnd"/>
      <w:r w:rsidRPr="00785B06">
        <w:rPr>
          <w:rFonts w:ascii="Lucida Sans Unicode" w:hAnsi="Lucida Sans Unicode" w:cs="Lucida Sans Unicode"/>
          <w:sz w:val="18"/>
          <w:szCs w:val="18"/>
        </w:rPr>
        <w:t xml:space="preserve"> [</w:t>
      </w:r>
      <w:r w:rsidRPr="00785B06">
        <w:rPr>
          <w:rFonts w:ascii="Lucida Sans Unicode" w:hAnsi="Lucida Sans Unicode" w:cs="Lucida Sans Unicode"/>
          <w:b/>
          <w:bCs/>
          <w:sz w:val="18"/>
          <w:szCs w:val="18"/>
        </w:rPr>
        <w:t>percentage</w:t>
      </w:r>
      <w:r w:rsidRPr="00785B06">
        <w:rPr>
          <w:rFonts w:ascii="Lucida Sans Unicode" w:hAnsi="Lucida Sans Unicode" w:cs="Lucida Sans Unicode"/>
          <w:sz w:val="18"/>
          <w:szCs w:val="18"/>
        </w:rPr>
        <w:t>] van het aanbod met voorrang worden toegewezen aan woningzoekenden die economisch of maatschappelijk gebonden zijn aan [</w:t>
      </w:r>
      <w:r w:rsidRPr="00785B06">
        <w:rPr>
          <w:rFonts w:ascii="Lucida Sans Unicode" w:hAnsi="Lucida Sans Unicode" w:cs="Lucida Sans Unicode"/>
          <w:b/>
          <w:bCs/>
          <w:sz w:val="18"/>
          <w:szCs w:val="18"/>
        </w:rPr>
        <w:t>omschrijving gebied (bijvoorbeeld benoemen woningmarktregio, gemeente of een deel van de gemeente)</w:t>
      </w:r>
      <w:r w:rsidRPr="00785B06">
        <w:rPr>
          <w:rFonts w:ascii="Lucida Sans Unicode" w:hAnsi="Lucida Sans Unicode" w:cs="Lucida Sans Unicode"/>
          <w:sz w:val="18"/>
          <w:szCs w:val="18"/>
        </w:rPr>
        <w:t>].</w:t>
      </w:r>
    </w:p>
    <w:p w14:paraId="28072290" w14:textId="77777777" w:rsidR="00785B06" w:rsidRPr="00785B06" w:rsidRDefault="00785B06" w:rsidP="00785B06">
      <w:pPr>
        <w:spacing w:line="240" w:lineRule="auto"/>
        <w:rPr>
          <w:rFonts w:ascii="Lucida Sans Unicode" w:hAnsi="Lucida Sans Unicode" w:cs="Lucida Sans Unicode"/>
          <w:i/>
          <w:iCs/>
          <w:sz w:val="18"/>
          <w:szCs w:val="18"/>
        </w:rPr>
      </w:pPr>
      <w:r w:rsidRPr="00785B06">
        <w:rPr>
          <w:rFonts w:ascii="Lucida Sans Unicode" w:hAnsi="Lucida Sans Unicode" w:cs="Lucida Sans Unicode"/>
          <w:sz w:val="18"/>
          <w:szCs w:val="18"/>
        </w:rPr>
        <w:t>[</w:t>
      </w:r>
      <w:r w:rsidRPr="00785B06">
        <w:rPr>
          <w:rFonts w:ascii="Lucida Sans Unicode" w:hAnsi="Lucida Sans Unicode" w:cs="Lucida Sans Unicode"/>
          <w:i/>
          <w:iCs/>
          <w:sz w:val="18"/>
          <w:szCs w:val="18"/>
        </w:rPr>
        <w:t>2. Van de volgende in artikel 2 aangewezen categorieën woonruimte:</w:t>
      </w:r>
    </w:p>
    <w:p w14:paraId="34C5A8C2" w14:textId="77777777" w:rsidR="00785B06" w:rsidRPr="00785B06" w:rsidRDefault="00785B06" w:rsidP="00785B06">
      <w:pPr>
        <w:spacing w:line="240" w:lineRule="auto"/>
        <w:ind w:left="708"/>
        <w:rPr>
          <w:rFonts w:ascii="Lucida Sans Unicode" w:hAnsi="Lucida Sans Unicode" w:cs="Lucida Sans Unicode"/>
          <w:i/>
          <w:iCs/>
          <w:sz w:val="18"/>
          <w:szCs w:val="18"/>
        </w:rPr>
      </w:pPr>
      <w:r w:rsidRPr="00785B06">
        <w:rPr>
          <w:rFonts w:ascii="Lucida Sans Unicode" w:hAnsi="Lucida Sans Unicode" w:cs="Lucida Sans Unicode"/>
          <w:i/>
          <w:iCs/>
          <w:sz w:val="18"/>
          <w:szCs w:val="18"/>
        </w:rPr>
        <w:t>a. […];</w:t>
      </w:r>
    </w:p>
    <w:p w14:paraId="1DE7E808" w14:textId="77777777" w:rsidR="00785B06" w:rsidRPr="00785B06" w:rsidRDefault="00785B06" w:rsidP="00785B06">
      <w:pPr>
        <w:spacing w:line="240" w:lineRule="auto"/>
        <w:ind w:left="708"/>
        <w:rPr>
          <w:rFonts w:ascii="Lucida Sans Unicode" w:hAnsi="Lucida Sans Unicode" w:cs="Lucida Sans Unicode"/>
          <w:i/>
          <w:iCs/>
          <w:sz w:val="18"/>
          <w:szCs w:val="18"/>
        </w:rPr>
      </w:pPr>
      <w:r w:rsidRPr="00785B06">
        <w:rPr>
          <w:rFonts w:ascii="Lucida Sans Unicode" w:hAnsi="Lucida Sans Unicode" w:cs="Lucida Sans Unicode"/>
          <w:i/>
          <w:iCs/>
          <w:sz w:val="18"/>
          <w:szCs w:val="18"/>
        </w:rPr>
        <w:t>b. […]; en</w:t>
      </w:r>
    </w:p>
    <w:p w14:paraId="64BD2E4E" w14:textId="77777777" w:rsidR="00785B06" w:rsidRPr="00785B06" w:rsidRDefault="00785B06" w:rsidP="00785B06">
      <w:pPr>
        <w:spacing w:line="240" w:lineRule="auto"/>
        <w:ind w:left="708"/>
        <w:rPr>
          <w:rFonts w:ascii="Lucida Sans Unicode" w:hAnsi="Lucida Sans Unicode" w:cs="Lucida Sans Unicode"/>
          <w:i/>
          <w:iCs/>
          <w:sz w:val="18"/>
          <w:szCs w:val="18"/>
        </w:rPr>
      </w:pPr>
      <w:r w:rsidRPr="00785B06">
        <w:rPr>
          <w:rFonts w:ascii="Lucida Sans Unicode" w:hAnsi="Lucida Sans Unicode" w:cs="Lucida Sans Unicode"/>
          <w:i/>
          <w:iCs/>
          <w:sz w:val="18"/>
          <w:szCs w:val="18"/>
        </w:rPr>
        <w:t>c. […]</w:t>
      </w:r>
    </w:p>
    <w:p w14:paraId="48A65767" w14:textId="77777777" w:rsidR="00785B06" w:rsidRPr="00785B06" w:rsidRDefault="00785B06" w:rsidP="00785B06">
      <w:pPr>
        <w:spacing w:line="240" w:lineRule="auto"/>
        <w:rPr>
          <w:rFonts w:ascii="Lucida Sans Unicode" w:hAnsi="Lucida Sans Unicode" w:cs="Lucida Sans Unicode"/>
          <w:sz w:val="18"/>
          <w:szCs w:val="18"/>
        </w:rPr>
      </w:pPr>
      <w:proofErr w:type="gramStart"/>
      <w:r w:rsidRPr="00785B06">
        <w:rPr>
          <w:rFonts w:ascii="Lucida Sans Unicode" w:hAnsi="Lucida Sans Unicode" w:cs="Lucida Sans Unicode"/>
          <w:i/>
          <w:iCs/>
          <w:sz w:val="18"/>
          <w:szCs w:val="18"/>
        </w:rPr>
        <w:lastRenderedPageBreak/>
        <w:t>kan</w:t>
      </w:r>
      <w:proofErr w:type="gramEnd"/>
      <w:r w:rsidRPr="00785B06">
        <w:rPr>
          <w:rFonts w:ascii="Lucida Sans Unicode" w:hAnsi="Lucida Sans Unicode" w:cs="Lucida Sans Unicode"/>
          <w:i/>
          <w:iCs/>
          <w:sz w:val="18"/>
          <w:szCs w:val="18"/>
        </w:rPr>
        <w:t xml:space="preserve"> [</w:t>
      </w:r>
      <w:r w:rsidRPr="00785B06">
        <w:rPr>
          <w:rFonts w:ascii="Lucida Sans Unicode" w:hAnsi="Lucida Sans Unicode" w:cs="Lucida Sans Unicode"/>
          <w:b/>
          <w:bCs/>
          <w:i/>
          <w:iCs/>
          <w:sz w:val="18"/>
          <w:szCs w:val="18"/>
        </w:rPr>
        <w:t>percentage</w:t>
      </w:r>
      <w:r w:rsidRPr="00785B06">
        <w:rPr>
          <w:rFonts w:ascii="Lucida Sans Unicode" w:hAnsi="Lucida Sans Unicode" w:cs="Lucida Sans Unicode"/>
          <w:i/>
          <w:iCs/>
          <w:sz w:val="18"/>
          <w:szCs w:val="18"/>
        </w:rPr>
        <w:t>] van het aanbod met voorrang worden toegewezen aan woningzoekenden die economisch of maatschappelijk gebonden zijn aan de gemeente en [</w:t>
      </w:r>
      <w:r w:rsidRPr="00785B06">
        <w:rPr>
          <w:rFonts w:ascii="Lucida Sans Unicode" w:hAnsi="Lucida Sans Unicode" w:cs="Lucida Sans Unicode"/>
          <w:b/>
          <w:bCs/>
          <w:i/>
          <w:iCs/>
          <w:sz w:val="18"/>
          <w:szCs w:val="18"/>
        </w:rPr>
        <w:t>tenminste</w:t>
      </w:r>
      <w:r w:rsidRPr="00785B06">
        <w:rPr>
          <w:rFonts w:ascii="Lucida Sans Unicode" w:hAnsi="Lucida Sans Unicode" w:cs="Lucida Sans Unicode"/>
          <w:i/>
          <w:iCs/>
          <w:sz w:val="18"/>
          <w:szCs w:val="18"/>
        </w:rPr>
        <w:t xml:space="preserve"> (</w:t>
      </w:r>
      <w:r w:rsidRPr="00785B06">
        <w:rPr>
          <w:rFonts w:ascii="Lucida Sans Unicode" w:hAnsi="Lucida Sans Unicode" w:cs="Lucida Sans Unicode"/>
          <w:b/>
          <w:bCs/>
          <w:i/>
          <w:iCs/>
          <w:sz w:val="18"/>
          <w:szCs w:val="18"/>
        </w:rPr>
        <w:t>aantal) uren per week</w:t>
      </w:r>
      <w:r w:rsidRPr="00785B06">
        <w:rPr>
          <w:rFonts w:ascii="Lucida Sans Unicode" w:hAnsi="Lucida Sans Unicode" w:cs="Lucida Sans Unicode"/>
          <w:i/>
          <w:iCs/>
          <w:sz w:val="18"/>
          <w:szCs w:val="18"/>
        </w:rPr>
        <w:t>] binnen de gemeente werkzaam zijn in een vitale beroepsgroep.</w:t>
      </w:r>
      <w:r w:rsidRPr="00785B06">
        <w:rPr>
          <w:rFonts w:ascii="Lucida Sans Unicode" w:hAnsi="Lucida Sans Unicode" w:cs="Lucida Sans Unicode"/>
          <w:sz w:val="18"/>
          <w:szCs w:val="18"/>
        </w:rPr>
        <w:t>]</w:t>
      </w:r>
    </w:p>
    <w:p w14:paraId="3073E7EE" w14:textId="77777777" w:rsidR="00785B06" w:rsidRPr="00785B06" w:rsidRDefault="00785B06" w:rsidP="00785B06">
      <w:pPr>
        <w:rPr>
          <w:rFonts w:cs="Lucida Sans Unicode"/>
          <w:kern w:val="2"/>
          <w:sz w:val="18"/>
          <w:szCs w:val="18"/>
          <w14:ligatures w14:val="standardContextual"/>
        </w:rPr>
      </w:pPr>
    </w:p>
    <w:p w14:paraId="6995634F" w14:textId="77777777" w:rsidR="00785B06" w:rsidRPr="005D273C" w:rsidRDefault="00785B06" w:rsidP="00785B06">
      <w:pPr>
        <w:rPr>
          <w:rFonts w:ascii="Lucida Sans Unicode" w:hAnsi="Lucida Sans Unicode" w:cs="Lucida Sans Unicode"/>
          <w:sz w:val="18"/>
          <w:szCs w:val="18"/>
        </w:rPr>
      </w:pPr>
      <w:r w:rsidRPr="005D273C">
        <w:rPr>
          <w:rFonts w:ascii="Lucida Sans Unicode" w:hAnsi="Lucida Sans Unicode" w:cs="Lucida Sans Unicode"/>
          <w:sz w:val="18"/>
          <w:szCs w:val="18"/>
        </w:rPr>
        <w:t>H</w:t>
      </w:r>
    </w:p>
    <w:p w14:paraId="230FC357" w14:textId="77777777" w:rsidR="00785B06" w:rsidRPr="005D273C" w:rsidRDefault="00785B06" w:rsidP="00785B06">
      <w:pPr>
        <w:rPr>
          <w:rFonts w:ascii="Lucida Sans Unicode" w:hAnsi="Lucida Sans Unicode" w:cs="Lucida Sans Unicode"/>
          <w:sz w:val="18"/>
          <w:szCs w:val="18"/>
        </w:rPr>
      </w:pPr>
    </w:p>
    <w:p w14:paraId="2EC59AD3" w14:textId="77777777" w:rsidR="00785B06" w:rsidRPr="005D273C" w:rsidRDefault="00785B06" w:rsidP="00785B06">
      <w:pPr>
        <w:rPr>
          <w:rFonts w:ascii="Lucida Sans Unicode" w:hAnsi="Lucida Sans Unicode" w:cs="Lucida Sans Unicode"/>
          <w:sz w:val="18"/>
          <w:szCs w:val="18"/>
        </w:rPr>
      </w:pPr>
      <w:r w:rsidRPr="005D273C">
        <w:rPr>
          <w:rFonts w:ascii="Lucida Sans Unicode" w:hAnsi="Lucida Sans Unicode" w:cs="Lucida Sans Unicode"/>
          <w:sz w:val="18"/>
          <w:szCs w:val="18"/>
        </w:rPr>
        <w:t>Artikel 9 komt te luiden:</w:t>
      </w:r>
    </w:p>
    <w:p w14:paraId="6DD16FA9" w14:textId="77777777" w:rsidR="00785B06" w:rsidRPr="00785B06" w:rsidRDefault="00785B06" w:rsidP="00785B06">
      <w:pPr>
        <w:rPr>
          <w:rFonts w:cs="Lucida Sans Unicode"/>
          <w:kern w:val="2"/>
          <w:sz w:val="18"/>
          <w:szCs w:val="18"/>
          <w14:ligatures w14:val="standardContextual"/>
        </w:rPr>
      </w:pPr>
    </w:p>
    <w:p w14:paraId="16B58C86" w14:textId="77777777" w:rsidR="00785B06" w:rsidRPr="00785B06" w:rsidRDefault="00785B06" w:rsidP="00785B06">
      <w:pPr>
        <w:spacing w:before="120" w:line="240" w:lineRule="auto"/>
        <w:rPr>
          <w:rFonts w:ascii="Lucida Sans Unicode" w:hAnsi="Lucida Sans Unicode" w:cs="Arial"/>
          <w:b/>
          <w:bCs/>
          <w:sz w:val="18"/>
          <w:szCs w:val="18"/>
        </w:rPr>
      </w:pPr>
      <w:r w:rsidRPr="00785B06">
        <w:rPr>
          <w:rFonts w:ascii="Lucida Sans Unicode" w:hAnsi="Lucida Sans Unicode" w:cs="Arial"/>
          <w:b/>
          <w:bCs/>
          <w:sz w:val="18"/>
          <w:szCs w:val="18"/>
        </w:rPr>
        <w:t>Artikel 9. Voorrang bij urgentie</w:t>
      </w:r>
    </w:p>
    <w:p w14:paraId="4DDCBA55"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[Voor de in artikel 2 aangewezen categorieën woonruimte wordt bij het verlenen van huisvestingsvergunningen voorrang gegeven aan houders van een urgentieverklaring.</w:t>
      </w:r>
    </w:p>
    <w:p w14:paraId="27E53DED"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b/>
          <w:bCs/>
          <w:sz w:val="18"/>
          <w:szCs w:val="18"/>
        </w:rPr>
        <w:t>OF</w:t>
      </w:r>
    </w:p>
    <w:p w14:paraId="208567EB" w14:textId="77777777" w:rsidR="00785B06" w:rsidRPr="005D273C" w:rsidRDefault="00785B06" w:rsidP="00785B06">
      <w:pPr>
        <w:rPr>
          <w:rFonts w:ascii="Lucida Sans Unicode" w:hAnsi="Lucida Sans Unicode" w:cs="Lucida Sans Unicode"/>
          <w:sz w:val="18"/>
          <w:szCs w:val="18"/>
        </w:rPr>
      </w:pPr>
      <w:r w:rsidRPr="005D273C">
        <w:rPr>
          <w:rFonts w:ascii="Lucida Sans Unicode" w:hAnsi="Lucida Sans Unicode" w:cs="Lucida Sans Unicode"/>
          <w:sz w:val="18"/>
          <w:szCs w:val="18"/>
        </w:rPr>
        <w:t>Voor de volgende categorieën woonruimte wordt bij het verlenen van huisvestingsvergunningen voorrang gegeven aan houders van een urgentieverklaring:</w:t>
      </w:r>
    </w:p>
    <w:p w14:paraId="38F06C67" w14:textId="77777777" w:rsidR="00785B06" w:rsidRPr="005D273C" w:rsidRDefault="00785B06" w:rsidP="00785B06">
      <w:pPr>
        <w:ind w:left="709"/>
        <w:rPr>
          <w:rFonts w:ascii="Lucida Sans Unicode" w:hAnsi="Lucida Sans Unicode" w:cs="Lucida Sans Unicode"/>
          <w:sz w:val="18"/>
          <w:szCs w:val="18"/>
        </w:rPr>
      </w:pPr>
      <w:r w:rsidRPr="005D273C">
        <w:rPr>
          <w:rFonts w:ascii="Lucida Sans Unicode" w:hAnsi="Lucida Sans Unicode" w:cs="Lucida Sans Unicode"/>
          <w:sz w:val="18"/>
          <w:szCs w:val="18"/>
        </w:rPr>
        <w:t xml:space="preserve">a. woonruimten [in eigendom van woningcorporaties </w:t>
      </w:r>
      <w:r w:rsidRPr="005D273C">
        <w:rPr>
          <w:rFonts w:ascii="Lucida Sans Unicode" w:hAnsi="Lucida Sans Unicode" w:cs="Lucida Sans Unicode"/>
          <w:b/>
          <w:bCs/>
          <w:sz w:val="18"/>
          <w:szCs w:val="18"/>
        </w:rPr>
        <w:t>OF</w:t>
      </w:r>
      <w:r w:rsidRPr="005D273C">
        <w:rPr>
          <w:rFonts w:ascii="Lucida Sans Unicode" w:hAnsi="Lucida Sans Unicode" w:cs="Lucida Sans Unicode"/>
          <w:sz w:val="18"/>
          <w:szCs w:val="18"/>
        </w:rPr>
        <w:t xml:space="preserve"> particuliere verhuurders] met een huurprijs beneden [de huurtoeslaggrens als bedoeld in artikel 13, eerste lid, onder a, van de Wet op de huurtoeslag </w:t>
      </w:r>
      <w:r w:rsidRPr="005D273C">
        <w:rPr>
          <w:rFonts w:ascii="Lucida Sans Unicode" w:hAnsi="Lucida Sans Unicode" w:cs="Lucida Sans Unicode"/>
          <w:b/>
          <w:bCs/>
          <w:sz w:val="18"/>
          <w:szCs w:val="18"/>
        </w:rPr>
        <w:t>OF</w:t>
      </w:r>
      <w:r w:rsidRPr="005D273C">
        <w:rPr>
          <w:rFonts w:ascii="Lucida Sans Unicode" w:hAnsi="Lucida Sans Unicode" w:cs="Lucida Sans Unicode"/>
          <w:sz w:val="18"/>
          <w:szCs w:val="18"/>
        </w:rPr>
        <w:t xml:space="preserve"> de aftoppingsgrens als bedoeld in artikel 20, tweede lid, onder b, van de Wet op de huurtoeslag </w:t>
      </w:r>
      <w:r w:rsidRPr="005D273C">
        <w:rPr>
          <w:rFonts w:ascii="Lucida Sans Unicode" w:hAnsi="Lucida Sans Unicode" w:cs="Lucida Sans Unicode"/>
          <w:b/>
          <w:bCs/>
          <w:sz w:val="18"/>
          <w:szCs w:val="18"/>
        </w:rPr>
        <w:t>OF</w:t>
      </w:r>
      <w:r w:rsidRPr="005D273C">
        <w:rPr>
          <w:rFonts w:ascii="Lucida Sans Unicode" w:hAnsi="Lucida Sans Unicode" w:cs="Lucida Sans Unicode"/>
          <w:sz w:val="18"/>
          <w:szCs w:val="18"/>
        </w:rPr>
        <w:t xml:space="preserve"> de kwaliteitskortingsgrens als bedoeld in artikel 20, eerste lid, van de Wet op de huurtoeslag </w:t>
      </w:r>
      <w:r w:rsidRPr="005D273C">
        <w:rPr>
          <w:rFonts w:ascii="Lucida Sans Unicode" w:hAnsi="Lucida Sans Unicode" w:cs="Lucida Sans Unicode"/>
          <w:b/>
          <w:bCs/>
          <w:sz w:val="18"/>
          <w:szCs w:val="18"/>
        </w:rPr>
        <w:t>OF</w:t>
      </w:r>
      <w:r w:rsidRPr="005D273C">
        <w:rPr>
          <w:rFonts w:ascii="Lucida Sans Unicode" w:hAnsi="Lucida Sans Unicode" w:cs="Lucida Sans Unicode"/>
          <w:sz w:val="18"/>
          <w:szCs w:val="18"/>
        </w:rPr>
        <w:t xml:space="preserve"> [</w:t>
      </w:r>
      <w:r w:rsidRPr="005D273C">
        <w:rPr>
          <w:rFonts w:ascii="Lucida Sans Unicode" w:hAnsi="Lucida Sans Unicode" w:cs="Lucida Sans Unicode"/>
          <w:b/>
          <w:bCs/>
          <w:sz w:val="18"/>
          <w:szCs w:val="18"/>
        </w:rPr>
        <w:t>huurprijs</w:t>
      </w:r>
      <w:r w:rsidRPr="005D273C">
        <w:rPr>
          <w:rFonts w:ascii="Lucida Sans Unicode" w:hAnsi="Lucida Sans Unicode" w:cs="Lucida Sans Unicode"/>
          <w:sz w:val="18"/>
          <w:szCs w:val="18"/>
        </w:rPr>
        <w:t>]];</w:t>
      </w:r>
      <w:r w:rsidRPr="00785B06">
        <w:rPr>
          <w:rFonts w:cs="Lucida Sans Unicode"/>
          <w:sz w:val="18"/>
          <w:szCs w:val="18"/>
        </w:rPr>
        <w:br/>
      </w:r>
      <w:r w:rsidRPr="005D273C">
        <w:rPr>
          <w:rFonts w:ascii="Lucida Sans Unicode" w:hAnsi="Lucida Sans Unicode" w:cs="Lucida Sans Unicode"/>
          <w:sz w:val="18"/>
          <w:szCs w:val="18"/>
        </w:rPr>
        <w:t>[b. die gelegen zijn in de volgende delen van de gemeente:</w:t>
      </w:r>
    </w:p>
    <w:p w14:paraId="7A7B7093" w14:textId="77777777" w:rsidR="00785B06" w:rsidRPr="005D273C" w:rsidRDefault="00785B06" w:rsidP="00785B06">
      <w:pPr>
        <w:ind w:left="709"/>
        <w:rPr>
          <w:rFonts w:ascii="Lucida Sans Unicode" w:hAnsi="Lucida Sans Unicode" w:cs="Lucida Sans Unicode"/>
          <w:sz w:val="18"/>
          <w:szCs w:val="18"/>
        </w:rPr>
      </w:pPr>
      <w:r w:rsidRPr="005D273C">
        <w:rPr>
          <w:rFonts w:ascii="Lucida Sans Unicode" w:hAnsi="Lucida Sans Unicode" w:cs="Lucida Sans Unicode"/>
          <w:sz w:val="18"/>
          <w:szCs w:val="18"/>
        </w:rPr>
        <w:t>1° […];</w:t>
      </w:r>
      <w:r w:rsidRPr="005D273C">
        <w:rPr>
          <w:rFonts w:ascii="Lucida Sans Unicode" w:hAnsi="Lucida Sans Unicode" w:cs="Lucida Sans Unicode"/>
          <w:sz w:val="18"/>
          <w:szCs w:val="18"/>
        </w:rPr>
        <w:br/>
        <w:t>2° […]; en</w:t>
      </w:r>
      <w:r w:rsidRPr="005D273C">
        <w:rPr>
          <w:rFonts w:ascii="Lucida Sans Unicode" w:hAnsi="Lucida Sans Unicode" w:cs="Lucida Sans Unicode"/>
          <w:sz w:val="18"/>
          <w:szCs w:val="18"/>
        </w:rPr>
        <w:br/>
        <w:t>3° […].</w:t>
      </w:r>
    </w:p>
    <w:p w14:paraId="6C9AAA57" w14:textId="77777777" w:rsidR="00785B06" w:rsidRPr="005D273C" w:rsidRDefault="00785B06" w:rsidP="00785B06">
      <w:pPr>
        <w:ind w:left="709"/>
        <w:rPr>
          <w:rFonts w:ascii="Lucida Sans Unicode" w:hAnsi="Lucida Sans Unicode" w:cs="Lucida Sans Unicode"/>
          <w:b/>
          <w:bCs/>
          <w:sz w:val="18"/>
          <w:szCs w:val="18"/>
        </w:rPr>
      </w:pPr>
      <w:r w:rsidRPr="005D273C">
        <w:rPr>
          <w:rFonts w:ascii="Lucida Sans Unicode" w:hAnsi="Lucida Sans Unicode" w:cs="Lucida Sans Unicode"/>
          <w:b/>
          <w:bCs/>
          <w:sz w:val="18"/>
          <w:szCs w:val="18"/>
        </w:rPr>
        <w:t xml:space="preserve">OF </w:t>
      </w:r>
    </w:p>
    <w:p w14:paraId="0485BE06" w14:textId="77777777" w:rsidR="00785B06" w:rsidRPr="005D273C" w:rsidRDefault="00785B06" w:rsidP="00785B06">
      <w:pPr>
        <w:ind w:left="709"/>
        <w:rPr>
          <w:rFonts w:ascii="Lucida Sans Unicode" w:hAnsi="Lucida Sans Unicode" w:cs="Lucida Sans Unicode"/>
          <w:sz w:val="18"/>
          <w:szCs w:val="18"/>
        </w:rPr>
      </w:pPr>
      <w:r w:rsidRPr="005D273C">
        <w:rPr>
          <w:rFonts w:ascii="Lucida Sans Unicode" w:hAnsi="Lucida Sans Unicode" w:cs="Lucida Sans Unicode"/>
          <w:sz w:val="18"/>
          <w:szCs w:val="18"/>
        </w:rPr>
        <w:t>b. die gelegen zijn in de in bijlage [</w:t>
      </w:r>
      <w:r w:rsidRPr="001F0448">
        <w:rPr>
          <w:rFonts w:ascii="Lucida Sans Unicode" w:hAnsi="Lucida Sans Unicode" w:cs="Lucida Sans Unicode"/>
          <w:b/>
          <w:bCs/>
          <w:sz w:val="18"/>
          <w:szCs w:val="18"/>
        </w:rPr>
        <w:t>nummer</w:t>
      </w:r>
      <w:r w:rsidRPr="005D273C">
        <w:rPr>
          <w:rFonts w:ascii="Lucida Sans Unicode" w:hAnsi="Lucida Sans Unicode" w:cs="Lucida Sans Unicode"/>
          <w:sz w:val="18"/>
          <w:szCs w:val="18"/>
        </w:rPr>
        <w:t>] aangegeven delen van de gemeente], en</w:t>
      </w:r>
    </w:p>
    <w:p w14:paraId="19D7ADBF" w14:textId="77777777" w:rsidR="00785B06" w:rsidRPr="001F0448" w:rsidRDefault="00785B06" w:rsidP="00785B06">
      <w:pPr>
        <w:ind w:left="709"/>
        <w:rPr>
          <w:rFonts w:cs="Lucida Sans Unicode"/>
          <w:i/>
          <w:iCs/>
          <w:sz w:val="18"/>
          <w:szCs w:val="18"/>
        </w:rPr>
      </w:pPr>
      <w:r w:rsidRPr="00785B06">
        <w:rPr>
          <w:rFonts w:cs="Lucida Sans Unicode"/>
          <w:sz w:val="18"/>
          <w:szCs w:val="18"/>
        </w:rPr>
        <w:t>[</w:t>
      </w:r>
      <w:proofErr w:type="gramStart"/>
      <w:r w:rsidRPr="001F0448">
        <w:rPr>
          <w:rFonts w:ascii="Lucida Sans Unicode" w:hAnsi="Lucida Sans Unicode" w:cs="Lucida Sans Unicode"/>
          <w:i/>
          <w:iCs/>
          <w:sz w:val="18"/>
          <w:szCs w:val="18"/>
        </w:rPr>
        <w:t>c.</w:t>
      </w:r>
      <w:proofErr w:type="gramEnd"/>
      <w:r w:rsidRPr="001F0448">
        <w:rPr>
          <w:rFonts w:ascii="Lucida Sans Unicode" w:hAnsi="Lucida Sans Unicode" w:cs="Lucida Sans Unicode"/>
          <w:i/>
          <w:iCs/>
          <w:sz w:val="18"/>
          <w:szCs w:val="18"/>
        </w:rPr>
        <w:t xml:space="preserve"> die [ten minste één van] de volgende kenmerken bezitten:</w:t>
      </w:r>
    </w:p>
    <w:p w14:paraId="02312965" w14:textId="77777777" w:rsidR="00785B06" w:rsidRPr="005D273C" w:rsidRDefault="00785B06" w:rsidP="00785B06">
      <w:pPr>
        <w:ind w:left="1418"/>
        <w:rPr>
          <w:rFonts w:ascii="Lucida Sans Unicode" w:hAnsi="Lucida Sans Unicode" w:cs="Lucida Sans Unicode"/>
          <w:sz w:val="18"/>
          <w:szCs w:val="18"/>
        </w:rPr>
      </w:pPr>
      <w:r w:rsidRPr="001F0448">
        <w:rPr>
          <w:rFonts w:ascii="Lucida Sans Unicode" w:hAnsi="Lucida Sans Unicode" w:cs="Lucida Sans Unicode"/>
          <w:i/>
          <w:iCs/>
          <w:sz w:val="18"/>
          <w:szCs w:val="18"/>
        </w:rPr>
        <w:t>1° [</w:t>
      </w:r>
      <w:r w:rsidRPr="001F0448">
        <w:rPr>
          <w:rFonts w:ascii="Lucida Sans Unicode" w:hAnsi="Lucida Sans Unicode" w:cs="Lucida Sans Unicode"/>
          <w:b/>
          <w:bCs/>
          <w:i/>
          <w:iCs/>
          <w:sz w:val="18"/>
          <w:szCs w:val="18"/>
        </w:rPr>
        <w:t>omschrijving aard</w:t>
      </w:r>
      <w:r w:rsidRPr="001F0448">
        <w:rPr>
          <w:rFonts w:ascii="Lucida Sans Unicode" w:hAnsi="Lucida Sans Unicode" w:cs="Lucida Sans Unicode"/>
          <w:i/>
          <w:iCs/>
          <w:sz w:val="18"/>
          <w:szCs w:val="18"/>
        </w:rPr>
        <w:t>];</w:t>
      </w:r>
      <w:r w:rsidRPr="001F0448">
        <w:rPr>
          <w:rFonts w:ascii="Lucida Sans Unicode" w:hAnsi="Lucida Sans Unicode" w:cs="Lucida Sans Unicode"/>
          <w:i/>
          <w:iCs/>
          <w:sz w:val="18"/>
          <w:szCs w:val="18"/>
        </w:rPr>
        <w:br/>
        <w:t>2° [</w:t>
      </w:r>
      <w:r w:rsidRPr="001F0448">
        <w:rPr>
          <w:rFonts w:ascii="Lucida Sans Unicode" w:hAnsi="Lucida Sans Unicode" w:cs="Lucida Sans Unicode"/>
          <w:b/>
          <w:bCs/>
          <w:i/>
          <w:iCs/>
          <w:sz w:val="18"/>
          <w:szCs w:val="18"/>
        </w:rPr>
        <w:t>omschrijving grootte</w:t>
      </w:r>
      <w:r w:rsidRPr="001F0448">
        <w:rPr>
          <w:rFonts w:ascii="Lucida Sans Unicode" w:hAnsi="Lucida Sans Unicode" w:cs="Lucida Sans Unicode"/>
          <w:i/>
          <w:iCs/>
          <w:sz w:val="18"/>
          <w:szCs w:val="18"/>
        </w:rPr>
        <w:t>].</w:t>
      </w:r>
      <w:r w:rsidRPr="005D273C">
        <w:rPr>
          <w:rFonts w:ascii="Lucida Sans Unicode" w:hAnsi="Lucida Sans Unicode" w:cs="Lucida Sans Unicode"/>
          <w:sz w:val="18"/>
          <w:szCs w:val="18"/>
        </w:rPr>
        <w:t>]]</w:t>
      </w:r>
    </w:p>
    <w:p w14:paraId="330DB33A" w14:textId="77777777" w:rsidR="00785B06" w:rsidRPr="00785B06" w:rsidRDefault="00785B06" w:rsidP="00785B06">
      <w:pPr>
        <w:rPr>
          <w:rFonts w:cs="Lucida Sans Unicode"/>
          <w:kern w:val="2"/>
          <w:sz w:val="18"/>
          <w:szCs w:val="18"/>
          <w14:ligatures w14:val="standardContextual"/>
        </w:rPr>
      </w:pPr>
    </w:p>
    <w:p w14:paraId="2FA18001" w14:textId="77777777" w:rsidR="00785B06" w:rsidRPr="005D273C" w:rsidRDefault="00785B06" w:rsidP="00785B06">
      <w:pPr>
        <w:rPr>
          <w:rFonts w:ascii="Lucida Sans Unicode" w:hAnsi="Lucida Sans Unicode" w:cs="Lucida Sans Unicode"/>
          <w:sz w:val="18"/>
          <w:szCs w:val="18"/>
        </w:rPr>
      </w:pPr>
      <w:r w:rsidRPr="005D273C">
        <w:rPr>
          <w:rFonts w:ascii="Lucida Sans Unicode" w:hAnsi="Lucida Sans Unicode" w:cs="Lucida Sans Unicode"/>
          <w:sz w:val="18"/>
          <w:szCs w:val="18"/>
        </w:rPr>
        <w:t>I</w:t>
      </w:r>
    </w:p>
    <w:p w14:paraId="61B87F3A" w14:textId="77777777" w:rsidR="00785B06" w:rsidRPr="005D273C" w:rsidRDefault="00785B06" w:rsidP="00785B06">
      <w:pPr>
        <w:rPr>
          <w:rFonts w:ascii="Lucida Sans Unicode" w:hAnsi="Lucida Sans Unicode" w:cs="Lucida Sans Unicode"/>
          <w:sz w:val="18"/>
          <w:szCs w:val="18"/>
        </w:rPr>
      </w:pPr>
    </w:p>
    <w:p w14:paraId="7DF5BE3E" w14:textId="77777777" w:rsidR="00785B06" w:rsidRPr="005D273C" w:rsidRDefault="00785B06" w:rsidP="00785B06">
      <w:pPr>
        <w:rPr>
          <w:rFonts w:ascii="Lucida Sans Unicode" w:hAnsi="Lucida Sans Unicode" w:cs="Lucida Sans Unicode"/>
          <w:sz w:val="18"/>
          <w:szCs w:val="18"/>
        </w:rPr>
      </w:pPr>
      <w:r w:rsidRPr="005D273C">
        <w:rPr>
          <w:rFonts w:ascii="Lucida Sans Unicode" w:hAnsi="Lucida Sans Unicode" w:cs="Lucida Sans Unicode"/>
          <w:sz w:val="18"/>
          <w:szCs w:val="18"/>
        </w:rPr>
        <w:t>De artikelen 10 en 11 vervallen.</w:t>
      </w:r>
    </w:p>
    <w:p w14:paraId="5790391F" w14:textId="77777777" w:rsidR="00785B06" w:rsidRPr="005D273C" w:rsidRDefault="00785B06" w:rsidP="00785B06">
      <w:pPr>
        <w:rPr>
          <w:rFonts w:ascii="Lucida Sans Unicode" w:hAnsi="Lucida Sans Unicode" w:cs="Lucida Sans Unicode"/>
          <w:sz w:val="18"/>
          <w:szCs w:val="18"/>
        </w:rPr>
      </w:pPr>
    </w:p>
    <w:p w14:paraId="52EC49FB" w14:textId="77777777" w:rsidR="00785B06" w:rsidRPr="005D273C" w:rsidRDefault="00785B06" w:rsidP="00785B06">
      <w:pPr>
        <w:rPr>
          <w:rFonts w:ascii="Lucida Sans Unicode" w:hAnsi="Lucida Sans Unicode" w:cs="Lucida Sans Unicode"/>
          <w:sz w:val="18"/>
          <w:szCs w:val="18"/>
        </w:rPr>
      </w:pPr>
      <w:r w:rsidRPr="005D273C">
        <w:rPr>
          <w:rFonts w:ascii="Lucida Sans Unicode" w:hAnsi="Lucida Sans Unicode" w:cs="Lucida Sans Unicode"/>
          <w:sz w:val="18"/>
          <w:szCs w:val="18"/>
        </w:rPr>
        <w:t>J</w:t>
      </w:r>
    </w:p>
    <w:p w14:paraId="4DDEF55A" w14:textId="77777777" w:rsidR="00785B06" w:rsidRPr="005D273C" w:rsidRDefault="00785B06" w:rsidP="00785B06">
      <w:pPr>
        <w:rPr>
          <w:rFonts w:ascii="Lucida Sans Unicode" w:hAnsi="Lucida Sans Unicode" w:cs="Lucida Sans Unicode"/>
          <w:sz w:val="18"/>
          <w:szCs w:val="18"/>
        </w:rPr>
      </w:pPr>
    </w:p>
    <w:p w14:paraId="7D776F5C" w14:textId="77777777" w:rsidR="00785B06" w:rsidRPr="005D273C" w:rsidRDefault="00785B06" w:rsidP="00785B06">
      <w:pPr>
        <w:rPr>
          <w:rFonts w:ascii="Lucida Sans Unicode" w:hAnsi="Lucida Sans Unicode" w:cs="Lucida Sans Unicode"/>
          <w:sz w:val="18"/>
          <w:szCs w:val="18"/>
        </w:rPr>
      </w:pPr>
      <w:r w:rsidRPr="005D273C">
        <w:rPr>
          <w:rFonts w:ascii="Lucida Sans Unicode" w:hAnsi="Lucida Sans Unicode" w:cs="Lucida Sans Unicode"/>
          <w:sz w:val="18"/>
          <w:szCs w:val="18"/>
        </w:rPr>
        <w:t>Artikel 12 komt te luiden:</w:t>
      </w:r>
    </w:p>
    <w:p w14:paraId="69F80B50" w14:textId="77777777" w:rsidR="00785B06" w:rsidRPr="00785B06" w:rsidRDefault="00785B06" w:rsidP="00785B06">
      <w:pPr>
        <w:rPr>
          <w:rFonts w:cs="Lucida Sans Unicode"/>
          <w:kern w:val="2"/>
          <w:sz w:val="18"/>
          <w:szCs w:val="18"/>
          <w14:ligatures w14:val="standardContextual"/>
        </w:rPr>
      </w:pPr>
    </w:p>
    <w:p w14:paraId="6BD6F5AB" w14:textId="77777777" w:rsidR="00785B06" w:rsidRPr="00785B06" w:rsidRDefault="00785B06" w:rsidP="00785B06">
      <w:pPr>
        <w:spacing w:before="120" w:line="240" w:lineRule="auto"/>
        <w:rPr>
          <w:rFonts w:ascii="Lucida Sans Unicode" w:hAnsi="Lucida Sans Unicode" w:cs="Arial"/>
          <w:b/>
          <w:bCs/>
          <w:sz w:val="18"/>
          <w:szCs w:val="18"/>
        </w:rPr>
      </w:pPr>
      <w:r w:rsidRPr="00785B06">
        <w:rPr>
          <w:rFonts w:ascii="Lucida Sans Unicode" w:hAnsi="Lucida Sans Unicode" w:cs="Arial"/>
          <w:b/>
          <w:bCs/>
          <w:sz w:val="18"/>
          <w:szCs w:val="18"/>
        </w:rPr>
        <w:t>Artikel 12. Rangorde woningzoekenden</w:t>
      </w:r>
    </w:p>
    <w:p w14:paraId="309B99C2"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i/>
          <w:iCs/>
          <w:sz w:val="18"/>
          <w:szCs w:val="18"/>
        </w:rPr>
        <w:t>Variant 1 (beperkte regeling m.b.t. voorrang o.g.v. artikelen 7 en 8, zonder urgentieregeling, waarbij het verder aan de verhuurders wordt overgelaten)</w:t>
      </w:r>
    </w:p>
    <w:p w14:paraId="5C666C09"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1. Als op grond van de wet of deze verordening meerdere woningzoekenden met voorrang in aanmerking komen voor een huisvestingsvergunning, wordt de rangorde als volgt bepaald:</w:t>
      </w:r>
    </w:p>
    <w:p w14:paraId="604B76D3"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lastRenderedPageBreak/>
        <w:t>a. als eerste komen in aanmerking woningzoekenden als bedoeld in artikel 8[, tweede lid,] aan wie ook overeenkomstig artikel 7 voorrang verleend wordt;</w:t>
      </w:r>
    </w:p>
    <w:p w14:paraId="4A1A6986"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 xml:space="preserve">b. als tweede komen in aanmerking woningzoekenden als bedoeld in artikel 8[, eerste lid,]] aan wie ook overeenkomstig artikel 7 voorrang verleend wordt; </w:t>
      </w:r>
    </w:p>
    <w:p w14:paraId="724F1098"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c. als derde komen in aanmerking overige woningzoekenden als bedoeld in artikel 8[, tweede lid];</w:t>
      </w:r>
    </w:p>
    <w:p w14:paraId="5E3C8C08"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d. als vierde komen in aanmerking overige woningzoekenden als bedoeld in artikel 8</w:t>
      </w:r>
      <w:proofErr w:type="gramStart"/>
      <w:r w:rsidRPr="00785B06">
        <w:rPr>
          <w:rFonts w:ascii="Lucida Sans Unicode" w:hAnsi="Lucida Sans Unicode" w:cs="Lucida Sans Unicode"/>
          <w:sz w:val="18"/>
          <w:szCs w:val="18"/>
        </w:rPr>
        <w:t>[,eerste</w:t>
      </w:r>
      <w:proofErr w:type="gramEnd"/>
      <w:r w:rsidRPr="00785B06">
        <w:rPr>
          <w:rFonts w:ascii="Lucida Sans Unicode" w:hAnsi="Lucida Sans Unicode" w:cs="Lucida Sans Unicode"/>
          <w:sz w:val="18"/>
          <w:szCs w:val="18"/>
        </w:rPr>
        <w:t xml:space="preserve"> lid];</w:t>
      </w:r>
    </w:p>
    <w:p w14:paraId="53D4EFA3"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e. als vijfde komen in aanmerking overige woningzoekenden aan wie overeenkomstig artikel 7 voorrang verleend wordt; en</w:t>
      </w:r>
    </w:p>
    <w:p w14:paraId="2AFA2D2A"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f. ten slotte komen in aanmerking andere woningzoekenden dan bedoeld onder a tot en met e.</w:t>
      </w:r>
    </w:p>
    <w:p w14:paraId="5AA35BC7"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 xml:space="preserve">2. Voor de gevallen waarin het eerste lid niet voorziet, stellen [verhuurders </w:t>
      </w:r>
      <w:r w:rsidRPr="00785B06">
        <w:rPr>
          <w:rFonts w:ascii="Lucida Sans Unicode" w:hAnsi="Lucida Sans Unicode" w:cs="Lucida Sans Unicode"/>
          <w:b/>
          <w:bCs/>
          <w:sz w:val="18"/>
          <w:szCs w:val="18"/>
        </w:rPr>
        <w:t>OF</w:t>
      </w:r>
      <w:r w:rsidRPr="00785B06">
        <w:rPr>
          <w:rFonts w:ascii="Lucida Sans Unicode" w:hAnsi="Lucida Sans Unicode" w:cs="Lucida Sans Unicode"/>
          <w:sz w:val="18"/>
          <w:szCs w:val="18"/>
        </w:rPr>
        <w:t xml:space="preserve"> woningcorporaties </w:t>
      </w:r>
      <w:r w:rsidRPr="00785B06">
        <w:rPr>
          <w:rFonts w:ascii="Lucida Sans Unicode" w:hAnsi="Lucida Sans Unicode" w:cs="Lucida Sans Unicode"/>
          <w:b/>
          <w:bCs/>
          <w:sz w:val="18"/>
          <w:szCs w:val="18"/>
        </w:rPr>
        <w:t>OF</w:t>
      </w:r>
      <w:r w:rsidRPr="00785B06">
        <w:rPr>
          <w:rFonts w:ascii="Lucida Sans Unicode" w:hAnsi="Lucida Sans Unicode" w:cs="Lucida Sans Unicode"/>
          <w:sz w:val="18"/>
          <w:szCs w:val="18"/>
        </w:rPr>
        <w:t xml:space="preserve"> particuliere verhuurders] nadere rangorderegels op om tot een rechtvaardige verdeling van woonruimte te komen.</w:t>
      </w:r>
    </w:p>
    <w:p w14:paraId="4804D1FC"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3. Burgemeester en wethouders weigeren een aangevraagde huisvestingsvergunning indien de aanvrager gelet op artikel 10, tweede lid, van de wet of het bepaalde in deze verordening niet voor een huisvestingsvergunning in aanmerking komt of de woonruimte niet overeenkomstig het bepaalde in deze verordening te huur is aangeboden.</w:t>
      </w:r>
    </w:p>
    <w:p w14:paraId="7BF89193" w14:textId="77777777" w:rsidR="00785B06" w:rsidRPr="00785B06" w:rsidRDefault="00785B06" w:rsidP="00785B06">
      <w:pPr>
        <w:spacing w:line="240" w:lineRule="auto"/>
        <w:rPr>
          <w:rFonts w:ascii="Lucida Sans Unicode" w:hAnsi="Lucida Sans Unicode" w:cs="Lucida Sans Unicode"/>
          <w:i/>
          <w:iCs/>
          <w:sz w:val="18"/>
          <w:szCs w:val="18"/>
        </w:rPr>
      </w:pPr>
    </w:p>
    <w:p w14:paraId="09F5BD3A"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i/>
          <w:iCs/>
          <w:sz w:val="18"/>
          <w:szCs w:val="18"/>
        </w:rPr>
        <w:t>Variant 2 (beperkte regeling m.b.t. voorrang o.g.v. artikel 9, waarbij het verder aan de verhuurders wordt overgelaten)</w:t>
      </w:r>
    </w:p>
    <w:p w14:paraId="33690142"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1. Als op grond van de wet of deze verordening meerdere woningzoekenden met voorrang in aanmerking komen voor een huisvestingsvergunning, wordt de rangorde als volgt bepaald:</w:t>
      </w:r>
    </w:p>
    <w:p w14:paraId="5E621ABD"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a. als eerste komen in aanmerking houders van een urgentieverklaring</w:t>
      </w:r>
      <w:r w:rsidRPr="00785B06">
        <w:rPr>
          <w:rFonts w:ascii="Lucida Sans Unicode" w:hAnsi="Lucida Sans Unicode" w:cs="Lucida Sans Unicode"/>
          <w:i/>
          <w:iCs/>
          <w:sz w:val="18"/>
          <w:szCs w:val="18"/>
        </w:rPr>
        <w:t xml:space="preserve"> </w:t>
      </w:r>
      <w:r w:rsidRPr="00785B06">
        <w:rPr>
          <w:rFonts w:ascii="Lucida Sans Unicode" w:hAnsi="Lucida Sans Unicode" w:cs="Lucida Sans Unicode"/>
          <w:sz w:val="18"/>
          <w:szCs w:val="18"/>
        </w:rPr>
        <w:t>[</w:t>
      </w:r>
      <w:r w:rsidRPr="00785B06">
        <w:rPr>
          <w:rFonts w:ascii="Lucida Sans Unicode" w:hAnsi="Lucida Sans Unicode" w:cs="Lucida Sans Unicode"/>
          <w:i/>
          <w:iCs/>
          <w:sz w:val="18"/>
          <w:szCs w:val="18"/>
        </w:rPr>
        <w:t>voor zover de urgentieverklaring de woningzoekende voorrang geeft bij het verlenen van een huisvestingsvergunning voor de aangeboden woonruimte</w:t>
      </w:r>
      <w:r w:rsidRPr="00785B06">
        <w:rPr>
          <w:rFonts w:ascii="Lucida Sans Unicode" w:hAnsi="Lucida Sans Unicode" w:cs="Lucida Sans Unicode"/>
          <w:sz w:val="18"/>
          <w:szCs w:val="18"/>
        </w:rPr>
        <w:t>];</w:t>
      </w:r>
    </w:p>
    <w:p w14:paraId="74A8B5B9"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b. als op grond van onderdeel a meerdere woningzoekenden in aanmerking komen, wordt de rangorde als volgt bepaald:</w:t>
      </w:r>
    </w:p>
    <w:p w14:paraId="07507E16" w14:textId="77777777" w:rsidR="00785B06" w:rsidRPr="00785B06" w:rsidRDefault="00785B06" w:rsidP="00785B06">
      <w:pPr>
        <w:spacing w:line="240" w:lineRule="auto"/>
        <w:ind w:left="1416"/>
        <w:rPr>
          <w:rFonts w:ascii="Lucida Sans Unicode" w:hAnsi="Lucida Sans Unicode" w:cs="Lucida Sans Unicode"/>
          <w:sz w:val="18"/>
          <w:szCs w:val="18"/>
        </w:rPr>
      </w:pPr>
      <w:r w:rsidRPr="00785B06">
        <w:rPr>
          <w:rFonts w:ascii="Lucida Sans Unicode" w:hAnsi="Lucida Sans Unicode" w:cs="Lucida Sans Unicode"/>
          <w:sz w:val="18"/>
          <w:szCs w:val="18"/>
        </w:rPr>
        <w:t>1° als eerste komen in aanmerking vergunninghouders als bedoeld in artikel 28 van de wet en woningzoekenden die verblijven in een voorziening voor tijdelijke opvang van personen, die in verband met problemen van relationele aard of geweld hun woonruimte hebben verlaten; en</w:t>
      </w:r>
      <w:r w:rsidRPr="00785B06">
        <w:rPr>
          <w:rFonts w:ascii="Lucida Sans Unicode" w:hAnsi="Lucida Sans Unicode" w:cs="Lucida Sans Unicode"/>
          <w:sz w:val="18"/>
          <w:szCs w:val="18"/>
        </w:rPr>
        <w:br/>
        <w:t xml:space="preserve">2° als tweede komen in aanmerking de overige woningzoekenden die in een urgentiecategorie zijn </w:t>
      </w:r>
      <w:proofErr w:type="gramStart"/>
      <w:r w:rsidRPr="00785B06">
        <w:rPr>
          <w:rFonts w:ascii="Lucida Sans Unicode" w:hAnsi="Lucida Sans Unicode" w:cs="Lucida Sans Unicode"/>
          <w:sz w:val="18"/>
          <w:szCs w:val="18"/>
        </w:rPr>
        <w:t>ingedeeld[</w:t>
      </w:r>
      <w:proofErr w:type="gramEnd"/>
      <w:r w:rsidRPr="00785B06">
        <w:rPr>
          <w:rFonts w:ascii="Lucida Sans Unicode" w:hAnsi="Lucida Sans Unicode" w:cs="Lucida Sans Unicode"/>
          <w:i/>
          <w:iCs/>
          <w:sz w:val="18"/>
          <w:szCs w:val="18"/>
        </w:rPr>
        <w:t>, waarbij voorrang wordt gegeven aan woningzoekenden als bedoeld in artikel 8</w:t>
      </w:r>
      <w:r w:rsidRPr="00785B06">
        <w:rPr>
          <w:rFonts w:ascii="Lucida Sans Unicode" w:hAnsi="Lucida Sans Unicode" w:cs="Lucida Sans Unicode"/>
          <w:sz w:val="18"/>
          <w:szCs w:val="18"/>
        </w:rPr>
        <w:t>]; en</w:t>
      </w:r>
    </w:p>
    <w:p w14:paraId="3601B97B"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c. als op grond van onderdeel b meerdere woningzoekenden met dezelfde rangorde in aanmerking komen, dan gaan woningzoekenden met een eerder afgegeven urgentieverklaring voor op woningzoekenden met een later afgegeven urgentieverklaring. Daarna komen de andere woningzoekenden in aanmerking, in volgorde van de datum van afgifte van de urgentieverklaring.</w:t>
      </w:r>
    </w:p>
    <w:p w14:paraId="7B3572F4"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 xml:space="preserve">2. Voor de gevallen waarin het eerste lid niet voorziet, stellen [verhuurders </w:t>
      </w:r>
      <w:r w:rsidRPr="00785B06">
        <w:rPr>
          <w:rFonts w:ascii="Lucida Sans Unicode" w:hAnsi="Lucida Sans Unicode" w:cs="Lucida Sans Unicode"/>
          <w:b/>
          <w:bCs/>
          <w:sz w:val="18"/>
          <w:szCs w:val="18"/>
        </w:rPr>
        <w:t>OF</w:t>
      </w:r>
      <w:r w:rsidRPr="00785B06">
        <w:rPr>
          <w:rFonts w:ascii="Lucida Sans Unicode" w:hAnsi="Lucida Sans Unicode" w:cs="Lucida Sans Unicode"/>
          <w:sz w:val="18"/>
          <w:szCs w:val="18"/>
        </w:rPr>
        <w:t xml:space="preserve"> woningcorporaties </w:t>
      </w:r>
      <w:r w:rsidRPr="00785B06">
        <w:rPr>
          <w:rFonts w:ascii="Lucida Sans Unicode" w:hAnsi="Lucida Sans Unicode" w:cs="Lucida Sans Unicode"/>
          <w:b/>
          <w:bCs/>
          <w:sz w:val="18"/>
          <w:szCs w:val="18"/>
        </w:rPr>
        <w:t>OF</w:t>
      </w:r>
      <w:r w:rsidRPr="00785B06">
        <w:rPr>
          <w:rFonts w:ascii="Lucida Sans Unicode" w:hAnsi="Lucida Sans Unicode" w:cs="Lucida Sans Unicode"/>
          <w:sz w:val="18"/>
          <w:szCs w:val="18"/>
        </w:rPr>
        <w:t xml:space="preserve"> particuliere verhuurders] nadere rangorderegels op om tot een rechtvaardige verdeling van woonruimte te komen.</w:t>
      </w:r>
    </w:p>
    <w:p w14:paraId="4C880196"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lastRenderedPageBreak/>
        <w:t>3. Burgemeester en wethouders weigeren een aangevraagde huisvestingsvergunning indien de aanvrager gelet op artikel 10, tweede lid, van de wet of het bepaalde in deze verordening niet voor een huisvestingsvergunning in aanmerking komt of de woonruimte niet overeenkomstig het bepaalde in deze verordening te huur is aangeboden.</w:t>
      </w:r>
    </w:p>
    <w:p w14:paraId="18B1B694" w14:textId="77777777" w:rsidR="00785B06" w:rsidRPr="00785B06" w:rsidRDefault="00785B06" w:rsidP="00785B06">
      <w:pPr>
        <w:spacing w:line="240" w:lineRule="auto"/>
        <w:rPr>
          <w:rFonts w:ascii="Lucida Sans Unicode" w:hAnsi="Lucida Sans Unicode" w:cs="Lucida Sans Unicode"/>
          <w:i/>
          <w:iCs/>
          <w:sz w:val="18"/>
          <w:szCs w:val="18"/>
        </w:rPr>
      </w:pPr>
    </w:p>
    <w:p w14:paraId="74B6127F"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i/>
          <w:iCs/>
          <w:sz w:val="18"/>
          <w:szCs w:val="18"/>
        </w:rPr>
        <w:t>Variant 3 (uitgebreide regeling, waarbij de rangorde volledig of grotendeels op basis van de verordening bepaald wordt)</w:t>
      </w:r>
    </w:p>
    <w:p w14:paraId="07F07DF6"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1. Als op grond van de wet of deze verordening meerdere woningzoekenden met voorrang in aanmerking komen voor een huisvestingsvergunning, wordt de rangorde als volgt bepaald:</w:t>
      </w:r>
    </w:p>
    <w:p w14:paraId="301D0888"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a. als eerste komen in aanmerking houders van een urgentieverklaring [</w:t>
      </w:r>
      <w:r w:rsidRPr="00785B06">
        <w:rPr>
          <w:rFonts w:ascii="Lucida Sans Unicode" w:hAnsi="Lucida Sans Unicode" w:cs="Lucida Sans Unicode"/>
          <w:i/>
          <w:iCs/>
          <w:sz w:val="18"/>
          <w:szCs w:val="18"/>
        </w:rPr>
        <w:t>voor zover de urgentieverklaring de woningzoekende voorrang geeft bij het verlenen van een huisvestingsvergunning voor de aangeboden woonruimte</w:t>
      </w:r>
      <w:r w:rsidRPr="00785B06">
        <w:rPr>
          <w:rFonts w:ascii="Lucida Sans Unicode" w:hAnsi="Lucida Sans Unicode" w:cs="Lucida Sans Unicode"/>
          <w:sz w:val="18"/>
          <w:szCs w:val="18"/>
        </w:rPr>
        <w:t>];</w:t>
      </w:r>
    </w:p>
    <w:p w14:paraId="64DD0BCA"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b. als op grond van onderdeel a meerdere woningzoekenden in aanmerking komen, wordt de rangorde als volgt bepaald:</w:t>
      </w:r>
    </w:p>
    <w:p w14:paraId="0F1A420A" w14:textId="77777777" w:rsidR="00785B06" w:rsidRPr="00785B06" w:rsidRDefault="00785B06" w:rsidP="00785B06">
      <w:pPr>
        <w:spacing w:line="240" w:lineRule="auto"/>
        <w:ind w:left="1416"/>
        <w:rPr>
          <w:rFonts w:ascii="Lucida Sans Unicode" w:hAnsi="Lucida Sans Unicode" w:cs="Lucida Sans Unicode"/>
          <w:sz w:val="18"/>
          <w:szCs w:val="18"/>
        </w:rPr>
      </w:pPr>
      <w:r w:rsidRPr="00785B06">
        <w:rPr>
          <w:rFonts w:ascii="Lucida Sans Unicode" w:hAnsi="Lucida Sans Unicode" w:cs="Lucida Sans Unicode"/>
          <w:sz w:val="18"/>
          <w:szCs w:val="18"/>
        </w:rPr>
        <w:t>1° als eerste komen in aanmerking vergunninghouders als bedoeld in artikel 28 van de wet en woningzoekenden die verblijven in een voorziening voor tijdelijke opvang van personen, die in verband met problemen van relationele aard of geweld hun woonruimte hebben verlaten, en</w:t>
      </w:r>
      <w:r w:rsidRPr="00785B06">
        <w:rPr>
          <w:rFonts w:ascii="Lucida Sans Unicode" w:hAnsi="Lucida Sans Unicode" w:cs="Lucida Sans Unicode"/>
          <w:sz w:val="18"/>
          <w:szCs w:val="18"/>
        </w:rPr>
        <w:br/>
        <w:t xml:space="preserve">2° daarna komen in aanmerking de overige woningzoekenden die in een urgentiecategorie zijn </w:t>
      </w:r>
      <w:proofErr w:type="gramStart"/>
      <w:r w:rsidRPr="00785B06">
        <w:rPr>
          <w:rFonts w:ascii="Lucida Sans Unicode" w:hAnsi="Lucida Sans Unicode" w:cs="Lucida Sans Unicode"/>
          <w:sz w:val="18"/>
          <w:szCs w:val="18"/>
        </w:rPr>
        <w:t>ingedeeld[</w:t>
      </w:r>
      <w:proofErr w:type="gramEnd"/>
      <w:r w:rsidRPr="00785B06">
        <w:rPr>
          <w:rFonts w:ascii="Lucida Sans Unicode" w:hAnsi="Lucida Sans Unicode" w:cs="Lucida Sans Unicode"/>
          <w:i/>
          <w:iCs/>
          <w:sz w:val="18"/>
          <w:szCs w:val="18"/>
        </w:rPr>
        <w:t>, waarbij voorrang wordt gegeven aan woningzoekenden als bedoeld in artikel 8</w:t>
      </w:r>
      <w:r w:rsidRPr="00785B06">
        <w:rPr>
          <w:rFonts w:ascii="Lucida Sans Unicode" w:hAnsi="Lucida Sans Unicode" w:cs="Lucida Sans Unicode"/>
          <w:sz w:val="18"/>
          <w:szCs w:val="18"/>
        </w:rPr>
        <w:t>];</w:t>
      </w:r>
    </w:p>
    <w:p w14:paraId="7D64448F"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c. als tweede komen in aanmerking woningzoekenden als bedoeld in artikel 8</w:t>
      </w:r>
      <w:proofErr w:type="gramStart"/>
      <w:r w:rsidRPr="00785B06">
        <w:rPr>
          <w:rFonts w:ascii="Lucida Sans Unicode" w:hAnsi="Lucida Sans Unicode" w:cs="Lucida Sans Unicode"/>
          <w:sz w:val="18"/>
          <w:szCs w:val="18"/>
        </w:rPr>
        <w:t>[</w:t>
      </w:r>
      <w:r w:rsidRPr="00785B06">
        <w:rPr>
          <w:rFonts w:ascii="Lucida Sans Unicode" w:hAnsi="Lucida Sans Unicode" w:cs="Lucida Sans Unicode"/>
          <w:i/>
          <w:iCs/>
          <w:sz w:val="18"/>
          <w:szCs w:val="18"/>
        </w:rPr>
        <w:t>,eerste</w:t>
      </w:r>
      <w:proofErr w:type="gramEnd"/>
      <w:r w:rsidRPr="00785B06">
        <w:rPr>
          <w:rFonts w:ascii="Lucida Sans Unicode" w:hAnsi="Lucida Sans Unicode" w:cs="Lucida Sans Unicode"/>
          <w:i/>
          <w:iCs/>
          <w:sz w:val="18"/>
          <w:szCs w:val="18"/>
        </w:rPr>
        <w:t xml:space="preserve"> lid, OF ,tweede </w:t>
      </w:r>
      <w:r w:rsidRPr="00785B06">
        <w:rPr>
          <w:rFonts w:ascii="Lucida Sans Unicode" w:hAnsi="Lucida Sans Unicode" w:cs="Lucida Sans Unicode"/>
          <w:sz w:val="18"/>
          <w:szCs w:val="18"/>
        </w:rPr>
        <w:t>lid,] aan wie ook overeenkomstig artikel 7 voorrang verleend wordt;</w:t>
      </w:r>
    </w:p>
    <w:p w14:paraId="0AA7145E"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d. als derde komen in aanmerking overige woningzoekenden als bedoeld in artikel 8</w:t>
      </w:r>
      <w:proofErr w:type="gramStart"/>
      <w:r w:rsidRPr="00785B06">
        <w:rPr>
          <w:rFonts w:ascii="Lucida Sans Unicode" w:hAnsi="Lucida Sans Unicode" w:cs="Lucida Sans Unicode"/>
          <w:sz w:val="18"/>
          <w:szCs w:val="18"/>
        </w:rPr>
        <w:t>[</w:t>
      </w:r>
      <w:r w:rsidRPr="00785B06">
        <w:rPr>
          <w:rFonts w:ascii="Lucida Sans Unicode" w:hAnsi="Lucida Sans Unicode" w:cs="Lucida Sans Unicode"/>
          <w:i/>
          <w:iCs/>
          <w:sz w:val="18"/>
          <w:szCs w:val="18"/>
        </w:rPr>
        <w:t>,eerste</w:t>
      </w:r>
      <w:proofErr w:type="gramEnd"/>
      <w:r w:rsidRPr="00785B06">
        <w:rPr>
          <w:rFonts w:ascii="Lucida Sans Unicode" w:hAnsi="Lucida Sans Unicode" w:cs="Lucida Sans Unicode"/>
          <w:i/>
          <w:iCs/>
          <w:sz w:val="18"/>
          <w:szCs w:val="18"/>
        </w:rPr>
        <w:t xml:space="preserve"> lid, OF ,tweede </w:t>
      </w:r>
      <w:r w:rsidRPr="00785B06">
        <w:rPr>
          <w:rFonts w:ascii="Lucida Sans Unicode" w:hAnsi="Lucida Sans Unicode" w:cs="Lucida Sans Unicode"/>
          <w:sz w:val="18"/>
          <w:szCs w:val="18"/>
        </w:rPr>
        <w:t>lid,];</w:t>
      </w:r>
    </w:p>
    <w:p w14:paraId="46C51BB6"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e. als vierde komen in aanmerking overige woningzoekenden aan wie overeenkomstig artikel 7 voorrang verleend wordt; en</w:t>
      </w:r>
    </w:p>
    <w:p w14:paraId="12C4EC7D" w14:textId="77777777" w:rsidR="00785B06" w:rsidRPr="00785B06" w:rsidRDefault="00785B06" w:rsidP="001F0448">
      <w:pPr>
        <w:spacing w:line="240" w:lineRule="auto"/>
        <w:ind w:left="709" w:hanging="1"/>
        <w:rPr>
          <w:rFonts w:ascii="Lucida Sans Unicode" w:hAnsi="Lucida Sans Unicode" w:cs="Lucida Sans Unicode"/>
          <w:sz w:val="18"/>
          <w:szCs w:val="18"/>
        </w:rPr>
      </w:pPr>
      <w:r w:rsidRPr="00785B06">
        <w:rPr>
          <w:rFonts w:ascii="Lucida Sans Unicode" w:hAnsi="Lucida Sans Unicode" w:cs="Lucida Sans Unicode"/>
          <w:sz w:val="18"/>
          <w:szCs w:val="18"/>
        </w:rPr>
        <w:t>f. ten slotte komen in aanmerking andere woningzoekenden dan bedoeld onder a tot en met e.</w:t>
      </w:r>
    </w:p>
    <w:p w14:paraId="27B122F2"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[2. Als op grond van het eerste lid meerdere woningzoekenden met dezelfde rangorde in aanmerking komen, dan gaan woningzoekenden met een eerder afgegeven urgentieverklaring voor op woningzoekenden met een later afgegeven urgentieverklaring, en woningzoekenden met een langere inschrijvingsduur in het inschrijfsysteem, bedoeld in artikel 4, voor op woningzoekenden met een minder lange inschrijvingsduur.</w:t>
      </w:r>
    </w:p>
    <w:p w14:paraId="519665D8"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b/>
          <w:bCs/>
          <w:sz w:val="18"/>
          <w:szCs w:val="18"/>
        </w:rPr>
        <w:t>OF</w:t>
      </w:r>
    </w:p>
    <w:p w14:paraId="11CDF7B2"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2. Als op grond van het eerste lid meerdere woningzoekenden met dezelfde rangorde in aanmerking komen, wordt de vergunning door loting toegewezen aan één van deze woningzoekenden.]</w:t>
      </w:r>
    </w:p>
    <w:p w14:paraId="25A4348B" w14:textId="77777777" w:rsidR="00785B06" w:rsidRPr="001F0448" w:rsidRDefault="00785B06" w:rsidP="00785B06">
      <w:pPr>
        <w:rPr>
          <w:rFonts w:ascii="Lucida Sans Unicode" w:hAnsi="Lucida Sans Unicode" w:cs="Lucida Sans Unicode"/>
          <w:sz w:val="18"/>
          <w:szCs w:val="18"/>
        </w:rPr>
      </w:pPr>
      <w:r w:rsidRPr="001F0448">
        <w:rPr>
          <w:rFonts w:ascii="Lucida Sans Unicode" w:hAnsi="Lucida Sans Unicode" w:cs="Lucida Sans Unicode"/>
          <w:sz w:val="18"/>
          <w:szCs w:val="18"/>
        </w:rPr>
        <w:t>3. Burgemeester en wethouders weigeren een aangevraagde huisvestingsvergunning indien de aanvrager gelet op artikel 10, tweede lid, van de wet of het bepaalde in deze verordening niet voor een huisvestingsvergunning in aanmerking komt of de woonruimte niet overeenkomstig het bepaalde in deze verordening te huur is aangeboden.</w:t>
      </w:r>
    </w:p>
    <w:p w14:paraId="278079E9" w14:textId="77777777" w:rsidR="00785B06" w:rsidRPr="00785B06" w:rsidRDefault="00785B06" w:rsidP="00785B06">
      <w:pPr>
        <w:rPr>
          <w:rFonts w:cs="Lucida Sans Unicode"/>
          <w:kern w:val="2"/>
          <w:sz w:val="18"/>
          <w:szCs w:val="18"/>
          <w14:ligatures w14:val="standardContextual"/>
        </w:rPr>
      </w:pPr>
    </w:p>
    <w:p w14:paraId="06D1A914" w14:textId="77777777" w:rsidR="00785B06" w:rsidRPr="001F0448" w:rsidRDefault="00785B06" w:rsidP="00785B06">
      <w:pPr>
        <w:rPr>
          <w:rFonts w:ascii="Lucida Sans Unicode" w:hAnsi="Lucida Sans Unicode" w:cs="Lucida Sans Unicode"/>
          <w:sz w:val="18"/>
          <w:szCs w:val="18"/>
        </w:rPr>
      </w:pPr>
      <w:r w:rsidRPr="001F0448">
        <w:rPr>
          <w:rFonts w:ascii="Lucida Sans Unicode" w:hAnsi="Lucida Sans Unicode" w:cs="Lucida Sans Unicode"/>
          <w:sz w:val="18"/>
          <w:szCs w:val="18"/>
        </w:rPr>
        <w:t>K</w:t>
      </w:r>
    </w:p>
    <w:p w14:paraId="3450180B" w14:textId="77777777" w:rsidR="00785B06" w:rsidRPr="001F0448" w:rsidRDefault="00785B06" w:rsidP="00785B06">
      <w:pPr>
        <w:rPr>
          <w:rFonts w:ascii="Lucida Sans Unicode" w:hAnsi="Lucida Sans Unicode" w:cs="Lucida Sans Unicode"/>
          <w:sz w:val="18"/>
          <w:szCs w:val="18"/>
        </w:rPr>
      </w:pPr>
    </w:p>
    <w:p w14:paraId="7FB7252D" w14:textId="77777777" w:rsidR="00785B06" w:rsidRPr="001F0448" w:rsidRDefault="00785B06" w:rsidP="00785B06">
      <w:pPr>
        <w:rPr>
          <w:rFonts w:ascii="Lucida Sans Unicode" w:hAnsi="Lucida Sans Unicode" w:cs="Lucida Sans Unicode"/>
          <w:sz w:val="18"/>
          <w:szCs w:val="18"/>
        </w:rPr>
      </w:pPr>
      <w:r w:rsidRPr="001F0448">
        <w:rPr>
          <w:rFonts w:ascii="Lucida Sans Unicode" w:hAnsi="Lucida Sans Unicode" w:cs="Lucida Sans Unicode"/>
          <w:sz w:val="18"/>
          <w:szCs w:val="18"/>
        </w:rPr>
        <w:lastRenderedPageBreak/>
        <w:t>Na artikel 13 worden twee paragrafen en acht artikelen ingevoegd, die luiden als volgt:</w:t>
      </w:r>
    </w:p>
    <w:p w14:paraId="301A1E9E" w14:textId="77777777" w:rsidR="00785B06" w:rsidRPr="00785B06" w:rsidRDefault="00785B06" w:rsidP="00785B06">
      <w:pPr>
        <w:rPr>
          <w:rFonts w:cs="Lucida Sans Unicode"/>
          <w:kern w:val="2"/>
          <w:sz w:val="18"/>
          <w:szCs w:val="18"/>
          <w14:ligatures w14:val="standardContextual"/>
        </w:rPr>
      </w:pPr>
    </w:p>
    <w:p w14:paraId="75156332" w14:textId="77777777" w:rsidR="00785B06" w:rsidRPr="00785B06" w:rsidRDefault="00785B06" w:rsidP="00785B06">
      <w:pPr>
        <w:spacing w:before="240" w:line="240" w:lineRule="auto"/>
        <w:rPr>
          <w:rFonts w:ascii="Lucida Sans Unicode" w:hAnsi="Lucida Sans Unicode" w:cs="Arial"/>
          <w:b/>
          <w:bCs/>
          <w:iCs/>
          <w:sz w:val="18"/>
          <w:szCs w:val="18"/>
        </w:rPr>
      </w:pPr>
      <w:r w:rsidRPr="00785B06">
        <w:rPr>
          <w:rFonts w:ascii="Lucida Sans Unicode" w:hAnsi="Lucida Sans Unicode" w:cs="Arial"/>
          <w:b/>
          <w:bCs/>
          <w:iCs/>
          <w:sz w:val="18"/>
          <w:szCs w:val="18"/>
        </w:rPr>
        <w:t>[Paragraaf 2.3. De urgentieverklaring]</w:t>
      </w:r>
    </w:p>
    <w:p w14:paraId="508B6029" w14:textId="77777777" w:rsidR="00785B06" w:rsidRPr="00785B06" w:rsidRDefault="00785B06" w:rsidP="00785B06">
      <w:pPr>
        <w:spacing w:line="240" w:lineRule="auto"/>
        <w:rPr>
          <w:rFonts w:ascii="Lucida Sans Unicode" w:hAnsi="Lucida Sans Unicode" w:cs="Lucida Sans Unicode"/>
          <w:b/>
          <w:bCs/>
          <w:sz w:val="18"/>
          <w:szCs w:val="18"/>
        </w:rPr>
      </w:pPr>
    </w:p>
    <w:p w14:paraId="0DF4ED6C" w14:textId="77777777" w:rsidR="00785B06" w:rsidRPr="00785B06" w:rsidRDefault="00785B06" w:rsidP="00785B06">
      <w:pPr>
        <w:spacing w:before="120" w:line="240" w:lineRule="auto"/>
        <w:rPr>
          <w:rFonts w:ascii="Lucida Sans Unicode" w:hAnsi="Lucida Sans Unicode" w:cs="Arial"/>
          <w:b/>
          <w:bCs/>
          <w:sz w:val="18"/>
          <w:szCs w:val="18"/>
        </w:rPr>
      </w:pPr>
      <w:r w:rsidRPr="00785B06">
        <w:rPr>
          <w:rFonts w:ascii="Lucida Sans Unicode" w:hAnsi="Lucida Sans Unicode" w:cs="Arial"/>
          <w:b/>
          <w:bCs/>
          <w:sz w:val="18"/>
          <w:szCs w:val="18"/>
        </w:rPr>
        <w:t>Artikel a13a. Beschikking tot indeling in een urgentiecategorie</w:t>
      </w:r>
    </w:p>
    <w:p w14:paraId="08450AA0"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1. Burgemeester en wethouders kunnen een woningzoekende indelen in één van de in artikel a13b genoemde urgentiecategorieën.</w:t>
      </w:r>
    </w:p>
    <w:p w14:paraId="5BB54D0D"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2. De aanvraag van de urgentieverklaring wordt ingediend door gebruikmaking van een door burgemeester en wethouders vastgesteld formulier en gaat vergezeld van de volgende gegevens:</w:t>
      </w:r>
    </w:p>
    <w:p w14:paraId="5559DD03"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a. naam, adres, woonplaats, geboortedatum, nationaliteit en, indien van toepassing, de verblijfstitel van de verzoeker;</w:t>
      </w:r>
    </w:p>
    <w:p w14:paraId="7380AE81"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b. omvang van het huishouden van de verzoeker;</w:t>
      </w:r>
    </w:p>
    <w:p w14:paraId="2AB372B7"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c. aanduiding en motivering urgentiecategorie; en</w:t>
      </w:r>
    </w:p>
    <w:p w14:paraId="4144A707"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d. [</w:t>
      </w:r>
      <w:r w:rsidRPr="00785B06">
        <w:rPr>
          <w:rFonts w:ascii="Lucida Sans Unicode" w:hAnsi="Lucida Sans Unicode" w:cs="Lucida Sans Unicode"/>
          <w:b/>
          <w:bCs/>
          <w:sz w:val="18"/>
          <w:szCs w:val="18"/>
        </w:rPr>
        <w:t>…</w:t>
      </w:r>
      <w:r w:rsidRPr="00785B06">
        <w:rPr>
          <w:rFonts w:ascii="Lucida Sans Unicode" w:hAnsi="Lucida Sans Unicode" w:cs="Lucida Sans Unicode"/>
          <w:sz w:val="18"/>
          <w:szCs w:val="18"/>
        </w:rPr>
        <w:t>].</w:t>
      </w:r>
    </w:p>
    <w:p w14:paraId="01C89B80"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3. Burgemeester en wethouders weigeren de urgentieverklaring in ieder geval indien de woningzoekende:</w:t>
      </w:r>
    </w:p>
    <w:p w14:paraId="08023CD1"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a. niet voldoet aan de criteria om voor indeling in een urgentiecategorie in aanmerking te komen;</w:t>
      </w:r>
    </w:p>
    <w:p w14:paraId="58E3E40F"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b. in staat wordt geacht om zelf in de behoefte aan woonruimte te voorzien; of</w:t>
      </w:r>
    </w:p>
    <w:p w14:paraId="39B104E2"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c. […].</w:t>
      </w:r>
    </w:p>
    <w:p w14:paraId="57151CCE"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4. Een urgentieverklaring vermeldt in ieder geval:</w:t>
      </w:r>
    </w:p>
    <w:p w14:paraId="5FFEE858"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a. naam, adres en woonplaats van de woningzoekende;</w:t>
      </w:r>
    </w:p>
    <w:p w14:paraId="51246C2F"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b. datum van de aanvraag van de beschikking;</w:t>
      </w:r>
    </w:p>
    <w:p w14:paraId="7D571658"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c. urgentiecategorie waarin de woningzoekende is ingedeeld;</w:t>
      </w:r>
    </w:p>
    <w:p w14:paraId="110134EB"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w:t>
      </w:r>
      <w:proofErr w:type="gramStart"/>
      <w:r w:rsidRPr="00785B06">
        <w:rPr>
          <w:rFonts w:ascii="Lucida Sans Unicode" w:hAnsi="Lucida Sans Unicode" w:cs="Lucida Sans Unicode"/>
          <w:i/>
          <w:iCs/>
          <w:sz w:val="18"/>
          <w:szCs w:val="18"/>
        </w:rPr>
        <w:t>d.</w:t>
      </w:r>
      <w:proofErr w:type="gramEnd"/>
      <w:r w:rsidRPr="00785B06">
        <w:rPr>
          <w:rFonts w:ascii="Lucida Sans Unicode" w:hAnsi="Lucida Sans Unicode" w:cs="Lucida Sans Unicode"/>
          <w:i/>
          <w:iCs/>
          <w:sz w:val="18"/>
          <w:szCs w:val="18"/>
        </w:rPr>
        <w:t xml:space="preserve"> de omvang van het huishouden van de woningzoekende;</w:t>
      </w:r>
      <w:r w:rsidRPr="00785B06">
        <w:rPr>
          <w:rFonts w:ascii="Lucida Sans Unicode" w:hAnsi="Lucida Sans Unicode" w:cs="Lucida Sans Unicode"/>
          <w:sz w:val="18"/>
          <w:szCs w:val="18"/>
        </w:rPr>
        <w:t>]</w:t>
      </w:r>
    </w:p>
    <w:p w14:paraId="7657D417"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w:t>
      </w:r>
      <w:proofErr w:type="gramStart"/>
      <w:r w:rsidRPr="00785B06">
        <w:rPr>
          <w:rFonts w:ascii="Lucida Sans Unicode" w:hAnsi="Lucida Sans Unicode" w:cs="Lucida Sans Unicode"/>
          <w:i/>
          <w:iCs/>
          <w:sz w:val="18"/>
          <w:szCs w:val="18"/>
        </w:rPr>
        <w:t>e.</w:t>
      </w:r>
      <w:proofErr w:type="gramEnd"/>
      <w:r w:rsidRPr="00785B06">
        <w:rPr>
          <w:rFonts w:ascii="Lucida Sans Unicode" w:hAnsi="Lucida Sans Unicode" w:cs="Lucida Sans Unicode"/>
          <w:i/>
          <w:iCs/>
          <w:sz w:val="18"/>
          <w:szCs w:val="18"/>
        </w:rPr>
        <w:t xml:space="preserve"> de categorie woonruimte waarvoor de in artikel 9 of in artikel a13g bedoelde voorrang geldt;</w:t>
      </w:r>
      <w:r w:rsidRPr="00785B06">
        <w:rPr>
          <w:rFonts w:ascii="Lucida Sans Unicode" w:hAnsi="Lucida Sans Unicode" w:cs="Lucida Sans Unicode"/>
          <w:sz w:val="18"/>
          <w:szCs w:val="18"/>
        </w:rPr>
        <w:t>]</w:t>
      </w:r>
    </w:p>
    <w:p w14:paraId="22706374"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w:t>
      </w:r>
      <w:proofErr w:type="gramStart"/>
      <w:r w:rsidRPr="00785B06">
        <w:rPr>
          <w:rFonts w:ascii="Lucida Sans Unicode" w:hAnsi="Lucida Sans Unicode" w:cs="Lucida Sans Unicode"/>
          <w:i/>
          <w:iCs/>
          <w:sz w:val="18"/>
          <w:szCs w:val="18"/>
        </w:rPr>
        <w:t>f.</w:t>
      </w:r>
      <w:proofErr w:type="gramEnd"/>
      <w:r w:rsidRPr="00785B06">
        <w:rPr>
          <w:rFonts w:ascii="Lucida Sans Unicode" w:hAnsi="Lucida Sans Unicode" w:cs="Lucida Sans Unicode"/>
          <w:i/>
          <w:iCs/>
          <w:sz w:val="18"/>
          <w:szCs w:val="18"/>
        </w:rPr>
        <w:t xml:space="preserve"> de geldigheidsduur van de urgentieverklaring; en</w:t>
      </w:r>
      <w:r w:rsidRPr="00785B06">
        <w:rPr>
          <w:rFonts w:ascii="Lucida Sans Unicode" w:hAnsi="Lucida Sans Unicode" w:cs="Lucida Sans Unicode"/>
          <w:sz w:val="18"/>
          <w:szCs w:val="18"/>
        </w:rPr>
        <w:t>]</w:t>
      </w:r>
    </w:p>
    <w:p w14:paraId="4CA41E99"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w:t>
      </w:r>
      <w:proofErr w:type="gramStart"/>
      <w:r w:rsidRPr="00785B06">
        <w:rPr>
          <w:rFonts w:ascii="Lucida Sans Unicode" w:hAnsi="Lucida Sans Unicode" w:cs="Lucida Sans Unicode"/>
          <w:i/>
          <w:iCs/>
          <w:sz w:val="18"/>
          <w:szCs w:val="18"/>
        </w:rPr>
        <w:t>g.</w:t>
      </w:r>
      <w:proofErr w:type="gramEnd"/>
      <w:r w:rsidRPr="00785B06">
        <w:rPr>
          <w:rFonts w:ascii="Lucida Sans Unicode" w:hAnsi="Lucida Sans Unicode" w:cs="Lucida Sans Unicode"/>
          <w:i/>
          <w:iCs/>
          <w:sz w:val="18"/>
          <w:szCs w:val="18"/>
        </w:rPr>
        <w:t xml:space="preserve"> aan de urgentieverklaring verbonden verplichtingen.</w:t>
      </w:r>
      <w:r w:rsidRPr="00785B06">
        <w:rPr>
          <w:rFonts w:ascii="Lucida Sans Unicode" w:hAnsi="Lucida Sans Unicode" w:cs="Lucida Sans Unicode"/>
          <w:sz w:val="18"/>
          <w:szCs w:val="18"/>
        </w:rPr>
        <w:t>]</w:t>
      </w:r>
    </w:p>
    <w:p w14:paraId="4F36BC08"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5. Burgemeester en wethouders kunnen de urgentieverklaring wijzigen of intrekken indien de woningzoekende:</w:t>
      </w:r>
    </w:p>
    <w:p w14:paraId="01D860B1"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a. bij zijn aanvraag onjuiste of onvolledige gegevens heeft verstrekt waarvan hij wist of kon vermoeden dat deze onjuist of onvolledig waren;</w:t>
      </w:r>
    </w:p>
    <w:p w14:paraId="65021B59"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b. niet langer voldoet aan de criteria om voor indeling in een urgentiecategorie in aanmerking te komen;</w:t>
      </w:r>
    </w:p>
    <w:p w14:paraId="1CE01641"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 xml:space="preserve">c. [eenmaal </w:t>
      </w:r>
      <w:r w:rsidRPr="00785B06">
        <w:rPr>
          <w:rFonts w:ascii="Lucida Sans Unicode" w:hAnsi="Lucida Sans Unicode" w:cs="Lucida Sans Unicode"/>
          <w:b/>
          <w:bCs/>
          <w:sz w:val="18"/>
          <w:szCs w:val="18"/>
        </w:rPr>
        <w:t>OF</w:t>
      </w:r>
      <w:r w:rsidRPr="00785B06">
        <w:rPr>
          <w:rFonts w:ascii="Lucida Sans Unicode" w:hAnsi="Lucida Sans Unicode" w:cs="Lucida Sans Unicode"/>
          <w:sz w:val="18"/>
          <w:szCs w:val="18"/>
        </w:rPr>
        <w:t xml:space="preserve"> tweemaal] een aanbod voor passende woonruimte heeft geweigerd; of,</w:t>
      </w:r>
    </w:p>
    <w:p w14:paraId="5BC27BD3"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w:t>
      </w:r>
      <w:proofErr w:type="gramStart"/>
      <w:r w:rsidRPr="00785B06">
        <w:rPr>
          <w:rFonts w:ascii="Lucida Sans Unicode" w:hAnsi="Lucida Sans Unicode" w:cs="Lucida Sans Unicode"/>
          <w:i/>
          <w:iCs/>
          <w:sz w:val="18"/>
          <w:szCs w:val="18"/>
        </w:rPr>
        <w:t>d.</w:t>
      </w:r>
      <w:proofErr w:type="gramEnd"/>
      <w:r w:rsidRPr="00785B06">
        <w:rPr>
          <w:rFonts w:ascii="Lucida Sans Unicode" w:hAnsi="Lucida Sans Unicode" w:cs="Lucida Sans Unicode"/>
          <w:i/>
          <w:iCs/>
          <w:sz w:val="18"/>
          <w:szCs w:val="18"/>
        </w:rPr>
        <w:t xml:space="preserve"> een aan de urgentieverklaring verbonden verplichting niet na is gekomen</w:t>
      </w:r>
      <w:r w:rsidRPr="00785B06">
        <w:rPr>
          <w:rFonts w:ascii="Lucida Sans Unicode" w:hAnsi="Lucida Sans Unicode" w:cs="Lucida Sans Unicode"/>
          <w:sz w:val="18"/>
          <w:szCs w:val="18"/>
        </w:rPr>
        <w:t>.]</w:t>
      </w:r>
    </w:p>
    <w:p w14:paraId="4F15410B"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6. Als de woningzoekende in een andere urgentiecategorie wordt ingedeeld, wordt aan hem een nieuwe urgentieverklaring verstrekt.</w:t>
      </w:r>
    </w:p>
    <w:p w14:paraId="7D6D1257"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7. Bij het beoordelen van de aanvraag van de urgentieverklaring kunnen burgemeester en wethouders zich laten adviseren door een door hen aan te wijzen instantie.</w:t>
      </w:r>
    </w:p>
    <w:p w14:paraId="5C65A185" w14:textId="77777777" w:rsidR="00785B06" w:rsidRPr="00785B06" w:rsidRDefault="00785B06" w:rsidP="00785B06">
      <w:pPr>
        <w:spacing w:line="240" w:lineRule="auto"/>
        <w:rPr>
          <w:rFonts w:ascii="Lucida Sans Unicode" w:hAnsi="Lucida Sans Unicode" w:cs="Lucida Sans Unicode"/>
          <w:b/>
          <w:bCs/>
          <w:sz w:val="18"/>
          <w:szCs w:val="18"/>
        </w:rPr>
      </w:pPr>
    </w:p>
    <w:p w14:paraId="41F2465B" w14:textId="77777777" w:rsidR="00785B06" w:rsidRPr="00785B06" w:rsidRDefault="00785B06" w:rsidP="00785B06">
      <w:pPr>
        <w:spacing w:before="120" w:line="240" w:lineRule="auto"/>
        <w:rPr>
          <w:rFonts w:ascii="Lucida Sans Unicode" w:hAnsi="Lucida Sans Unicode" w:cs="Arial"/>
          <w:b/>
          <w:bCs/>
          <w:sz w:val="18"/>
          <w:szCs w:val="18"/>
        </w:rPr>
      </w:pPr>
      <w:r w:rsidRPr="00785B06">
        <w:rPr>
          <w:rFonts w:ascii="Lucida Sans Unicode" w:hAnsi="Lucida Sans Unicode" w:cs="Arial"/>
          <w:b/>
          <w:bCs/>
          <w:sz w:val="18"/>
          <w:szCs w:val="18"/>
        </w:rPr>
        <w:lastRenderedPageBreak/>
        <w:t>Artikel a13b. Urgentiecategorieën</w:t>
      </w:r>
    </w:p>
    <w:p w14:paraId="0681DF23"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1. In de urgentiecategorie ‘mantelzorg’ kunnen woningzoekenden ingedeeld worden die voldoen aan de volgende criteria:</w:t>
      </w:r>
    </w:p>
    <w:p w14:paraId="3F59FF88"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a. [</w:t>
      </w:r>
      <w:r w:rsidRPr="00785B06">
        <w:rPr>
          <w:rFonts w:ascii="Lucida Sans Unicode" w:hAnsi="Lucida Sans Unicode" w:cs="Lucida Sans Unicode"/>
          <w:b/>
          <w:bCs/>
          <w:sz w:val="18"/>
          <w:szCs w:val="18"/>
        </w:rPr>
        <w:t>…</w:t>
      </w:r>
      <w:r w:rsidRPr="00785B06">
        <w:rPr>
          <w:rFonts w:ascii="Lucida Sans Unicode" w:hAnsi="Lucida Sans Unicode" w:cs="Lucida Sans Unicode"/>
          <w:sz w:val="18"/>
          <w:szCs w:val="18"/>
        </w:rPr>
        <w:t>];</w:t>
      </w:r>
    </w:p>
    <w:p w14:paraId="7AACD89F"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b. [</w:t>
      </w:r>
      <w:r w:rsidRPr="00785B06">
        <w:rPr>
          <w:rFonts w:ascii="Lucida Sans Unicode" w:hAnsi="Lucida Sans Unicode" w:cs="Lucida Sans Unicode"/>
          <w:b/>
          <w:bCs/>
          <w:sz w:val="18"/>
          <w:szCs w:val="18"/>
        </w:rPr>
        <w:t>…</w:t>
      </w:r>
      <w:r w:rsidRPr="00785B06">
        <w:rPr>
          <w:rFonts w:ascii="Lucida Sans Unicode" w:hAnsi="Lucida Sans Unicode" w:cs="Lucida Sans Unicode"/>
          <w:sz w:val="18"/>
          <w:szCs w:val="18"/>
        </w:rPr>
        <w:t>]; en</w:t>
      </w:r>
    </w:p>
    <w:p w14:paraId="53FF5242"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c. [</w:t>
      </w:r>
      <w:r w:rsidRPr="00785B06">
        <w:rPr>
          <w:rFonts w:ascii="Lucida Sans Unicode" w:hAnsi="Lucida Sans Unicode" w:cs="Lucida Sans Unicode"/>
          <w:b/>
          <w:bCs/>
          <w:sz w:val="18"/>
          <w:szCs w:val="18"/>
        </w:rPr>
        <w:t>…</w:t>
      </w:r>
      <w:r w:rsidRPr="00785B06">
        <w:rPr>
          <w:rFonts w:ascii="Lucida Sans Unicode" w:hAnsi="Lucida Sans Unicode" w:cs="Lucida Sans Unicode"/>
          <w:sz w:val="18"/>
          <w:szCs w:val="18"/>
        </w:rPr>
        <w:t>].</w:t>
      </w:r>
    </w:p>
    <w:p w14:paraId="0503899E"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2. In de urgentiecategorie ‘uitstroom voorziening’ kunnen woningzoekenden ingedeeld worden die voldoen aan de volgende criteria:</w:t>
      </w:r>
    </w:p>
    <w:p w14:paraId="73C32B7E"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a. de aanvrager verblijft in een voorziening voor tijdelijke opvang van personen, die in verband met problemen van relationele aard of geweld hun woonruimte hebben verlaten;</w:t>
      </w:r>
    </w:p>
    <w:p w14:paraId="21686A59"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b. [</w:t>
      </w:r>
      <w:r w:rsidRPr="00785B06">
        <w:rPr>
          <w:rFonts w:ascii="Lucida Sans Unicode" w:hAnsi="Lucida Sans Unicode" w:cs="Lucida Sans Unicode"/>
          <w:b/>
          <w:bCs/>
          <w:sz w:val="18"/>
          <w:szCs w:val="18"/>
        </w:rPr>
        <w:t>…</w:t>
      </w:r>
      <w:r w:rsidRPr="00785B06">
        <w:rPr>
          <w:rFonts w:ascii="Lucida Sans Unicode" w:hAnsi="Lucida Sans Unicode" w:cs="Lucida Sans Unicode"/>
          <w:sz w:val="18"/>
          <w:szCs w:val="18"/>
        </w:rPr>
        <w:t>]; en</w:t>
      </w:r>
    </w:p>
    <w:p w14:paraId="3DC4AFA0"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c. [</w:t>
      </w:r>
      <w:r w:rsidRPr="00785B06">
        <w:rPr>
          <w:rFonts w:ascii="Lucida Sans Unicode" w:hAnsi="Lucida Sans Unicode" w:cs="Lucida Sans Unicode"/>
          <w:b/>
          <w:bCs/>
          <w:sz w:val="18"/>
          <w:szCs w:val="18"/>
        </w:rPr>
        <w:t>…</w:t>
      </w:r>
      <w:r w:rsidRPr="00785B06">
        <w:rPr>
          <w:rFonts w:ascii="Lucida Sans Unicode" w:hAnsi="Lucida Sans Unicode" w:cs="Lucida Sans Unicode"/>
          <w:sz w:val="18"/>
          <w:szCs w:val="18"/>
        </w:rPr>
        <w:t>].</w:t>
      </w:r>
    </w:p>
    <w:p w14:paraId="3D92580E" w14:textId="6BA85D65" w:rsidR="00785B06" w:rsidRPr="00785B06" w:rsidRDefault="00785B06" w:rsidP="00785B06">
      <w:pPr>
        <w:spacing w:line="240" w:lineRule="auto"/>
        <w:rPr>
          <w:rFonts w:ascii="Lucida Sans Unicode" w:hAnsi="Lucida Sans Unicode" w:cs="Lucida Sans Unicode"/>
          <w:i/>
          <w:iCs/>
          <w:sz w:val="18"/>
          <w:szCs w:val="18"/>
        </w:rPr>
      </w:pPr>
      <w:r w:rsidRPr="00785B06">
        <w:rPr>
          <w:rFonts w:ascii="Lucida Sans Unicode" w:hAnsi="Lucida Sans Unicode" w:cs="Lucida Sans Unicode"/>
          <w:sz w:val="18"/>
          <w:szCs w:val="18"/>
        </w:rPr>
        <w:t>[</w:t>
      </w:r>
      <w:r w:rsidRPr="00785B06">
        <w:rPr>
          <w:rFonts w:ascii="Lucida Sans Unicode" w:hAnsi="Lucida Sans Unicode" w:cs="Lucida Sans Unicode"/>
          <w:i/>
          <w:iCs/>
          <w:sz w:val="18"/>
          <w:szCs w:val="18"/>
        </w:rPr>
        <w:t xml:space="preserve">3. In de urgentiecategorie ‘[medische </w:t>
      </w:r>
      <w:r w:rsidRPr="00785B06">
        <w:rPr>
          <w:rFonts w:ascii="Lucida Sans Unicode" w:hAnsi="Lucida Sans Unicode" w:cs="Lucida Sans Unicode"/>
          <w:b/>
          <w:bCs/>
          <w:i/>
          <w:iCs/>
          <w:sz w:val="18"/>
          <w:szCs w:val="18"/>
        </w:rPr>
        <w:t>EN/OF</w:t>
      </w:r>
      <w:r w:rsidRPr="00785B06">
        <w:rPr>
          <w:rFonts w:ascii="Lucida Sans Unicode" w:hAnsi="Lucida Sans Unicode" w:cs="Lucida Sans Unicode"/>
          <w:i/>
          <w:iCs/>
          <w:sz w:val="18"/>
          <w:szCs w:val="18"/>
        </w:rPr>
        <w:t xml:space="preserve"> sociale </w:t>
      </w:r>
      <w:r w:rsidRPr="00785B06">
        <w:rPr>
          <w:rFonts w:ascii="Lucida Sans Unicode" w:hAnsi="Lucida Sans Unicode" w:cs="Lucida Sans Unicode"/>
          <w:b/>
          <w:bCs/>
          <w:i/>
          <w:iCs/>
          <w:sz w:val="18"/>
          <w:szCs w:val="18"/>
        </w:rPr>
        <w:t>EN/OF</w:t>
      </w:r>
      <w:r w:rsidRPr="00785B06">
        <w:rPr>
          <w:rFonts w:ascii="Lucida Sans Unicode" w:hAnsi="Lucida Sans Unicode" w:cs="Lucida Sans Unicode"/>
          <w:i/>
          <w:iCs/>
          <w:sz w:val="18"/>
          <w:szCs w:val="18"/>
        </w:rPr>
        <w:t xml:space="preserve"> financiële]</w:t>
      </w:r>
      <w:r w:rsidR="00C45095">
        <w:rPr>
          <w:rFonts w:ascii="Lucida Sans Unicode" w:hAnsi="Lucida Sans Unicode" w:cs="Lucida Sans Unicode"/>
          <w:i/>
          <w:iCs/>
          <w:sz w:val="18"/>
          <w:szCs w:val="18"/>
        </w:rPr>
        <w:t xml:space="preserve"> redenen</w:t>
      </w:r>
      <w:r w:rsidRPr="00785B06">
        <w:rPr>
          <w:rFonts w:ascii="Lucida Sans Unicode" w:hAnsi="Lucida Sans Unicode" w:cs="Lucida Sans Unicode"/>
          <w:i/>
          <w:iCs/>
          <w:sz w:val="18"/>
          <w:szCs w:val="18"/>
        </w:rPr>
        <w:t>’ kunnen woningzoekenden ingedeeld worden die voldoen aan de volgende criteria:</w:t>
      </w:r>
    </w:p>
    <w:p w14:paraId="3248DD24" w14:textId="77777777" w:rsidR="00785B06" w:rsidRPr="00785B06" w:rsidRDefault="00785B06" w:rsidP="00785B06">
      <w:pPr>
        <w:spacing w:line="240" w:lineRule="auto"/>
        <w:ind w:left="708"/>
        <w:rPr>
          <w:rFonts w:ascii="Lucida Sans Unicode" w:hAnsi="Lucida Sans Unicode" w:cs="Lucida Sans Unicode"/>
          <w:i/>
          <w:iCs/>
          <w:sz w:val="18"/>
          <w:szCs w:val="18"/>
        </w:rPr>
      </w:pPr>
      <w:r w:rsidRPr="00785B06">
        <w:rPr>
          <w:rFonts w:ascii="Lucida Sans Unicode" w:hAnsi="Lucida Sans Unicode" w:cs="Lucida Sans Unicode"/>
          <w:i/>
          <w:iCs/>
          <w:sz w:val="18"/>
          <w:szCs w:val="18"/>
        </w:rPr>
        <w:t>a. [</w:t>
      </w:r>
      <w:r w:rsidRPr="00785B06">
        <w:rPr>
          <w:rFonts w:ascii="Lucida Sans Unicode" w:hAnsi="Lucida Sans Unicode" w:cs="Lucida Sans Unicode"/>
          <w:b/>
          <w:bCs/>
          <w:i/>
          <w:iCs/>
          <w:sz w:val="18"/>
          <w:szCs w:val="18"/>
        </w:rPr>
        <w:t>…</w:t>
      </w:r>
      <w:r w:rsidRPr="00785B06">
        <w:rPr>
          <w:rFonts w:ascii="Lucida Sans Unicode" w:hAnsi="Lucida Sans Unicode" w:cs="Lucida Sans Unicode"/>
          <w:i/>
          <w:iCs/>
          <w:sz w:val="18"/>
          <w:szCs w:val="18"/>
        </w:rPr>
        <w:t>];</w:t>
      </w:r>
    </w:p>
    <w:p w14:paraId="30586F91" w14:textId="77777777" w:rsidR="00785B06" w:rsidRPr="00785B06" w:rsidRDefault="00785B06" w:rsidP="00785B06">
      <w:pPr>
        <w:spacing w:line="240" w:lineRule="auto"/>
        <w:ind w:left="708"/>
        <w:rPr>
          <w:rFonts w:ascii="Lucida Sans Unicode" w:hAnsi="Lucida Sans Unicode" w:cs="Lucida Sans Unicode"/>
          <w:i/>
          <w:iCs/>
          <w:sz w:val="18"/>
          <w:szCs w:val="18"/>
        </w:rPr>
      </w:pPr>
      <w:r w:rsidRPr="00785B06">
        <w:rPr>
          <w:rFonts w:ascii="Lucida Sans Unicode" w:hAnsi="Lucida Sans Unicode" w:cs="Lucida Sans Unicode"/>
          <w:i/>
          <w:iCs/>
          <w:sz w:val="18"/>
          <w:szCs w:val="18"/>
        </w:rPr>
        <w:t>b. [</w:t>
      </w:r>
      <w:r w:rsidRPr="00785B06">
        <w:rPr>
          <w:rFonts w:ascii="Lucida Sans Unicode" w:hAnsi="Lucida Sans Unicode" w:cs="Lucida Sans Unicode"/>
          <w:b/>
          <w:bCs/>
          <w:i/>
          <w:iCs/>
          <w:sz w:val="18"/>
          <w:szCs w:val="18"/>
        </w:rPr>
        <w:t>…</w:t>
      </w:r>
      <w:r w:rsidRPr="00785B06">
        <w:rPr>
          <w:rFonts w:ascii="Lucida Sans Unicode" w:hAnsi="Lucida Sans Unicode" w:cs="Lucida Sans Unicode"/>
          <w:i/>
          <w:iCs/>
          <w:sz w:val="18"/>
          <w:szCs w:val="18"/>
        </w:rPr>
        <w:t>]; en</w:t>
      </w:r>
    </w:p>
    <w:p w14:paraId="4BBCDE13" w14:textId="77777777" w:rsidR="00785B06" w:rsidRPr="00785B06" w:rsidRDefault="00785B06" w:rsidP="00785B06">
      <w:pPr>
        <w:spacing w:line="240" w:lineRule="auto"/>
        <w:ind w:left="708"/>
        <w:rPr>
          <w:rFonts w:ascii="Lucida Sans Unicode" w:hAnsi="Lucida Sans Unicode" w:cs="Lucida Sans Unicode"/>
          <w:i/>
          <w:iCs/>
          <w:sz w:val="18"/>
          <w:szCs w:val="18"/>
        </w:rPr>
      </w:pPr>
      <w:r w:rsidRPr="00785B06">
        <w:rPr>
          <w:rFonts w:ascii="Lucida Sans Unicode" w:hAnsi="Lucida Sans Unicode" w:cs="Lucida Sans Unicode"/>
          <w:i/>
          <w:iCs/>
          <w:sz w:val="18"/>
          <w:szCs w:val="18"/>
        </w:rPr>
        <w:t>c. [</w:t>
      </w:r>
      <w:r w:rsidRPr="00785B06">
        <w:rPr>
          <w:rFonts w:ascii="Lucida Sans Unicode" w:hAnsi="Lucida Sans Unicode" w:cs="Lucida Sans Unicode"/>
          <w:b/>
          <w:bCs/>
          <w:i/>
          <w:iCs/>
          <w:sz w:val="18"/>
          <w:szCs w:val="18"/>
        </w:rPr>
        <w:t>…</w:t>
      </w:r>
      <w:r w:rsidRPr="00785B06">
        <w:rPr>
          <w:rFonts w:ascii="Lucida Sans Unicode" w:hAnsi="Lucida Sans Unicode" w:cs="Lucida Sans Unicode"/>
          <w:i/>
          <w:iCs/>
          <w:sz w:val="18"/>
          <w:szCs w:val="18"/>
        </w:rPr>
        <w:t>].</w:t>
      </w:r>
      <w:r w:rsidRPr="00785B06">
        <w:rPr>
          <w:rFonts w:ascii="Lucida Sans Unicode" w:hAnsi="Lucida Sans Unicode" w:cs="Lucida Sans Unicode"/>
          <w:sz w:val="18"/>
          <w:szCs w:val="18"/>
        </w:rPr>
        <w:t>]</w:t>
      </w:r>
    </w:p>
    <w:p w14:paraId="27A054EC" w14:textId="77777777" w:rsidR="00785B06" w:rsidRPr="00785B06" w:rsidRDefault="00785B06" w:rsidP="00785B06">
      <w:pPr>
        <w:spacing w:line="240" w:lineRule="auto"/>
        <w:rPr>
          <w:rFonts w:ascii="Lucida Sans Unicode" w:hAnsi="Lucida Sans Unicode" w:cs="Lucida Sans Unicode"/>
          <w:i/>
          <w:iCs/>
          <w:sz w:val="18"/>
          <w:szCs w:val="18"/>
        </w:rPr>
      </w:pPr>
      <w:r w:rsidRPr="00785B06">
        <w:rPr>
          <w:rFonts w:ascii="Lucida Sans Unicode" w:hAnsi="Lucida Sans Unicode" w:cs="Lucida Sans Unicode"/>
          <w:sz w:val="18"/>
          <w:szCs w:val="18"/>
        </w:rPr>
        <w:t>[</w:t>
      </w:r>
      <w:r w:rsidRPr="00785B06">
        <w:rPr>
          <w:rFonts w:ascii="Lucida Sans Unicode" w:hAnsi="Lucida Sans Unicode" w:cs="Lucida Sans Unicode"/>
          <w:i/>
          <w:iCs/>
          <w:sz w:val="18"/>
          <w:szCs w:val="18"/>
        </w:rPr>
        <w:t>4. In de urgentiecategorie ‘echtscheiding of beëindiging samenwonen’ kunnen woningzoekenden ingedeeld worden die voldoen aan de volgende criteria:</w:t>
      </w:r>
    </w:p>
    <w:p w14:paraId="4CE6A94A" w14:textId="77777777" w:rsidR="00785B06" w:rsidRPr="00785B06" w:rsidRDefault="00785B06" w:rsidP="00785B06">
      <w:pPr>
        <w:spacing w:line="240" w:lineRule="auto"/>
        <w:ind w:left="708"/>
        <w:rPr>
          <w:rFonts w:ascii="Lucida Sans Unicode" w:hAnsi="Lucida Sans Unicode" w:cs="Lucida Sans Unicode"/>
          <w:i/>
          <w:iCs/>
          <w:sz w:val="18"/>
          <w:szCs w:val="18"/>
        </w:rPr>
      </w:pPr>
      <w:r w:rsidRPr="00785B06">
        <w:rPr>
          <w:rFonts w:ascii="Lucida Sans Unicode" w:hAnsi="Lucida Sans Unicode" w:cs="Lucida Sans Unicode"/>
          <w:i/>
          <w:iCs/>
          <w:sz w:val="18"/>
          <w:szCs w:val="18"/>
        </w:rPr>
        <w:t>a. [</w:t>
      </w:r>
      <w:r w:rsidRPr="00785B06">
        <w:rPr>
          <w:rFonts w:ascii="Lucida Sans Unicode" w:hAnsi="Lucida Sans Unicode" w:cs="Lucida Sans Unicode"/>
          <w:b/>
          <w:bCs/>
          <w:i/>
          <w:iCs/>
          <w:sz w:val="18"/>
          <w:szCs w:val="18"/>
        </w:rPr>
        <w:t>…</w:t>
      </w:r>
      <w:r w:rsidRPr="00785B06">
        <w:rPr>
          <w:rFonts w:ascii="Lucida Sans Unicode" w:hAnsi="Lucida Sans Unicode" w:cs="Lucida Sans Unicode"/>
          <w:i/>
          <w:iCs/>
          <w:sz w:val="18"/>
          <w:szCs w:val="18"/>
        </w:rPr>
        <w:t>];</w:t>
      </w:r>
    </w:p>
    <w:p w14:paraId="47F967A1" w14:textId="77777777" w:rsidR="00785B06" w:rsidRPr="00785B06" w:rsidRDefault="00785B06" w:rsidP="00785B06">
      <w:pPr>
        <w:spacing w:line="240" w:lineRule="auto"/>
        <w:ind w:left="708"/>
        <w:rPr>
          <w:rFonts w:ascii="Lucida Sans Unicode" w:hAnsi="Lucida Sans Unicode" w:cs="Lucida Sans Unicode"/>
          <w:i/>
          <w:iCs/>
          <w:sz w:val="18"/>
          <w:szCs w:val="18"/>
        </w:rPr>
      </w:pPr>
      <w:r w:rsidRPr="00785B06">
        <w:rPr>
          <w:rFonts w:ascii="Lucida Sans Unicode" w:hAnsi="Lucida Sans Unicode" w:cs="Lucida Sans Unicode"/>
          <w:i/>
          <w:iCs/>
          <w:sz w:val="18"/>
          <w:szCs w:val="18"/>
        </w:rPr>
        <w:t>b. [</w:t>
      </w:r>
      <w:r w:rsidRPr="00785B06">
        <w:rPr>
          <w:rFonts w:ascii="Lucida Sans Unicode" w:hAnsi="Lucida Sans Unicode" w:cs="Lucida Sans Unicode"/>
          <w:b/>
          <w:bCs/>
          <w:i/>
          <w:iCs/>
          <w:sz w:val="18"/>
          <w:szCs w:val="18"/>
        </w:rPr>
        <w:t>…</w:t>
      </w:r>
      <w:r w:rsidRPr="00785B06">
        <w:rPr>
          <w:rFonts w:ascii="Lucida Sans Unicode" w:hAnsi="Lucida Sans Unicode" w:cs="Lucida Sans Unicode"/>
          <w:i/>
          <w:iCs/>
          <w:sz w:val="18"/>
          <w:szCs w:val="18"/>
        </w:rPr>
        <w:t>]; en</w:t>
      </w:r>
    </w:p>
    <w:p w14:paraId="46096CF8" w14:textId="77777777" w:rsidR="00785B06" w:rsidRPr="00785B06" w:rsidRDefault="00785B06" w:rsidP="00785B06">
      <w:pPr>
        <w:spacing w:line="240" w:lineRule="auto"/>
        <w:ind w:left="708"/>
        <w:rPr>
          <w:rFonts w:ascii="Lucida Sans Unicode" w:hAnsi="Lucida Sans Unicode" w:cs="Lucida Sans Unicode"/>
          <w:i/>
          <w:iCs/>
          <w:sz w:val="18"/>
          <w:szCs w:val="18"/>
        </w:rPr>
      </w:pPr>
      <w:r w:rsidRPr="00785B06">
        <w:rPr>
          <w:rFonts w:ascii="Lucida Sans Unicode" w:hAnsi="Lucida Sans Unicode" w:cs="Lucida Sans Unicode"/>
          <w:i/>
          <w:iCs/>
          <w:sz w:val="18"/>
          <w:szCs w:val="18"/>
        </w:rPr>
        <w:t>c. [</w:t>
      </w:r>
      <w:r w:rsidRPr="00785B06">
        <w:rPr>
          <w:rFonts w:ascii="Lucida Sans Unicode" w:hAnsi="Lucida Sans Unicode" w:cs="Lucida Sans Unicode"/>
          <w:b/>
          <w:bCs/>
          <w:i/>
          <w:iCs/>
          <w:sz w:val="18"/>
          <w:szCs w:val="18"/>
        </w:rPr>
        <w:t>…</w:t>
      </w:r>
      <w:r w:rsidRPr="00785B06">
        <w:rPr>
          <w:rFonts w:ascii="Lucida Sans Unicode" w:hAnsi="Lucida Sans Unicode" w:cs="Lucida Sans Unicode"/>
          <w:i/>
          <w:iCs/>
          <w:sz w:val="18"/>
          <w:szCs w:val="18"/>
        </w:rPr>
        <w:t>].</w:t>
      </w:r>
      <w:r w:rsidRPr="00785B06">
        <w:rPr>
          <w:rFonts w:ascii="Lucida Sans Unicode" w:hAnsi="Lucida Sans Unicode" w:cs="Lucida Sans Unicode"/>
          <w:sz w:val="18"/>
          <w:szCs w:val="18"/>
        </w:rPr>
        <w:t>]</w:t>
      </w:r>
    </w:p>
    <w:p w14:paraId="72A64BFE" w14:textId="77777777" w:rsidR="00785B06" w:rsidRPr="00785B06" w:rsidRDefault="00785B06" w:rsidP="00785B06">
      <w:pPr>
        <w:spacing w:line="240" w:lineRule="auto"/>
        <w:rPr>
          <w:rFonts w:ascii="Lucida Sans Unicode" w:hAnsi="Lucida Sans Unicode" w:cs="Lucida Sans Unicode"/>
          <w:i/>
          <w:iCs/>
          <w:sz w:val="18"/>
          <w:szCs w:val="18"/>
        </w:rPr>
      </w:pPr>
      <w:r w:rsidRPr="00785B06">
        <w:rPr>
          <w:rFonts w:ascii="Lucida Sans Unicode" w:hAnsi="Lucida Sans Unicode" w:cs="Lucida Sans Unicode"/>
          <w:sz w:val="18"/>
          <w:szCs w:val="18"/>
        </w:rPr>
        <w:t>[</w:t>
      </w:r>
      <w:r w:rsidRPr="00785B06">
        <w:rPr>
          <w:rFonts w:ascii="Lucida Sans Unicode" w:hAnsi="Lucida Sans Unicode" w:cs="Lucida Sans Unicode"/>
          <w:i/>
          <w:iCs/>
          <w:sz w:val="18"/>
          <w:szCs w:val="18"/>
        </w:rPr>
        <w:t>5. In de urgentiecategorie ‘renovatie of onbewoonbaarheid van de huidige woonruimte’ kunnen woningzoekenden ingedeeld worden die voldoen aan de volgende criteria:</w:t>
      </w:r>
    </w:p>
    <w:p w14:paraId="70BE50AC" w14:textId="77777777" w:rsidR="00785B06" w:rsidRPr="00785B06" w:rsidRDefault="00785B06" w:rsidP="00785B06">
      <w:pPr>
        <w:spacing w:line="240" w:lineRule="auto"/>
        <w:ind w:left="708"/>
        <w:rPr>
          <w:rFonts w:ascii="Lucida Sans Unicode" w:hAnsi="Lucida Sans Unicode" w:cs="Lucida Sans Unicode"/>
          <w:i/>
          <w:iCs/>
          <w:sz w:val="18"/>
          <w:szCs w:val="18"/>
        </w:rPr>
      </w:pPr>
      <w:r w:rsidRPr="00785B06">
        <w:rPr>
          <w:rFonts w:ascii="Lucida Sans Unicode" w:hAnsi="Lucida Sans Unicode" w:cs="Lucida Sans Unicode"/>
          <w:i/>
          <w:iCs/>
          <w:sz w:val="18"/>
          <w:szCs w:val="18"/>
        </w:rPr>
        <w:t>a. [</w:t>
      </w:r>
      <w:r w:rsidRPr="00785B06">
        <w:rPr>
          <w:rFonts w:ascii="Lucida Sans Unicode" w:hAnsi="Lucida Sans Unicode" w:cs="Lucida Sans Unicode"/>
          <w:b/>
          <w:bCs/>
          <w:i/>
          <w:iCs/>
          <w:sz w:val="18"/>
          <w:szCs w:val="18"/>
        </w:rPr>
        <w:t>…</w:t>
      </w:r>
      <w:r w:rsidRPr="00785B06">
        <w:rPr>
          <w:rFonts w:ascii="Lucida Sans Unicode" w:hAnsi="Lucida Sans Unicode" w:cs="Lucida Sans Unicode"/>
          <w:i/>
          <w:iCs/>
          <w:sz w:val="18"/>
          <w:szCs w:val="18"/>
        </w:rPr>
        <w:t>];</w:t>
      </w:r>
    </w:p>
    <w:p w14:paraId="5029CAFF" w14:textId="77777777" w:rsidR="00785B06" w:rsidRPr="00785B06" w:rsidRDefault="00785B06" w:rsidP="00785B06">
      <w:pPr>
        <w:spacing w:line="240" w:lineRule="auto"/>
        <w:ind w:left="708"/>
        <w:rPr>
          <w:rFonts w:ascii="Lucida Sans Unicode" w:hAnsi="Lucida Sans Unicode" w:cs="Lucida Sans Unicode"/>
          <w:i/>
          <w:iCs/>
          <w:sz w:val="18"/>
          <w:szCs w:val="18"/>
        </w:rPr>
      </w:pPr>
      <w:r w:rsidRPr="00785B06">
        <w:rPr>
          <w:rFonts w:ascii="Lucida Sans Unicode" w:hAnsi="Lucida Sans Unicode" w:cs="Lucida Sans Unicode"/>
          <w:i/>
          <w:iCs/>
          <w:sz w:val="18"/>
          <w:szCs w:val="18"/>
        </w:rPr>
        <w:t>b. [</w:t>
      </w:r>
      <w:r w:rsidRPr="00785B06">
        <w:rPr>
          <w:rFonts w:ascii="Lucida Sans Unicode" w:hAnsi="Lucida Sans Unicode" w:cs="Lucida Sans Unicode"/>
          <w:b/>
          <w:bCs/>
          <w:i/>
          <w:iCs/>
          <w:sz w:val="18"/>
          <w:szCs w:val="18"/>
        </w:rPr>
        <w:t>…</w:t>
      </w:r>
      <w:r w:rsidRPr="00785B06">
        <w:rPr>
          <w:rFonts w:ascii="Lucida Sans Unicode" w:hAnsi="Lucida Sans Unicode" w:cs="Lucida Sans Unicode"/>
          <w:i/>
          <w:iCs/>
          <w:sz w:val="18"/>
          <w:szCs w:val="18"/>
        </w:rPr>
        <w:t>]; en</w:t>
      </w:r>
    </w:p>
    <w:p w14:paraId="6E5D83DB" w14:textId="77777777" w:rsidR="00785B06" w:rsidRPr="00785B06" w:rsidRDefault="00785B06" w:rsidP="00785B06">
      <w:pPr>
        <w:spacing w:line="240" w:lineRule="auto"/>
        <w:ind w:left="708"/>
        <w:rPr>
          <w:rFonts w:ascii="Lucida Sans Unicode" w:hAnsi="Lucida Sans Unicode" w:cs="Lucida Sans Unicode"/>
          <w:i/>
          <w:iCs/>
          <w:sz w:val="18"/>
          <w:szCs w:val="18"/>
        </w:rPr>
      </w:pPr>
      <w:r w:rsidRPr="00785B06">
        <w:rPr>
          <w:rFonts w:ascii="Lucida Sans Unicode" w:hAnsi="Lucida Sans Unicode" w:cs="Lucida Sans Unicode"/>
          <w:i/>
          <w:iCs/>
          <w:sz w:val="18"/>
          <w:szCs w:val="18"/>
        </w:rPr>
        <w:t>c. [</w:t>
      </w:r>
      <w:r w:rsidRPr="00785B06">
        <w:rPr>
          <w:rFonts w:ascii="Lucida Sans Unicode" w:hAnsi="Lucida Sans Unicode" w:cs="Lucida Sans Unicode"/>
          <w:b/>
          <w:bCs/>
          <w:i/>
          <w:iCs/>
          <w:sz w:val="18"/>
          <w:szCs w:val="18"/>
        </w:rPr>
        <w:t>…</w:t>
      </w:r>
      <w:r w:rsidRPr="00785B06">
        <w:rPr>
          <w:rFonts w:ascii="Lucida Sans Unicode" w:hAnsi="Lucida Sans Unicode" w:cs="Lucida Sans Unicode"/>
          <w:i/>
          <w:iCs/>
          <w:sz w:val="18"/>
          <w:szCs w:val="18"/>
        </w:rPr>
        <w:t>].</w:t>
      </w:r>
      <w:r w:rsidRPr="00785B06">
        <w:rPr>
          <w:rFonts w:ascii="Lucida Sans Unicode" w:hAnsi="Lucida Sans Unicode" w:cs="Lucida Sans Unicode"/>
          <w:sz w:val="18"/>
          <w:szCs w:val="18"/>
        </w:rPr>
        <w:t>]</w:t>
      </w:r>
    </w:p>
    <w:p w14:paraId="149865FE"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w:t>
      </w:r>
      <w:r w:rsidRPr="00785B06">
        <w:rPr>
          <w:rFonts w:ascii="Lucida Sans Unicode" w:hAnsi="Lucida Sans Unicode" w:cs="Lucida Sans Unicode"/>
          <w:i/>
          <w:iCs/>
          <w:sz w:val="18"/>
          <w:szCs w:val="18"/>
        </w:rPr>
        <w:t>6. In de urgentiecategorie ‘vergunninghouders’ worden vergunninghouders, als bedoeld in artikel 28 van de wet, als woningzoekenden ingedeeld.</w:t>
      </w:r>
      <w:r w:rsidRPr="00785B06">
        <w:rPr>
          <w:rFonts w:ascii="Lucida Sans Unicode" w:hAnsi="Lucida Sans Unicode" w:cs="Lucida Sans Unicode"/>
          <w:sz w:val="18"/>
          <w:szCs w:val="18"/>
        </w:rPr>
        <w:t>]</w:t>
      </w:r>
    </w:p>
    <w:p w14:paraId="358D7773" w14:textId="77777777" w:rsidR="00785B06" w:rsidRPr="00785B06" w:rsidRDefault="00785B06" w:rsidP="00785B06">
      <w:pPr>
        <w:spacing w:line="240" w:lineRule="auto"/>
        <w:rPr>
          <w:rFonts w:ascii="Lucida Sans Unicode" w:hAnsi="Lucida Sans Unicode" w:cs="Lucida Sans Unicode"/>
          <w:sz w:val="18"/>
          <w:szCs w:val="18"/>
        </w:rPr>
      </w:pPr>
    </w:p>
    <w:p w14:paraId="0F2C36C5" w14:textId="77777777" w:rsidR="00785B06" w:rsidRPr="00785B06" w:rsidRDefault="00785B06" w:rsidP="00785B06">
      <w:pPr>
        <w:spacing w:before="240" w:line="240" w:lineRule="auto"/>
        <w:rPr>
          <w:rFonts w:ascii="Lucida Sans Unicode" w:hAnsi="Lucida Sans Unicode" w:cs="Arial"/>
          <w:b/>
          <w:bCs/>
          <w:iCs/>
          <w:sz w:val="18"/>
          <w:szCs w:val="18"/>
        </w:rPr>
      </w:pPr>
      <w:r w:rsidRPr="00785B06">
        <w:rPr>
          <w:rFonts w:ascii="Lucida Sans Unicode" w:hAnsi="Lucida Sans Unicode" w:cs="Arial"/>
          <w:b/>
          <w:bCs/>
          <w:iCs/>
          <w:sz w:val="18"/>
          <w:szCs w:val="18"/>
        </w:rPr>
        <w:t>[Paragraaf 2.4. Verkoop van nieuw te bouwen woonruimte</w:t>
      </w:r>
    </w:p>
    <w:p w14:paraId="2E3DDBB0" w14:textId="77777777" w:rsidR="00785B06" w:rsidRPr="00785B06" w:rsidRDefault="00785B06" w:rsidP="00785B06">
      <w:pPr>
        <w:spacing w:line="240" w:lineRule="auto"/>
        <w:rPr>
          <w:rFonts w:ascii="Lucida Sans Unicode" w:hAnsi="Lucida Sans Unicode" w:cs="Lucida Sans Unicode"/>
          <w:sz w:val="18"/>
          <w:szCs w:val="18"/>
        </w:rPr>
      </w:pPr>
    </w:p>
    <w:p w14:paraId="1621CAA7" w14:textId="77777777" w:rsidR="00785B06" w:rsidRPr="00785B06" w:rsidRDefault="00785B06" w:rsidP="00785B06">
      <w:pPr>
        <w:spacing w:before="120" w:line="240" w:lineRule="auto"/>
        <w:rPr>
          <w:rFonts w:ascii="Lucida Sans Unicode" w:hAnsi="Lucida Sans Unicode" w:cs="Arial"/>
          <w:b/>
          <w:bCs/>
          <w:sz w:val="18"/>
          <w:szCs w:val="18"/>
        </w:rPr>
      </w:pPr>
      <w:r w:rsidRPr="00785B06">
        <w:rPr>
          <w:rFonts w:ascii="Lucida Sans Unicode" w:hAnsi="Lucida Sans Unicode" w:cs="Arial"/>
          <w:b/>
          <w:bCs/>
          <w:sz w:val="18"/>
          <w:szCs w:val="18"/>
        </w:rPr>
        <w:t>Artikel a13c. Toepassingsbereik</w:t>
      </w:r>
    </w:p>
    <w:p w14:paraId="296828BC"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Deze paragraaf is van toepassing op woonruimte als bedoeld in [</w:t>
      </w:r>
      <w:r w:rsidRPr="00785B06">
        <w:rPr>
          <w:rFonts w:ascii="Lucida Sans Unicode" w:hAnsi="Lucida Sans Unicode" w:cs="Lucida Sans Unicode"/>
          <w:b/>
          <w:bCs/>
          <w:sz w:val="18"/>
          <w:szCs w:val="18"/>
        </w:rPr>
        <w:t>verwijzing naar aanwijzing nieuwbouw koopwoningen in artikel 2</w:t>
      </w:r>
      <w:r w:rsidRPr="00785B06">
        <w:rPr>
          <w:rFonts w:ascii="Lucida Sans Unicode" w:hAnsi="Lucida Sans Unicode" w:cs="Lucida Sans Unicode"/>
          <w:sz w:val="18"/>
          <w:szCs w:val="18"/>
        </w:rPr>
        <w:t>].</w:t>
      </w:r>
    </w:p>
    <w:p w14:paraId="1BEF7364" w14:textId="77777777" w:rsidR="00785B06" w:rsidRPr="00785B06" w:rsidRDefault="00785B06" w:rsidP="00785B06">
      <w:pPr>
        <w:spacing w:line="240" w:lineRule="auto"/>
        <w:rPr>
          <w:rFonts w:ascii="Lucida Sans Unicode" w:hAnsi="Lucida Sans Unicode" w:cs="Lucida Sans Unicode"/>
          <w:sz w:val="18"/>
          <w:szCs w:val="18"/>
        </w:rPr>
      </w:pPr>
    </w:p>
    <w:p w14:paraId="4C2A748E" w14:textId="77777777" w:rsidR="00785B06" w:rsidRPr="00785B06" w:rsidRDefault="00785B06" w:rsidP="00785B06">
      <w:pPr>
        <w:spacing w:before="120" w:line="240" w:lineRule="auto"/>
        <w:rPr>
          <w:rFonts w:ascii="Lucida Sans Unicode" w:hAnsi="Lucida Sans Unicode" w:cs="Arial"/>
          <w:b/>
          <w:bCs/>
          <w:sz w:val="18"/>
          <w:szCs w:val="18"/>
        </w:rPr>
      </w:pPr>
      <w:r w:rsidRPr="00785B06">
        <w:rPr>
          <w:rFonts w:ascii="Lucida Sans Unicode" w:hAnsi="Lucida Sans Unicode" w:cs="Arial"/>
          <w:b/>
          <w:bCs/>
          <w:sz w:val="18"/>
          <w:szCs w:val="18"/>
        </w:rPr>
        <w:t>Artikel a13d. Melding van voor verkoop beschikbaar komende woningen</w:t>
      </w:r>
    </w:p>
    <w:p w14:paraId="13C65264"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1. De verkoper meldt aan burgemeester en wethouders het voor in gebruik nemen beschikbaar komen van nieuwbouw koopwoningen. [</w:t>
      </w:r>
      <w:r w:rsidRPr="00785B06">
        <w:rPr>
          <w:rFonts w:ascii="Lucida Sans Unicode" w:hAnsi="Lucida Sans Unicode" w:cs="Lucida Sans Unicode"/>
          <w:i/>
          <w:iCs/>
          <w:sz w:val="18"/>
          <w:szCs w:val="18"/>
        </w:rPr>
        <w:t>Burgemeester en wethouders kunnen voor het doen van de melding een formulier vaststellen.</w:t>
      </w:r>
      <w:r w:rsidRPr="00785B06">
        <w:rPr>
          <w:rFonts w:ascii="Lucida Sans Unicode" w:hAnsi="Lucida Sans Unicode" w:cs="Lucida Sans Unicode"/>
          <w:sz w:val="18"/>
          <w:szCs w:val="18"/>
        </w:rPr>
        <w:t>]</w:t>
      </w:r>
    </w:p>
    <w:p w14:paraId="3A5381E6"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2. De in het eerste lid bedoelde melding geschiedt tenminste [aantal] maanden voor de in artikel 6 bedoelde bekendmaking van het aanbod.</w:t>
      </w:r>
    </w:p>
    <w:p w14:paraId="30AB178B" w14:textId="77777777" w:rsidR="00785B06" w:rsidRPr="00785B06" w:rsidRDefault="00785B06" w:rsidP="00785B06">
      <w:pPr>
        <w:spacing w:line="240" w:lineRule="auto"/>
        <w:rPr>
          <w:rFonts w:ascii="Lucida Sans Unicode" w:hAnsi="Lucida Sans Unicode" w:cs="Lucida Sans Unicode"/>
          <w:sz w:val="18"/>
          <w:szCs w:val="18"/>
        </w:rPr>
      </w:pPr>
    </w:p>
    <w:p w14:paraId="2EB2F1CF" w14:textId="77777777" w:rsidR="00785B06" w:rsidRPr="00785B06" w:rsidRDefault="00785B06" w:rsidP="00785B06">
      <w:pPr>
        <w:spacing w:before="120" w:line="240" w:lineRule="auto"/>
        <w:rPr>
          <w:rFonts w:ascii="Lucida Sans Unicode" w:hAnsi="Lucida Sans Unicode" w:cs="Arial"/>
          <w:b/>
          <w:bCs/>
          <w:sz w:val="18"/>
          <w:szCs w:val="18"/>
        </w:rPr>
      </w:pPr>
      <w:r w:rsidRPr="00785B06">
        <w:rPr>
          <w:rFonts w:ascii="Lucida Sans Unicode" w:hAnsi="Lucida Sans Unicode" w:cs="Arial"/>
          <w:b/>
          <w:bCs/>
          <w:sz w:val="18"/>
          <w:szCs w:val="18"/>
        </w:rPr>
        <w:t>Artikel a13e. Voorrang bij woonruimte van een bepaalde aard, grootte of prijs</w:t>
      </w:r>
    </w:p>
    <w:p w14:paraId="21F36286"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Bij het verlenen van een huisvestingsvergunning voor:</w:t>
      </w:r>
    </w:p>
    <w:p w14:paraId="11177DBB" w14:textId="77777777" w:rsidR="00785B06" w:rsidRPr="00785B06" w:rsidRDefault="00785B06" w:rsidP="00785B06">
      <w:pPr>
        <w:spacing w:line="240" w:lineRule="auto"/>
        <w:ind w:left="709"/>
        <w:rPr>
          <w:rFonts w:ascii="Lucida Sans Unicode" w:hAnsi="Lucida Sans Unicode" w:cs="Lucida Sans Unicode"/>
          <w:sz w:val="18"/>
          <w:szCs w:val="18"/>
        </w:rPr>
      </w:pPr>
      <w:r w:rsidRPr="00785B06">
        <w:rPr>
          <w:rFonts w:ascii="Lucida Sans Unicode" w:hAnsi="Lucida Sans Unicode" w:cs="Lucida Sans Unicode"/>
          <w:sz w:val="18"/>
          <w:szCs w:val="18"/>
        </w:rPr>
        <w:t>a. woonruimte met een koopprijs tot [</w:t>
      </w:r>
      <w:r w:rsidRPr="00785B06">
        <w:rPr>
          <w:rFonts w:ascii="Lucida Sans Unicode" w:hAnsi="Lucida Sans Unicode" w:cs="Lucida Sans Unicode"/>
          <w:b/>
          <w:bCs/>
          <w:sz w:val="18"/>
          <w:szCs w:val="18"/>
        </w:rPr>
        <w:t>bedrag</w:t>
      </w:r>
      <w:r w:rsidRPr="00785B06">
        <w:rPr>
          <w:rFonts w:ascii="Lucida Sans Unicode" w:hAnsi="Lucida Sans Unicode" w:cs="Lucida Sans Unicode"/>
          <w:sz w:val="18"/>
          <w:szCs w:val="18"/>
        </w:rPr>
        <w:t>] wordt voorrang gegeven aan woningzoekenden met een huishoudinkomen tot [</w:t>
      </w:r>
      <w:r w:rsidRPr="00785B06">
        <w:rPr>
          <w:rFonts w:ascii="Lucida Sans Unicode" w:hAnsi="Lucida Sans Unicode" w:cs="Lucida Sans Unicode"/>
          <w:b/>
          <w:bCs/>
          <w:sz w:val="18"/>
          <w:szCs w:val="18"/>
        </w:rPr>
        <w:t>inkomensgrens</w:t>
      </w:r>
      <w:r w:rsidRPr="00785B06">
        <w:rPr>
          <w:rFonts w:ascii="Lucida Sans Unicode" w:hAnsi="Lucida Sans Unicode" w:cs="Lucida Sans Unicode"/>
          <w:sz w:val="18"/>
          <w:szCs w:val="18"/>
        </w:rPr>
        <w:t>];</w:t>
      </w:r>
    </w:p>
    <w:p w14:paraId="4D3F3A9C" w14:textId="77777777" w:rsidR="00785B06" w:rsidRPr="00785B06" w:rsidRDefault="00785B06" w:rsidP="00785B06">
      <w:pPr>
        <w:spacing w:line="240" w:lineRule="auto"/>
        <w:ind w:left="709"/>
        <w:rPr>
          <w:rFonts w:ascii="Lucida Sans Unicode" w:hAnsi="Lucida Sans Unicode" w:cs="Lucida Sans Unicode"/>
          <w:sz w:val="18"/>
          <w:szCs w:val="18"/>
        </w:rPr>
      </w:pPr>
      <w:r w:rsidRPr="00785B06">
        <w:rPr>
          <w:rFonts w:ascii="Lucida Sans Unicode" w:hAnsi="Lucida Sans Unicode" w:cs="Lucida Sans Unicode"/>
          <w:sz w:val="18"/>
          <w:szCs w:val="18"/>
        </w:rPr>
        <w:t>b. eengezinswoningen wordt voorrang gegeven aan huishoudens van ten minste drie personen;</w:t>
      </w:r>
    </w:p>
    <w:p w14:paraId="0DB85E0C" w14:textId="77777777" w:rsidR="00785B06" w:rsidRPr="00785B06" w:rsidRDefault="00785B06" w:rsidP="00785B06">
      <w:pPr>
        <w:spacing w:line="240" w:lineRule="auto"/>
        <w:ind w:left="709"/>
        <w:rPr>
          <w:rFonts w:ascii="Lucida Sans Unicode" w:hAnsi="Lucida Sans Unicode" w:cs="Lucida Sans Unicode"/>
          <w:sz w:val="18"/>
          <w:szCs w:val="18"/>
        </w:rPr>
      </w:pPr>
      <w:r w:rsidRPr="00785B06">
        <w:rPr>
          <w:rFonts w:ascii="Lucida Sans Unicode" w:hAnsi="Lucida Sans Unicode" w:cs="Lucida Sans Unicode"/>
          <w:sz w:val="18"/>
          <w:szCs w:val="18"/>
        </w:rPr>
        <w:t>c. woonruimte met ten minste vier kamers wordt voorrang gegeven aan huishoudens van ten minste vier personen;</w:t>
      </w:r>
    </w:p>
    <w:p w14:paraId="74FCB0FF" w14:textId="77777777" w:rsidR="00785B06" w:rsidRPr="00785B06" w:rsidRDefault="00785B06" w:rsidP="00785B06">
      <w:pPr>
        <w:spacing w:line="240" w:lineRule="auto"/>
        <w:ind w:left="709"/>
        <w:rPr>
          <w:rFonts w:ascii="Lucida Sans Unicode" w:hAnsi="Lucida Sans Unicode" w:cs="Lucida Sans Unicode"/>
          <w:sz w:val="18"/>
          <w:szCs w:val="18"/>
        </w:rPr>
      </w:pPr>
      <w:r w:rsidRPr="00785B06">
        <w:rPr>
          <w:rFonts w:ascii="Lucida Sans Unicode" w:hAnsi="Lucida Sans Unicode" w:cs="Lucida Sans Unicode"/>
          <w:sz w:val="18"/>
          <w:szCs w:val="18"/>
        </w:rPr>
        <w:t>d. woonruimte met [</w:t>
      </w:r>
      <w:r w:rsidRPr="00785B06">
        <w:rPr>
          <w:rFonts w:ascii="Lucida Sans Unicode" w:hAnsi="Lucida Sans Unicode" w:cs="Lucida Sans Unicode"/>
          <w:b/>
          <w:bCs/>
          <w:sz w:val="18"/>
          <w:szCs w:val="18"/>
        </w:rPr>
        <w:t>specifieke voorzieningen (bijvoorbeeld rolstoeltoegankelijk)</w:t>
      </w:r>
      <w:r w:rsidRPr="00785B06">
        <w:rPr>
          <w:rFonts w:ascii="Lucida Sans Unicode" w:hAnsi="Lucida Sans Unicode" w:cs="Lucida Sans Unicode"/>
          <w:sz w:val="18"/>
          <w:szCs w:val="18"/>
        </w:rPr>
        <w:t>] wordt voorrang gegeven aan [</w:t>
      </w:r>
      <w:r w:rsidRPr="00785B06">
        <w:rPr>
          <w:rFonts w:ascii="Lucida Sans Unicode" w:hAnsi="Lucida Sans Unicode" w:cs="Lucida Sans Unicode"/>
          <w:b/>
          <w:bCs/>
          <w:sz w:val="18"/>
          <w:szCs w:val="18"/>
        </w:rPr>
        <w:t>huishoudens met een desbetreffende indicatie</w:t>
      </w:r>
      <w:r w:rsidRPr="00785B06">
        <w:rPr>
          <w:rFonts w:ascii="Lucida Sans Unicode" w:hAnsi="Lucida Sans Unicode" w:cs="Lucida Sans Unicode"/>
          <w:sz w:val="18"/>
          <w:szCs w:val="18"/>
        </w:rPr>
        <w:t>];</w:t>
      </w:r>
    </w:p>
    <w:p w14:paraId="1D1F2126" w14:textId="77777777" w:rsidR="00785B06" w:rsidRPr="00785B06" w:rsidRDefault="00785B06" w:rsidP="00785B06">
      <w:pPr>
        <w:spacing w:line="240" w:lineRule="auto"/>
        <w:ind w:left="709"/>
        <w:rPr>
          <w:rFonts w:ascii="Lucida Sans Unicode" w:hAnsi="Lucida Sans Unicode" w:cs="Lucida Sans Unicode"/>
          <w:sz w:val="18"/>
          <w:szCs w:val="18"/>
        </w:rPr>
      </w:pPr>
      <w:r w:rsidRPr="00785B06">
        <w:rPr>
          <w:rFonts w:ascii="Lucida Sans Unicode" w:hAnsi="Lucida Sans Unicode" w:cs="Lucida Sans Unicode"/>
          <w:sz w:val="18"/>
          <w:szCs w:val="18"/>
        </w:rPr>
        <w:t>e. [</w:t>
      </w:r>
      <w:r w:rsidRPr="00785B06">
        <w:rPr>
          <w:rFonts w:ascii="Lucida Sans Unicode" w:hAnsi="Lucida Sans Unicode" w:cs="Lucida Sans Unicode"/>
          <w:b/>
          <w:bCs/>
          <w:sz w:val="18"/>
          <w:szCs w:val="18"/>
        </w:rPr>
        <w:t>woonruimte met bepaalde aard, grootte of prijs</w:t>
      </w:r>
      <w:r w:rsidRPr="00785B06">
        <w:rPr>
          <w:rFonts w:ascii="Lucida Sans Unicode" w:hAnsi="Lucida Sans Unicode" w:cs="Lucida Sans Unicode"/>
          <w:sz w:val="18"/>
          <w:szCs w:val="18"/>
        </w:rPr>
        <w:t>] wordt voorrang verleend aan [</w:t>
      </w:r>
      <w:r w:rsidRPr="00785B06">
        <w:rPr>
          <w:rFonts w:ascii="Lucida Sans Unicode" w:hAnsi="Lucida Sans Unicode" w:cs="Lucida Sans Unicode"/>
          <w:b/>
          <w:bCs/>
          <w:sz w:val="18"/>
          <w:szCs w:val="18"/>
        </w:rPr>
        <w:t>categorie woningzoekenden</w:t>
      </w:r>
      <w:r w:rsidRPr="00785B06">
        <w:rPr>
          <w:rFonts w:ascii="Lucida Sans Unicode" w:hAnsi="Lucida Sans Unicode" w:cs="Lucida Sans Unicode"/>
          <w:sz w:val="18"/>
          <w:szCs w:val="18"/>
        </w:rPr>
        <w:t>].</w:t>
      </w:r>
    </w:p>
    <w:p w14:paraId="4E4761AE" w14:textId="77777777" w:rsidR="00785B06" w:rsidRPr="00785B06" w:rsidRDefault="00785B06" w:rsidP="00785B06">
      <w:pPr>
        <w:spacing w:line="240" w:lineRule="auto"/>
        <w:rPr>
          <w:rFonts w:ascii="Lucida Sans Unicode" w:hAnsi="Lucida Sans Unicode" w:cs="Lucida Sans Unicode"/>
          <w:sz w:val="18"/>
          <w:szCs w:val="18"/>
        </w:rPr>
      </w:pPr>
    </w:p>
    <w:p w14:paraId="237B36DD" w14:textId="77777777" w:rsidR="00785B06" w:rsidRPr="00785B06" w:rsidRDefault="00785B06" w:rsidP="00785B06">
      <w:pPr>
        <w:spacing w:before="120" w:line="240" w:lineRule="auto"/>
        <w:rPr>
          <w:rFonts w:ascii="Lucida Sans Unicode" w:hAnsi="Lucida Sans Unicode" w:cs="Arial"/>
          <w:b/>
          <w:bCs/>
          <w:sz w:val="18"/>
          <w:szCs w:val="18"/>
        </w:rPr>
      </w:pPr>
      <w:r w:rsidRPr="00785B06">
        <w:rPr>
          <w:rFonts w:ascii="Lucida Sans Unicode" w:hAnsi="Lucida Sans Unicode" w:cs="Arial"/>
          <w:b/>
          <w:bCs/>
          <w:sz w:val="18"/>
          <w:szCs w:val="18"/>
        </w:rPr>
        <w:t>Artikel a13f. Voorrang bij economische of maatschappelijke binding en vitale beroepen</w:t>
      </w:r>
    </w:p>
    <w:p w14:paraId="48F49048" w14:textId="77777777" w:rsidR="00785B06" w:rsidRPr="00785B06" w:rsidRDefault="00785B06" w:rsidP="00785B06">
      <w:pPr>
        <w:spacing w:line="240" w:lineRule="auto"/>
        <w:rPr>
          <w:rFonts w:ascii="Lucida Sans Unicode" w:hAnsi="Lucida Sans Unicode" w:cs="Lucida Sans Unicode"/>
          <w:i/>
          <w:iCs/>
          <w:sz w:val="18"/>
          <w:szCs w:val="18"/>
        </w:rPr>
      </w:pPr>
      <w:r w:rsidRPr="00785B06">
        <w:rPr>
          <w:rFonts w:ascii="Lucida Sans Unicode" w:hAnsi="Lucida Sans Unicode" w:cs="Lucida Sans Unicode"/>
          <w:i/>
          <w:iCs/>
          <w:sz w:val="18"/>
          <w:szCs w:val="18"/>
        </w:rPr>
        <w:t>Variant 1</w:t>
      </w:r>
    </w:p>
    <w:p w14:paraId="694FE562"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Bij het verlenen van een huisvestingsvergunning voor de in artikel 2 aangewezen categorieën woonruimte kan bij [</w:t>
      </w:r>
      <w:r w:rsidRPr="00785B06">
        <w:rPr>
          <w:rFonts w:ascii="Lucida Sans Unicode" w:hAnsi="Lucida Sans Unicode" w:cs="Lucida Sans Unicode"/>
          <w:b/>
          <w:bCs/>
          <w:sz w:val="18"/>
          <w:szCs w:val="18"/>
        </w:rPr>
        <w:t>percentage</w:t>
      </w:r>
      <w:r w:rsidRPr="00785B06">
        <w:rPr>
          <w:rFonts w:ascii="Lucida Sans Unicode" w:hAnsi="Lucida Sans Unicode" w:cs="Lucida Sans Unicode"/>
          <w:sz w:val="18"/>
          <w:szCs w:val="18"/>
        </w:rPr>
        <w:t xml:space="preserve">] voorrang gegeven worden aan: </w:t>
      </w:r>
    </w:p>
    <w:p w14:paraId="391FC887"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a. woningzoekenden die economisch of maatschappelijk gebonden zijn aan [</w:t>
      </w:r>
      <w:r w:rsidRPr="00785B06">
        <w:rPr>
          <w:rFonts w:ascii="Lucida Sans Unicode" w:hAnsi="Lucida Sans Unicode" w:cs="Lucida Sans Unicode"/>
          <w:b/>
          <w:bCs/>
          <w:sz w:val="18"/>
          <w:szCs w:val="18"/>
        </w:rPr>
        <w:t>omschrijving gebied (bijvoorbeeld benoemen woningmarktregio, gemeente of een deel van de gemeente)</w:t>
      </w:r>
      <w:r w:rsidRPr="00785B06">
        <w:rPr>
          <w:rFonts w:ascii="Lucida Sans Unicode" w:hAnsi="Lucida Sans Unicode" w:cs="Lucida Sans Unicode"/>
          <w:sz w:val="18"/>
          <w:szCs w:val="18"/>
        </w:rPr>
        <w:t>]; en</w:t>
      </w:r>
    </w:p>
    <w:p w14:paraId="135CBA6A"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 xml:space="preserve">b. woningzoekenden die economisch of maatschappelijk gebonden zijn aan de gemeente, voor zover zij </w:t>
      </w:r>
      <w:r w:rsidRPr="00785B06">
        <w:rPr>
          <w:rFonts w:ascii="Lucida Sans Unicode" w:hAnsi="Lucida Sans Unicode" w:cs="Lucida Sans Unicode"/>
          <w:i/>
          <w:iCs/>
          <w:sz w:val="18"/>
          <w:szCs w:val="18"/>
        </w:rPr>
        <w:t>[</w:t>
      </w:r>
      <w:r w:rsidRPr="00785B06">
        <w:rPr>
          <w:rFonts w:ascii="Lucida Sans Unicode" w:hAnsi="Lucida Sans Unicode" w:cs="Lucida Sans Unicode"/>
          <w:b/>
          <w:bCs/>
          <w:i/>
          <w:iCs/>
          <w:sz w:val="18"/>
          <w:szCs w:val="18"/>
        </w:rPr>
        <w:t>tenminste (aantal) uren per week</w:t>
      </w:r>
      <w:r w:rsidRPr="00785B06">
        <w:rPr>
          <w:rFonts w:ascii="Lucida Sans Unicode" w:hAnsi="Lucida Sans Unicode" w:cs="Lucida Sans Unicode"/>
          <w:i/>
          <w:iCs/>
          <w:sz w:val="18"/>
          <w:szCs w:val="18"/>
        </w:rPr>
        <w:t>] [</w:t>
      </w:r>
      <w:r w:rsidRPr="00785B06">
        <w:rPr>
          <w:rFonts w:ascii="Lucida Sans Unicode" w:hAnsi="Lucida Sans Unicode" w:cs="Lucida Sans Unicode"/>
          <w:b/>
          <w:bCs/>
          <w:i/>
          <w:iCs/>
          <w:sz w:val="18"/>
          <w:szCs w:val="18"/>
        </w:rPr>
        <w:t>binnen de gemeente</w:t>
      </w:r>
      <w:r w:rsidRPr="00785B06">
        <w:rPr>
          <w:rFonts w:ascii="Lucida Sans Unicode" w:hAnsi="Lucida Sans Unicode" w:cs="Lucida Sans Unicode"/>
          <w:i/>
          <w:iCs/>
          <w:sz w:val="18"/>
          <w:szCs w:val="18"/>
        </w:rPr>
        <w:t xml:space="preserve">] </w:t>
      </w:r>
      <w:r w:rsidRPr="00785B06">
        <w:rPr>
          <w:rFonts w:ascii="Lucida Sans Unicode" w:hAnsi="Lucida Sans Unicode" w:cs="Lucida Sans Unicode"/>
          <w:sz w:val="18"/>
          <w:szCs w:val="18"/>
        </w:rPr>
        <w:t>werkzaam zijn in een vitale beroepsgroep.</w:t>
      </w:r>
    </w:p>
    <w:p w14:paraId="6768200A" w14:textId="77777777" w:rsidR="00785B06" w:rsidRPr="00785B06" w:rsidRDefault="00785B06" w:rsidP="00785B06">
      <w:pPr>
        <w:spacing w:line="240" w:lineRule="auto"/>
        <w:rPr>
          <w:rFonts w:ascii="Lucida Sans Unicode" w:hAnsi="Lucida Sans Unicode" w:cs="Lucida Sans Unicode"/>
          <w:i/>
          <w:iCs/>
          <w:sz w:val="18"/>
          <w:szCs w:val="18"/>
        </w:rPr>
      </w:pPr>
    </w:p>
    <w:p w14:paraId="20A20DEE" w14:textId="77777777" w:rsidR="00785B06" w:rsidRPr="00785B06" w:rsidRDefault="00785B06" w:rsidP="00785B06">
      <w:pPr>
        <w:spacing w:line="240" w:lineRule="auto"/>
        <w:rPr>
          <w:rFonts w:ascii="Lucida Sans Unicode" w:hAnsi="Lucida Sans Unicode" w:cs="Lucida Sans Unicode"/>
          <w:i/>
          <w:iCs/>
          <w:sz w:val="18"/>
          <w:szCs w:val="18"/>
        </w:rPr>
      </w:pPr>
      <w:r w:rsidRPr="00785B06">
        <w:rPr>
          <w:rFonts w:ascii="Lucida Sans Unicode" w:hAnsi="Lucida Sans Unicode" w:cs="Lucida Sans Unicode"/>
          <w:i/>
          <w:iCs/>
          <w:sz w:val="18"/>
          <w:szCs w:val="18"/>
        </w:rPr>
        <w:t>Variant 2</w:t>
      </w:r>
    </w:p>
    <w:p w14:paraId="03FD2554"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 xml:space="preserve">1. Bij het verlenen van een huisvestingsvergunning voor de in het tweede lid bedoelde categorieën woonruimte kan voorrang gegeven worden aan: </w:t>
      </w:r>
    </w:p>
    <w:p w14:paraId="218DAE08"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a. woningzoekenden die economisch of maatschappelijk gebonden zijn aan [</w:t>
      </w:r>
      <w:r w:rsidRPr="00785B06">
        <w:rPr>
          <w:rFonts w:ascii="Lucida Sans Unicode" w:hAnsi="Lucida Sans Unicode" w:cs="Lucida Sans Unicode"/>
          <w:b/>
          <w:bCs/>
          <w:sz w:val="18"/>
          <w:szCs w:val="18"/>
        </w:rPr>
        <w:t>omschrijving gebied (bijvoorbeeld benoemen woningmarktregio, gemeente of een deel van de gemeente)</w:t>
      </w:r>
      <w:r w:rsidRPr="00785B06">
        <w:rPr>
          <w:rFonts w:ascii="Lucida Sans Unicode" w:hAnsi="Lucida Sans Unicode" w:cs="Lucida Sans Unicode"/>
          <w:sz w:val="18"/>
          <w:szCs w:val="18"/>
        </w:rPr>
        <w:t>]; en</w:t>
      </w:r>
    </w:p>
    <w:p w14:paraId="535A2A51"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 xml:space="preserve">b. woningzoekenden die economisch of maatschappelijk gebonden zijn aan de gemeente, voor zover zij </w:t>
      </w:r>
      <w:r w:rsidRPr="00785B06">
        <w:rPr>
          <w:rFonts w:ascii="Lucida Sans Unicode" w:hAnsi="Lucida Sans Unicode" w:cs="Lucida Sans Unicode"/>
          <w:i/>
          <w:iCs/>
          <w:sz w:val="18"/>
          <w:szCs w:val="18"/>
        </w:rPr>
        <w:t>[</w:t>
      </w:r>
      <w:r w:rsidRPr="00785B06">
        <w:rPr>
          <w:rFonts w:ascii="Lucida Sans Unicode" w:hAnsi="Lucida Sans Unicode" w:cs="Lucida Sans Unicode"/>
          <w:b/>
          <w:bCs/>
          <w:i/>
          <w:iCs/>
          <w:sz w:val="18"/>
          <w:szCs w:val="18"/>
        </w:rPr>
        <w:t>tenminste (aantal) uren per week</w:t>
      </w:r>
      <w:r w:rsidRPr="00785B06">
        <w:rPr>
          <w:rFonts w:ascii="Lucida Sans Unicode" w:hAnsi="Lucida Sans Unicode" w:cs="Lucida Sans Unicode"/>
          <w:i/>
          <w:iCs/>
          <w:sz w:val="18"/>
          <w:szCs w:val="18"/>
        </w:rPr>
        <w:t>] [</w:t>
      </w:r>
      <w:r w:rsidRPr="00785B06">
        <w:rPr>
          <w:rFonts w:ascii="Lucida Sans Unicode" w:hAnsi="Lucida Sans Unicode" w:cs="Lucida Sans Unicode"/>
          <w:b/>
          <w:bCs/>
          <w:i/>
          <w:iCs/>
          <w:sz w:val="18"/>
          <w:szCs w:val="18"/>
        </w:rPr>
        <w:t>binnen de gemeente</w:t>
      </w:r>
      <w:r w:rsidRPr="00785B06">
        <w:rPr>
          <w:rFonts w:ascii="Lucida Sans Unicode" w:hAnsi="Lucida Sans Unicode" w:cs="Lucida Sans Unicode"/>
          <w:i/>
          <w:iCs/>
          <w:sz w:val="18"/>
          <w:szCs w:val="18"/>
        </w:rPr>
        <w:t xml:space="preserve">] </w:t>
      </w:r>
      <w:r w:rsidRPr="00785B06">
        <w:rPr>
          <w:rFonts w:ascii="Lucida Sans Unicode" w:hAnsi="Lucida Sans Unicode" w:cs="Lucida Sans Unicode"/>
          <w:sz w:val="18"/>
          <w:szCs w:val="18"/>
        </w:rPr>
        <w:t>werkzaam zijn in een vitale beroepsgroep.</w:t>
      </w:r>
    </w:p>
    <w:p w14:paraId="45165538" w14:textId="77777777" w:rsidR="00785B06" w:rsidRPr="00785B06" w:rsidRDefault="00785B06" w:rsidP="00785B06">
      <w:pPr>
        <w:spacing w:line="240" w:lineRule="auto"/>
        <w:rPr>
          <w:rFonts w:ascii="Lucida Sans Unicode" w:hAnsi="Lucida Sans Unicode" w:cs="Lucida Sans Unicode"/>
          <w:kern w:val="18"/>
          <w:sz w:val="18"/>
          <w:szCs w:val="18"/>
        </w:rPr>
      </w:pPr>
      <w:r w:rsidRPr="00785B06">
        <w:rPr>
          <w:rFonts w:ascii="Lucida Sans Unicode" w:hAnsi="Lucida Sans Unicode" w:cs="Lucida Sans Unicode"/>
          <w:sz w:val="18"/>
          <w:szCs w:val="18"/>
        </w:rPr>
        <w:t xml:space="preserve">2. De in het eerste lid bedoelde voorrang is van toepassing op </w:t>
      </w:r>
      <w:r w:rsidRPr="00785B06">
        <w:rPr>
          <w:rFonts w:ascii="Lucida Sans Unicode" w:hAnsi="Lucida Sans Unicode" w:cs="Lucida Sans Unicode"/>
          <w:kern w:val="18"/>
          <w:sz w:val="18"/>
          <w:szCs w:val="18"/>
        </w:rPr>
        <w:t>de volgende in artikel 2 aangewezen categorieën woonruimte:</w:t>
      </w:r>
    </w:p>
    <w:p w14:paraId="04D01F7D" w14:textId="77777777" w:rsidR="00785B06" w:rsidRPr="00785B06" w:rsidRDefault="00785B06" w:rsidP="00785B06">
      <w:pPr>
        <w:spacing w:line="240" w:lineRule="auto"/>
        <w:ind w:left="708"/>
        <w:rPr>
          <w:rFonts w:ascii="Lucida Sans Unicode" w:hAnsi="Lucida Sans Unicode" w:cs="Lucida Sans Unicode"/>
          <w:kern w:val="18"/>
          <w:sz w:val="18"/>
          <w:szCs w:val="18"/>
        </w:rPr>
      </w:pPr>
      <w:r w:rsidRPr="00785B06">
        <w:rPr>
          <w:rFonts w:ascii="Lucida Sans Unicode" w:hAnsi="Lucida Sans Unicode" w:cs="Lucida Sans Unicode"/>
          <w:kern w:val="18"/>
          <w:sz w:val="18"/>
          <w:szCs w:val="18"/>
        </w:rPr>
        <w:t>a. [</w:t>
      </w:r>
      <w:r w:rsidRPr="00785B06">
        <w:rPr>
          <w:rFonts w:ascii="Lucida Sans Unicode" w:hAnsi="Lucida Sans Unicode" w:cs="Lucida Sans Unicode"/>
          <w:b/>
          <w:bCs/>
          <w:kern w:val="18"/>
          <w:sz w:val="18"/>
          <w:szCs w:val="18"/>
        </w:rPr>
        <w:t>…</w:t>
      </w:r>
      <w:r w:rsidRPr="00785B06">
        <w:rPr>
          <w:rFonts w:ascii="Lucida Sans Unicode" w:hAnsi="Lucida Sans Unicode" w:cs="Lucida Sans Unicode"/>
          <w:kern w:val="18"/>
          <w:sz w:val="18"/>
          <w:szCs w:val="18"/>
        </w:rPr>
        <w:t>];</w:t>
      </w:r>
      <w:r w:rsidRPr="00785B06">
        <w:rPr>
          <w:rFonts w:ascii="Lucida Sans Unicode" w:hAnsi="Lucida Sans Unicode" w:cs="Lucida Sans Unicode"/>
          <w:kern w:val="18"/>
          <w:sz w:val="18"/>
          <w:szCs w:val="18"/>
        </w:rPr>
        <w:br/>
        <w:t>b. [</w:t>
      </w:r>
      <w:r w:rsidRPr="00785B06">
        <w:rPr>
          <w:rFonts w:ascii="Lucida Sans Unicode" w:hAnsi="Lucida Sans Unicode" w:cs="Lucida Sans Unicode"/>
          <w:b/>
          <w:bCs/>
          <w:kern w:val="18"/>
          <w:sz w:val="18"/>
          <w:szCs w:val="18"/>
        </w:rPr>
        <w:t>…</w:t>
      </w:r>
      <w:r w:rsidRPr="00785B06">
        <w:rPr>
          <w:rFonts w:ascii="Lucida Sans Unicode" w:hAnsi="Lucida Sans Unicode" w:cs="Lucida Sans Unicode"/>
          <w:kern w:val="18"/>
          <w:sz w:val="18"/>
          <w:szCs w:val="18"/>
        </w:rPr>
        <w:t>]; en</w:t>
      </w:r>
      <w:r w:rsidRPr="00785B06">
        <w:rPr>
          <w:rFonts w:ascii="Lucida Sans Unicode" w:hAnsi="Lucida Sans Unicode" w:cs="Lucida Sans Unicode"/>
          <w:kern w:val="18"/>
          <w:sz w:val="18"/>
          <w:szCs w:val="18"/>
        </w:rPr>
        <w:br/>
        <w:t>c. [</w:t>
      </w:r>
      <w:r w:rsidRPr="00785B06">
        <w:rPr>
          <w:rFonts w:ascii="Lucida Sans Unicode" w:hAnsi="Lucida Sans Unicode" w:cs="Lucida Sans Unicode"/>
          <w:b/>
          <w:bCs/>
          <w:kern w:val="18"/>
          <w:sz w:val="18"/>
          <w:szCs w:val="18"/>
        </w:rPr>
        <w:t>…</w:t>
      </w:r>
      <w:r w:rsidRPr="00785B06">
        <w:rPr>
          <w:rFonts w:ascii="Lucida Sans Unicode" w:hAnsi="Lucida Sans Unicode" w:cs="Lucida Sans Unicode"/>
          <w:kern w:val="18"/>
          <w:sz w:val="18"/>
          <w:szCs w:val="18"/>
        </w:rPr>
        <w:t>]</w:t>
      </w:r>
      <w:r w:rsidRPr="00785B06">
        <w:rPr>
          <w:rFonts w:ascii="Lucida Sans Unicode" w:hAnsi="Lucida Sans Unicode" w:cs="Lucida Sans Unicode"/>
          <w:sz w:val="18"/>
          <w:szCs w:val="18"/>
        </w:rPr>
        <w:t>.</w:t>
      </w:r>
    </w:p>
    <w:p w14:paraId="3F549F3B" w14:textId="77777777" w:rsidR="00785B06" w:rsidRPr="00785B06" w:rsidRDefault="00785B06" w:rsidP="00785B06">
      <w:pPr>
        <w:spacing w:line="240" w:lineRule="auto"/>
        <w:rPr>
          <w:rFonts w:ascii="Lucida Sans Unicode" w:hAnsi="Lucida Sans Unicode" w:cs="Lucida Sans Unicode"/>
          <w:sz w:val="18"/>
          <w:szCs w:val="18"/>
        </w:rPr>
      </w:pPr>
    </w:p>
    <w:p w14:paraId="2C6D6357" w14:textId="77777777" w:rsidR="00785B06" w:rsidRPr="00785B06" w:rsidRDefault="00785B06" w:rsidP="00785B06">
      <w:pPr>
        <w:spacing w:before="120" w:line="240" w:lineRule="auto"/>
        <w:rPr>
          <w:rFonts w:ascii="Lucida Sans Unicode" w:hAnsi="Lucida Sans Unicode" w:cs="Arial"/>
          <w:b/>
          <w:bCs/>
          <w:sz w:val="18"/>
          <w:szCs w:val="18"/>
        </w:rPr>
      </w:pPr>
      <w:r w:rsidRPr="00785B06">
        <w:rPr>
          <w:rFonts w:ascii="Lucida Sans Unicode" w:hAnsi="Lucida Sans Unicode" w:cs="Arial"/>
          <w:b/>
          <w:bCs/>
          <w:sz w:val="18"/>
          <w:szCs w:val="18"/>
        </w:rPr>
        <w:t>Artikel a13g. Voorrang bij urgentie</w:t>
      </w:r>
    </w:p>
    <w:p w14:paraId="7B88D053"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[Voor de in artikel 2 aangewezen categorieën woonruimte wordt bij het verlenen van huisvestingsvergunningen voorrang gegeven aan houders van een urgentieverklaring.</w:t>
      </w:r>
    </w:p>
    <w:p w14:paraId="4AAD0A8B" w14:textId="77777777" w:rsidR="00785B06" w:rsidRPr="00785B06" w:rsidRDefault="00785B06" w:rsidP="00785B06">
      <w:pPr>
        <w:spacing w:line="240" w:lineRule="auto"/>
        <w:rPr>
          <w:rFonts w:ascii="Lucida Sans Unicode" w:hAnsi="Lucida Sans Unicode" w:cs="Lucida Sans Unicode"/>
          <w:b/>
          <w:bCs/>
          <w:sz w:val="18"/>
          <w:szCs w:val="18"/>
        </w:rPr>
      </w:pPr>
      <w:r w:rsidRPr="00785B06">
        <w:rPr>
          <w:rFonts w:ascii="Lucida Sans Unicode" w:hAnsi="Lucida Sans Unicode" w:cs="Lucida Sans Unicode"/>
          <w:b/>
          <w:bCs/>
          <w:sz w:val="18"/>
          <w:szCs w:val="18"/>
        </w:rPr>
        <w:lastRenderedPageBreak/>
        <w:t>OF</w:t>
      </w:r>
    </w:p>
    <w:p w14:paraId="6B7A6337"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Voor de volgende categorieën woonruimte wordt bij het verlenen van huisvestingsvergunningen voorrang gegeven aan houders van een urgentieverklaring:</w:t>
      </w:r>
    </w:p>
    <w:p w14:paraId="513D2453"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a. [(</w:t>
      </w:r>
      <w:r w:rsidRPr="00785B06">
        <w:rPr>
          <w:rFonts w:ascii="Lucida Sans Unicode" w:hAnsi="Lucida Sans Unicode" w:cs="Lucida Sans Unicode"/>
          <w:b/>
          <w:bCs/>
          <w:sz w:val="18"/>
          <w:szCs w:val="18"/>
        </w:rPr>
        <w:t>bijvoorbeeld: prijsgrens, gelegen in bepaalde delen van de gemeente</w:t>
      </w:r>
      <w:r w:rsidRPr="00785B06">
        <w:rPr>
          <w:rFonts w:ascii="Lucida Sans Unicode" w:hAnsi="Lucida Sans Unicode" w:cs="Lucida Sans Unicode"/>
          <w:sz w:val="18"/>
          <w:szCs w:val="18"/>
        </w:rPr>
        <w:t>)];</w:t>
      </w:r>
    </w:p>
    <w:p w14:paraId="31A75AFF"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b. […]; en</w:t>
      </w:r>
    </w:p>
    <w:p w14:paraId="7C5AB01D"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c. […].]</w:t>
      </w:r>
    </w:p>
    <w:p w14:paraId="3E2353AD" w14:textId="77777777" w:rsidR="00785B06" w:rsidRPr="00785B06" w:rsidRDefault="00785B06" w:rsidP="00785B06">
      <w:pPr>
        <w:spacing w:line="240" w:lineRule="auto"/>
        <w:rPr>
          <w:rFonts w:ascii="Lucida Sans Unicode" w:hAnsi="Lucida Sans Unicode" w:cs="Lucida Sans Unicode"/>
          <w:sz w:val="18"/>
          <w:szCs w:val="18"/>
        </w:rPr>
      </w:pPr>
    </w:p>
    <w:p w14:paraId="6C4DF986" w14:textId="77777777" w:rsidR="00785B06" w:rsidRPr="00785B06" w:rsidRDefault="00785B06" w:rsidP="00785B06">
      <w:pPr>
        <w:spacing w:before="120" w:line="240" w:lineRule="auto"/>
        <w:rPr>
          <w:rFonts w:ascii="Lucida Sans Unicode" w:hAnsi="Lucida Sans Unicode" w:cs="Arial"/>
          <w:b/>
          <w:bCs/>
          <w:sz w:val="18"/>
          <w:szCs w:val="18"/>
        </w:rPr>
      </w:pPr>
      <w:r w:rsidRPr="00785B06">
        <w:rPr>
          <w:rFonts w:ascii="Lucida Sans Unicode" w:hAnsi="Lucida Sans Unicode" w:cs="Arial"/>
          <w:b/>
          <w:bCs/>
          <w:sz w:val="18"/>
          <w:szCs w:val="18"/>
        </w:rPr>
        <w:t>Artikel a13h. Rangorde woningzoekenden</w:t>
      </w:r>
    </w:p>
    <w:p w14:paraId="066A762E"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1. Voor een huisvestingsvergunning komen achtereenvolgens in aanmerking:</w:t>
      </w:r>
    </w:p>
    <w:p w14:paraId="3D4476C9"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a. de houders van een urgentieverklaring [</w:t>
      </w:r>
      <w:r w:rsidRPr="00785B06">
        <w:rPr>
          <w:rFonts w:ascii="Lucida Sans Unicode" w:hAnsi="Lucida Sans Unicode" w:cs="Lucida Sans Unicode"/>
          <w:i/>
          <w:iCs/>
          <w:sz w:val="18"/>
          <w:szCs w:val="18"/>
        </w:rPr>
        <w:t>voor zover de urgentieverklaring de woningzoekende voorrang geeft bij het verlenen van een huisvestingsvergunning voor de aangeboden woonruimte</w:t>
      </w:r>
      <w:r w:rsidRPr="00785B06">
        <w:rPr>
          <w:rFonts w:ascii="Lucida Sans Unicode" w:hAnsi="Lucida Sans Unicode" w:cs="Lucida Sans Unicode"/>
          <w:sz w:val="18"/>
          <w:szCs w:val="18"/>
        </w:rPr>
        <w:t>], waarbij de houders van eerder afgegeven urgentieverklaringen voorgaan op de houders van later afgegeven urgentieverklaringen;</w:t>
      </w:r>
    </w:p>
    <w:p w14:paraId="068DE014"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b. de woningzoekenden als bedoeld in artikel a13f aan wie ook overeenkomstig artikel a13e voorrang verleend wordt, van wie eerst de woningzoekenden die tenminste [</w:t>
      </w:r>
      <w:r w:rsidRPr="00785B06">
        <w:rPr>
          <w:rFonts w:ascii="Lucida Sans Unicode" w:hAnsi="Lucida Sans Unicode" w:cs="Lucida Sans Unicode"/>
          <w:b/>
          <w:bCs/>
          <w:sz w:val="18"/>
          <w:szCs w:val="18"/>
        </w:rPr>
        <w:t>aantal uren per week</w:t>
      </w:r>
      <w:r w:rsidRPr="00785B06">
        <w:rPr>
          <w:rFonts w:ascii="Lucida Sans Unicode" w:hAnsi="Lucida Sans Unicode" w:cs="Lucida Sans Unicode"/>
          <w:sz w:val="18"/>
          <w:szCs w:val="18"/>
        </w:rPr>
        <w:t>] binnen de gemeente werkzaam zijn in een vitale beroepsgroep;</w:t>
      </w:r>
    </w:p>
    <w:p w14:paraId="0BDA17B1"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c. de overige woningzoekenden als bedoeld in artikel a13f, van wie eerst de woningzoekenden die tenminste [</w:t>
      </w:r>
      <w:r w:rsidRPr="00785B06">
        <w:rPr>
          <w:rFonts w:ascii="Lucida Sans Unicode" w:hAnsi="Lucida Sans Unicode" w:cs="Lucida Sans Unicode"/>
          <w:b/>
          <w:bCs/>
          <w:sz w:val="18"/>
          <w:szCs w:val="18"/>
        </w:rPr>
        <w:t>aantal uren per week</w:t>
      </w:r>
      <w:r w:rsidRPr="00785B06">
        <w:rPr>
          <w:rFonts w:ascii="Lucida Sans Unicode" w:hAnsi="Lucida Sans Unicode" w:cs="Lucida Sans Unicode"/>
          <w:sz w:val="18"/>
          <w:szCs w:val="18"/>
        </w:rPr>
        <w:t>] binnen de gemeente werkzaam zijn in een vitale beroepsgroep;</w:t>
      </w:r>
    </w:p>
    <w:p w14:paraId="48CB8C29"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d. de woningzoekenden aan wie overeenkomstig artikel a13e voorrang verleend wordt;</w:t>
      </w:r>
    </w:p>
    <w:p w14:paraId="43CCD6D6"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e. andere woningzoekenden dan bedoeld onder a tot en met d.</w:t>
      </w:r>
    </w:p>
    <w:p w14:paraId="245AB6B2"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 xml:space="preserve">2. [Binnen de in het eerste lid, onder b tot en met e, bedoelde groepen van woningzoekenden gaan woningzoekenden met een langere inschrijfduur voor op woningzoekenden met een minder lange inschrijfduur. </w:t>
      </w:r>
    </w:p>
    <w:p w14:paraId="471F942B"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b/>
          <w:bCs/>
          <w:sz w:val="18"/>
          <w:szCs w:val="18"/>
        </w:rPr>
        <w:t>OF</w:t>
      </w:r>
      <w:r w:rsidRPr="00785B06">
        <w:rPr>
          <w:rFonts w:ascii="Lucida Sans Unicode" w:hAnsi="Lucida Sans Unicode" w:cs="Lucida Sans Unicode"/>
          <w:sz w:val="18"/>
          <w:szCs w:val="18"/>
        </w:rPr>
        <w:t xml:space="preserve"> </w:t>
      </w:r>
    </w:p>
    <w:p w14:paraId="218416BB"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 xml:space="preserve">Als op grond van het eerste lid meer dan één woningzoekende voor een huisvestingsvergunning in aanmerking komt, wordt de vergunning door loting toegewezen aan één van deze woningzoekenden. </w:t>
      </w:r>
    </w:p>
    <w:p w14:paraId="6368C6FE" w14:textId="77777777" w:rsidR="00785B06" w:rsidRPr="00785B06" w:rsidRDefault="00785B06" w:rsidP="00785B06">
      <w:pPr>
        <w:spacing w:line="240" w:lineRule="auto"/>
        <w:rPr>
          <w:rFonts w:ascii="Lucida Sans Unicode" w:hAnsi="Lucida Sans Unicode" w:cs="Lucida Sans Unicode"/>
          <w:b/>
          <w:bCs/>
          <w:sz w:val="18"/>
          <w:szCs w:val="18"/>
        </w:rPr>
      </w:pPr>
      <w:r w:rsidRPr="00785B06">
        <w:rPr>
          <w:rFonts w:ascii="Lucida Sans Unicode" w:hAnsi="Lucida Sans Unicode" w:cs="Lucida Sans Unicode"/>
          <w:b/>
          <w:bCs/>
          <w:sz w:val="18"/>
          <w:szCs w:val="18"/>
        </w:rPr>
        <w:t xml:space="preserve">OF </w:t>
      </w:r>
    </w:p>
    <w:p w14:paraId="45A6EDEB"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Als op grond van het eerste lid meer dan één woningzoekende voor een huisvestingsvergunning in aanmerking komt, wordt hun onderlinge rangorde vastgesteld met het oog op een rechtvaardige en evenwichtige verdeling van woonruimte].</w:t>
      </w:r>
    </w:p>
    <w:p w14:paraId="30021C93" w14:textId="77777777" w:rsidR="00785B06" w:rsidRPr="001F0448" w:rsidRDefault="00785B06" w:rsidP="00785B06">
      <w:pPr>
        <w:rPr>
          <w:rFonts w:ascii="Lucida Sans Unicode" w:hAnsi="Lucida Sans Unicode" w:cs="Lucida Sans Unicode"/>
          <w:sz w:val="18"/>
          <w:szCs w:val="18"/>
        </w:rPr>
      </w:pPr>
      <w:r w:rsidRPr="001F0448">
        <w:rPr>
          <w:rFonts w:ascii="Lucida Sans Unicode" w:hAnsi="Lucida Sans Unicode" w:cs="Lucida Sans Unicode"/>
          <w:sz w:val="18"/>
          <w:szCs w:val="18"/>
        </w:rPr>
        <w:t>3. Burgemeester en wethouders weigeren een aangevraagde huisvestingsvergunning indien de aanvrager gelet op artikel 10, tweede lid, van de wet of het bepaalde in deze verordening niet voor een huisvestingsvergunning in aanmerking komt of de woonruimte niet overeenkomstig het bepaalde in deze verordening te koop is aangeboden.]</w:t>
      </w:r>
    </w:p>
    <w:p w14:paraId="5C0F02D3" w14:textId="77777777" w:rsidR="00785B06" w:rsidRPr="00785B06" w:rsidRDefault="00785B06" w:rsidP="00785B06">
      <w:pPr>
        <w:rPr>
          <w:rFonts w:cs="Lucida Sans Unicode"/>
          <w:kern w:val="2"/>
          <w:sz w:val="18"/>
          <w:szCs w:val="18"/>
          <w14:ligatures w14:val="standardContextual"/>
        </w:rPr>
      </w:pPr>
    </w:p>
    <w:p w14:paraId="46EC472C" w14:textId="77777777" w:rsidR="00785B06" w:rsidRPr="001F0448" w:rsidRDefault="00785B06" w:rsidP="00785B06">
      <w:pPr>
        <w:rPr>
          <w:rFonts w:ascii="Lucida Sans Unicode" w:hAnsi="Lucida Sans Unicode" w:cs="Lucida Sans Unicode"/>
          <w:sz w:val="18"/>
          <w:szCs w:val="18"/>
        </w:rPr>
      </w:pPr>
      <w:r w:rsidRPr="001F0448">
        <w:rPr>
          <w:rFonts w:ascii="Lucida Sans Unicode" w:hAnsi="Lucida Sans Unicode" w:cs="Lucida Sans Unicode"/>
          <w:sz w:val="18"/>
          <w:szCs w:val="18"/>
        </w:rPr>
        <w:t>L</w:t>
      </w:r>
    </w:p>
    <w:p w14:paraId="717339C0" w14:textId="77777777" w:rsidR="00785B06" w:rsidRPr="001F0448" w:rsidRDefault="00785B06" w:rsidP="00785B06">
      <w:pPr>
        <w:rPr>
          <w:rFonts w:ascii="Lucida Sans Unicode" w:hAnsi="Lucida Sans Unicode" w:cs="Lucida Sans Unicode"/>
          <w:sz w:val="18"/>
          <w:szCs w:val="18"/>
        </w:rPr>
      </w:pPr>
    </w:p>
    <w:p w14:paraId="6C7B61A0" w14:textId="77777777" w:rsidR="00785B06" w:rsidRPr="001F0448" w:rsidRDefault="00785B06" w:rsidP="00785B06">
      <w:pPr>
        <w:rPr>
          <w:rFonts w:ascii="Lucida Sans Unicode" w:hAnsi="Lucida Sans Unicode" w:cs="Lucida Sans Unicode"/>
          <w:sz w:val="18"/>
          <w:szCs w:val="18"/>
        </w:rPr>
      </w:pPr>
      <w:r w:rsidRPr="001F0448">
        <w:rPr>
          <w:rFonts w:ascii="Lucida Sans Unicode" w:hAnsi="Lucida Sans Unicode" w:cs="Lucida Sans Unicode"/>
          <w:sz w:val="18"/>
          <w:szCs w:val="18"/>
        </w:rPr>
        <w:t>Artikel 13c komt te luiden:</w:t>
      </w:r>
    </w:p>
    <w:p w14:paraId="545D2019" w14:textId="77777777" w:rsidR="00785B06" w:rsidRPr="00785B06" w:rsidRDefault="00785B06" w:rsidP="00785B06">
      <w:pPr>
        <w:rPr>
          <w:rFonts w:cs="Lucida Sans Unicode"/>
          <w:kern w:val="2"/>
          <w:sz w:val="18"/>
          <w:szCs w:val="18"/>
          <w14:ligatures w14:val="standardContextual"/>
        </w:rPr>
      </w:pPr>
    </w:p>
    <w:p w14:paraId="13A54B5B" w14:textId="77777777" w:rsidR="00785B06" w:rsidRPr="00785B06" w:rsidRDefault="00785B06" w:rsidP="00785B06">
      <w:pPr>
        <w:spacing w:before="120" w:line="240" w:lineRule="auto"/>
        <w:rPr>
          <w:rFonts w:ascii="Lucida Sans Unicode" w:hAnsi="Lucida Sans Unicode" w:cs="Arial"/>
          <w:b/>
          <w:bCs/>
          <w:i/>
          <w:iCs/>
          <w:sz w:val="18"/>
          <w:szCs w:val="18"/>
        </w:rPr>
      </w:pPr>
      <w:r w:rsidRPr="00785B06">
        <w:rPr>
          <w:rFonts w:ascii="Lucida Sans Unicode" w:hAnsi="Lucida Sans Unicode" w:cs="Arial"/>
          <w:b/>
          <w:bCs/>
          <w:i/>
          <w:iCs/>
          <w:sz w:val="18"/>
          <w:szCs w:val="18"/>
        </w:rPr>
        <w:t>Artikel 13c. Toepasselijkheid van hoofdstuk 2</w:t>
      </w:r>
    </w:p>
    <w:p w14:paraId="4748A798" w14:textId="77777777" w:rsidR="00785B06" w:rsidRPr="001F0448" w:rsidRDefault="00785B06" w:rsidP="00785B06">
      <w:pPr>
        <w:rPr>
          <w:rFonts w:ascii="Lucida Sans Unicode" w:hAnsi="Lucida Sans Unicode" w:cs="Lucida Sans Unicode"/>
          <w:i/>
          <w:iCs/>
          <w:sz w:val="18"/>
          <w:szCs w:val="18"/>
        </w:rPr>
      </w:pPr>
      <w:r w:rsidRPr="001F0448">
        <w:rPr>
          <w:rFonts w:ascii="Lucida Sans Unicode" w:hAnsi="Lucida Sans Unicode" w:cs="Lucida Sans Unicode"/>
          <w:i/>
          <w:iCs/>
          <w:sz w:val="18"/>
          <w:szCs w:val="18"/>
        </w:rPr>
        <w:lastRenderedPageBreak/>
        <w:t>Op degenen die een standplaats zoeken (standplaatszoekenden) zijn de artikelen 3, [eerste lid] aanhef en onder b, 4, tweede tot en met vijfde lid, 5, tweede en derde lid, 8, 9 en 13 tot en met a13b van overeenkomstige toepassing.</w:t>
      </w:r>
      <w:r w:rsidRPr="001F0448" w:rsidDel="00A17336">
        <w:rPr>
          <w:rFonts w:ascii="Lucida Sans Unicode" w:hAnsi="Lucida Sans Unicode" w:cs="Lucida Sans Unicode"/>
          <w:i/>
          <w:iCs/>
          <w:sz w:val="18"/>
          <w:szCs w:val="18"/>
        </w:rPr>
        <w:t xml:space="preserve"> </w:t>
      </w:r>
    </w:p>
    <w:p w14:paraId="49523B46" w14:textId="77777777" w:rsidR="00785B06" w:rsidRPr="00785B06" w:rsidRDefault="00785B06" w:rsidP="00785B06">
      <w:pPr>
        <w:rPr>
          <w:rFonts w:cs="Lucida Sans Unicode"/>
          <w:kern w:val="2"/>
          <w:sz w:val="18"/>
          <w:szCs w:val="18"/>
          <w14:ligatures w14:val="standardContextual"/>
        </w:rPr>
      </w:pPr>
    </w:p>
    <w:p w14:paraId="72B8CA16" w14:textId="77777777" w:rsidR="00785B06" w:rsidRPr="001F0448" w:rsidRDefault="00785B06" w:rsidP="00785B06">
      <w:pPr>
        <w:rPr>
          <w:rFonts w:ascii="Lucida Sans Unicode" w:hAnsi="Lucida Sans Unicode" w:cs="Lucida Sans Unicode"/>
          <w:sz w:val="18"/>
          <w:szCs w:val="18"/>
        </w:rPr>
      </w:pPr>
      <w:r w:rsidRPr="001F0448">
        <w:rPr>
          <w:rFonts w:ascii="Lucida Sans Unicode" w:hAnsi="Lucida Sans Unicode" w:cs="Lucida Sans Unicode"/>
          <w:sz w:val="18"/>
          <w:szCs w:val="18"/>
        </w:rPr>
        <w:t>M</w:t>
      </w:r>
    </w:p>
    <w:p w14:paraId="362DB025" w14:textId="77777777" w:rsidR="00785B06" w:rsidRPr="001F0448" w:rsidRDefault="00785B06" w:rsidP="00785B06">
      <w:pPr>
        <w:rPr>
          <w:rFonts w:ascii="Lucida Sans Unicode" w:hAnsi="Lucida Sans Unicode" w:cs="Lucida Sans Unicode"/>
          <w:sz w:val="18"/>
          <w:szCs w:val="18"/>
        </w:rPr>
      </w:pPr>
    </w:p>
    <w:p w14:paraId="11CB428D" w14:textId="77777777" w:rsidR="00785B06" w:rsidRPr="001F0448" w:rsidRDefault="00785B06" w:rsidP="00785B06">
      <w:pPr>
        <w:rPr>
          <w:rFonts w:ascii="Lucida Sans Unicode" w:hAnsi="Lucida Sans Unicode" w:cs="Lucida Sans Unicode"/>
          <w:sz w:val="18"/>
          <w:szCs w:val="18"/>
        </w:rPr>
      </w:pPr>
      <w:r w:rsidRPr="001F0448">
        <w:rPr>
          <w:rFonts w:ascii="Lucida Sans Unicode" w:hAnsi="Lucida Sans Unicode" w:cs="Lucida Sans Unicode"/>
          <w:sz w:val="18"/>
          <w:szCs w:val="18"/>
        </w:rPr>
        <w:t>Artikel 14, eerste lid, komt te luiden:</w:t>
      </w:r>
    </w:p>
    <w:p w14:paraId="3DC4DD29" w14:textId="77777777" w:rsidR="00785B06" w:rsidRPr="00785B06" w:rsidRDefault="00785B06" w:rsidP="00785B06">
      <w:pPr>
        <w:rPr>
          <w:rFonts w:cs="Lucida Sans Unicode"/>
          <w:kern w:val="2"/>
          <w:sz w:val="18"/>
          <w:szCs w:val="18"/>
          <w14:ligatures w14:val="standardContextual"/>
        </w:rPr>
      </w:pPr>
    </w:p>
    <w:p w14:paraId="446541BD"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1. De volgende categorieën woonruimten mogen niet zonder vergunning als bedoeld in artikel 21, eerste lid, van de wet:</w:t>
      </w:r>
    </w:p>
    <w:p w14:paraId="7B97D350"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a. anders dan ten behoeve van de bewoning of het gebruik als kantoor of praktijkruimte door de eigenaar geheel of gedeeltelijk aan de bestemming tot bewoning worden onttrokken of onttrokken worden gehouden;</w:t>
      </w:r>
      <w:r w:rsidRPr="00785B06">
        <w:rPr>
          <w:rFonts w:ascii="Lucida Sans Unicode" w:hAnsi="Lucida Sans Unicode" w:cs="Lucida Sans Unicode"/>
          <w:sz w:val="18"/>
          <w:szCs w:val="18"/>
        </w:rPr>
        <w:br/>
        <w:t>b. anders dan ten behoeve van de bewoning of het gebruik als kantoor of praktijkruimte door de eigenaar geheel of gedeeltelijk met andere woonruimte worden samengevoegd of samengevoegd worden gehouden;</w:t>
      </w:r>
      <w:r w:rsidRPr="00785B06">
        <w:rPr>
          <w:rFonts w:ascii="Lucida Sans Unicode" w:hAnsi="Lucida Sans Unicode" w:cs="Lucida Sans Unicode"/>
          <w:sz w:val="18"/>
          <w:szCs w:val="18"/>
        </w:rPr>
        <w:br/>
        <w:t>c. van zelfstandige in onzelfstandige woonruimte worden omgezet of omgezet worden gehouden;</w:t>
      </w:r>
    </w:p>
    <w:p w14:paraId="0A92943C"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t>d. van onzelfstandige in zelfstandige woonruimte worden omgezet of omgezet worden gehouden; en</w:t>
      </w:r>
      <w:r w:rsidRPr="00785B06">
        <w:rPr>
          <w:rFonts w:ascii="Lucida Sans Unicode" w:hAnsi="Lucida Sans Unicode" w:cs="Lucida Sans Unicode"/>
          <w:sz w:val="18"/>
          <w:szCs w:val="18"/>
        </w:rPr>
        <w:br/>
        <w:t>e. worden verbouwd of verbouwd worden gehouden tot twee of meer zelfstandige woonruimten, indien:</w:t>
      </w:r>
    </w:p>
    <w:p w14:paraId="344D7220" w14:textId="77777777" w:rsidR="00785B06" w:rsidRPr="00785B06" w:rsidRDefault="00785B06" w:rsidP="00785B06">
      <w:pPr>
        <w:spacing w:line="240" w:lineRule="auto"/>
        <w:ind w:left="1416"/>
        <w:rPr>
          <w:rFonts w:ascii="Lucida Sans Unicode" w:hAnsi="Lucida Sans Unicode" w:cs="Lucida Sans Unicode"/>
          <w:sz w:val="18"/>
          <w:szCs w:val="18"/>
        </w:rPr>
      </w:pPr>
      <w:r w:rsidRPr="00785B06">
        <w:rPr>
          <w:rFonts w:ascii="Lucida Sans Unicode" w:hAnsi="Lucida Sans Unicode" w:cs="Lucida Sans Unicode"/>
          <w:sz w:val="18"/>
          <w:szCs w:val="18"/>
        </w:rPr>
        <w:t xml:space="preserve">1° het woonruimten [in eigendom van woningcorporaties </w:t>
      </w:r>
      <w:r w:rsidRPr="00785B06">
        <w:rPr>
          <w:rFonts w:ascii="Lucida Sans Unicode" w:hAnsi="Lucida Sans Unicode" w:cs="Lucida Sans Unicode"/>
          <w:b/>
          <w:bCs/>
          <w:sz w:val="18"/>
          <w:szCs w:val="18"/>
        </w:rPr>
        <w:t>OF</w:t>
      </w:r>
      <w:r w:rsidRPr="00785B06">
        <w:rPr>
          <w:rFonts w:ascii="Lucida Sans Unicode" w:hAnsi="Lucida Sans Unicode" w:cs="Lucida Sans Unicode"/>
          <w:sz w:val="18"/>
          <w:szCs w:val="18"/>
        </w:rPr>
        <w:t xml:space="preserve"> particuliere verhuurders] betreft met een [huurprijs beneden [</w:t>
      </w:r>
      <w:r w:rsidRPr="00785B06">
        <w:rPr>
          <w:rFonts w:ascii="Lucida Sans Unicode" w:hAnsi="Lucida Sans Unicode" w:cs="Lucida Sans Unicode"/>
          <w:b/>
          <w:bCs/>
          <w:sz w:val="18"/>
          <w:szCs w:val="18"/>
        </w:rPr>
        <w:t>huurprijs</w:t>
      </w:r>
      <w:r w:rsidRPr="00785B06">
        <w:rPr>
          <w:rFonts w:ascii="Lucida Sans Unicode" w:hAnsi="Lucida Sans Unicode" w:cs="Lucida Sans Unicode"/>
          <w:sz w:val="18"/>
          <w:szCs w:val="18"/>
        </w:rPr>
        <w:t xml:space="preserve">] </w:t>
      </w:r>
      <w:r w:rsidRPr="00785B06">
        <w:rPr>
          <w:rFonts w:ascii="Lucida Sans Unicode" w:hAnsi="Lucida Sans Unicode" w:cs="Lucida Sans Unicode"/>
          <w:b/>
          <w:bCs/>
          <w:sz w:val="18"/>
          <w:szCs w:val="18"/>
        </w:rPr>
        <w:t>EN/OF</w:t>
      </w:r>
      <w:r w:rsidRPr="00785B06">
        <w:rPr>
          <w:rFonts w:ascii="Lucida Sans Unicode" w:hAnsi="Lucida Sans Unicode" w:cs="Lucida Sans Unicode"/>
          <w:sz w:val="18"/>
          <w:szCs w:val="18"/>
        </w:rPr>
        <w:t xml:space="preserve"> koopprijs beneden [</w:t>
      </w:r>
      <w:r w:rsidRPr="00785B06">
        <w:rPr>
          <w:rFonts w:ascii="Lucida Sans Unicode" w:hAnsi="Lucida Sans Unicode" w:cs="Lucida Sans Unicode"/>
          <w:b/>
          <w:bCs/>
          <w:sz w:val="18"/>
          <w:szCs w:val="18"/>
        </w:rPr>
        <w:t>koopprijs</w:t>
      </w:r>
      <w:r w:rsidRPr="00785B06">
        <w:rPr>
          <w:rFonts w:ascii="Lucida Sans Unicode" w:hAnsi="Lucida Sans Unicode" w:cs="Lucida Sans Unicode"/>
          <w:sz w:val="18"/>
          <w:szCs w:val="18"/>
        </w:rPr>
        <w:t>]];</w:t>
      </w:r>
      <w:r w:rsidRPr="00785B06">
        <w:rPr>
          <w:rFonts w:ascii="Lucida Sans Unicode" w:hAnsi="Lucida Sans Unicode" w:cs="Lucida Sans Unicode"/>
          <w:sz w:val="18"/>
          <w:szCs w:val="18"/>
        </w:rPr>
        <w:br/>
        <w:t>[2° die gelegen zijn in de volgende delen van de gemeente:</w:t>
      </w:r>
    </w:p>
    <w:p w14:paraId="1A201589" w14:textId="77777777" w:rsidR="00785B06" w:rsidRPr="00785B06" w:rsidRDefault="00785B06" w:rsidP="00785B06">
      <w:pPr>
        <w:spacing w:line="240" w:lineRule="auto"/>
        <w:ind w:left="2124"/>
        <w:rPr>
          <w:rFonts w:ascii="Lucida Sans Unicode" w:hAnsi="Lucida Sans Unicode" w:cs="Lucida Sans Unicode"/>
          <w:sz w:val="18"/>
          <w:szCs w:val="18"/>
        </w:rPr>
      </w:pPr>
      <w:r w:rsidRPr="00785B06">
        <w:rPr>
          <w:rFonts w:ascii="Lucida Sans Unicode" w:hAnsi="Lucida Sans Unicode" w:cs="Lucida Sans Unicode"/>
          <w:sz w:val="18"/>
          <w:szCs w:val="18"/>
        </w:rPr>
        <w:t>A. [</w:t>
      </w:r>
      <w:r w:rsidRPr="00785B06">
        <w:rPr>
          <w:rFonts w:ascii="Lucida Sans Unicode" w:hAnsi="Lucida Sans Unicode" w:cs="Lucida Sans Unicode"/>
          <w:b/>
          <w:bCs/>
          <w:sz w:val="18"/>
          <w:szCs w:val="18"/>
        </w:rPr>
        <w:t>…</w:t>
      </w:r>
      <w:r w:rsidRPr="00785B06">
        <w:rPr>
          <w:rFonts w:ascii="Lucida Sans Unicode" w:hAnsi="Lucida Sans Unicode" w:cs="Lucida Sans Unicode"/>
          <w:sz w:val="18"/>
          <w:szCs w:val="18"/>
        </w:rPr>
        <w:t>];</w:t>
      </w:r>
      <w:r w:rsidRPr="00785B06">
        <w:rPr>
          <w:rFonts w:ascii="Lucida Sans Unicode" w:hAnsi="Lucida Sans Unicode" w:cs="Lucida Sans Unicode"/>
          <w:sz w:val="18"/>
          <w:szCs w:val="18"/>
        </w:rPr>
        <w:br/>
        <w:t>B. [</w:t>
      </w:r>
      <w:r w:rsidRPr="00785B06">
        <w:rPr>
          <w:rFonts w:ascii="Lucida Sans Unicode" w:hAnsi="Lucida Sans Unicode" w:cs="Lucida Sans Unicode"/>
          <w:b/>
          <w:bCs/>
          <w:sz w:val="18"/>
          <w:szCs w:val="18"/>
        </w:rPr>
        <w:t>…</w:t>
      </w:r>
      <w:r w:rsidRPr="00785B06">
        <w:rPr>
          <w:rFonts w:ascii="Lucida Sans Unicode" w:hAnsi="Lucida Sans Unicode" w:cs="Lucida Sans Unicode"/>
          <w:sz w:val="18"/>
          <w:szCs w:val="18"/>
        </w:rPr>
        <w:t>]; en</w:t>
      </w:r>
      <w:r w:rsidRPr="00785B06">
        <w:rPr>
          <w:rFonts w:ascii="Lucida Sans Unicode" w:hAnsi="Lucida Sans Unicode" w:cs="Lucida Sans Unicode"/>
          <w:sz w:val="18"/>
          <w:szCs w:val="18"/>
        </w:rPr>
        <w:br/>
        <w:t>C. [</w:t>
      </w:r>
      <w:r w:rsidRPr="00785B06">
        <w:rPr>
          <w:rFonts w:ascii="Lucida Sans Unicode" w:hAnsi="Lucida Sans Unicode" w:cs="Lucida Sans Unicode"/>
          <w:b/>
          <w:bCs/>
          <w:sz w:val="18"/>
          <w:szCs w:val="18"/>
        </w:rPr>
        <w:t>…</w:t>
      </w:r>
      <w:r w:rsidRPr="00785B06">
        <w:rPr>
          <w:rFonts w:ascii="Lucida Sans Unicode" w:hAnsi="Lucida Sans Unicode" w:cs="Lucida Sans Unicode"/>
          <w:sz w:val="18"/>
          <w:szCs w:val="18"/>
        </w:rPr>
        <w:t xml:space="preserve">]; en </w:t>
      </w:r>
    </w:p>
    <w:p w14:paraId="5BE6EF6D" w14:textId="77777777" w:rsidR="00785B06" w:rsidRPr="00785B06" w:rsidRDefault="00785B06" w:rsidP="00785B06">
      <w:pPr>
        <w:spacing w:line="240" w:lineRule="auto"/>
        <w:ind w:left="708" w:firstLine="708"/>
        <w:rPr>
          <w:rFonts w:ascii="Lucida Sans Unicode" w:hAnsi="Lucida Sans Unicode" w:cs="Lucida Sans Unicode"/>
          <w:sz w:val="18"/>
          <w:szCs w:val="18"/>
        </w:rPr>
      </w:pPr>
      <w:r w:rsidRPr="00785B06">
        <w:rPr>
          <w:rFonts w:ascii="Lucida Sans Unicode" w:hAnsi="Lucida Sans Unicode" w:cs="Lucida Sans Unicode"/>
          <w:b/>
          <w:bCs/>
          <w:sz w:val="18"/>
          <w:szCs w:val="18"/>
        </w:rPr>
        <w:t>OF</w:t>
      </w:r>
      <w:r w:rsidRPr="00785B06">
        <w:rPr>
          <w:rFonts w:ascii="Lucida Sans Unicode" w:hAnsi="Lucida Sans Unicode" w:cs="Lucida Sans Unicode"/>
          <w:sz w:val="18"/>
          <w:szCs w:val="18"/>
        </w:rPr>
        <w:t xml:space="preserve"> </w:t>
      </w:r>
    </w:p>
    <w:p w14:paraId="457C0D73" w14:textId="77777777" w:rsidR="00785B06" w:rsidRPr="00785B06" w:rsidRDefault="00785B06" w:rsidP="00785B06">
      <w:pPr>
        <w:spacing w:line="240" w:lineRule="auto"/>
        <w:ind w:left="1416"/>
        <w:rPr>
          <w:rFonts w:ascii="Lucida Sans Unicode" w:hAnsi="Lucida Sans Unicode" w:cs="Lucida Sans Unicode"/>
          <w:sz w:val="18"/>
          <w:szCs w:val="18"/>
        </w:rPr>
      </w:pPr>
      <w:r w:rsidRPr="00785B06">
        <w:rPr>
          <w:rFonts w:ascii="Lucida Sans Unicode" w:hAnsi="Lucida Sans Unicode" w:cs="Lucida Sans Unicode"/>
          <w:sz w:val="18"/>
          <w:szCs w:val="18"/>
        </w:rPr>
        <w:t>2° die gelegen zijn in de in bijlage [</w:t>
      </w:r>
      <w:r w:rsidRPr="00785B06">
        <w:rPr>
          <w:rFonts w:ascii="Lucida Sans Unicode" w:hAnsi="Lucida Sans Unicode" w:cs="Lucida Sans Unicode"/>
          <w:b/>
          <w:bCs/>
          <w:sz w:val="18"/>
          <w:szCs w:val="18"/>
        </w:rPr>
        <w:t>nummer</w:t>
      </w:r>
      <w:r w:rsidRPr="00785B06">
        <w:rPr>
          <w:rFonts w:ascii="Lucida Sans Unicode" w:hAnsi="Lucida Sans Unicode" w:cs="Lucida Sans Unicode"/>
          <w:sz w:val="18"/>
          <w:szCs w:val="18"/>
        </w:rPr>
        <w:t>] aangegeven delen van de gemeente]; en</w:t>
      </w:r>
    </w:p>
    <w:p w14:paraId="431CE159" w14:textId="77777777" w:rsidR="00785B06" w:rsidRPr="00785B06" w:rsidRDefault="00785B06" w:rsidP="00785B06">
      <w:pPr>
        <w:spacing w:line="240" w:lineRule="auto"/>
        <w:ind w:left="708" w:firstLine="708"/>
        <w:rPr>
          <w:rFonts w:ascii="Lucida Sans Unicode" w:hAnsi="Lucida Sans Unicode" w:cs="Lucida Sans Unicode"/>
          <w:i/>
          <w:iCs/>
          <w:sz w:val="18"/>
          <w:szCs w:val="18"/>
        </w:rPr>
      </w:pPr>
      <w:r w:rsidRPr="00785B06">
        <w:rPr>
          <w:rFonts w:ascii="Lucida Sans Unicode" w:hAnsi="Lucida Sans Unicode" w:cs="Lucida Sans Unicode"/>
          <w:sz w:val="18"/>
          <w:szCs w:val="18"/>
        </w:rPr>
        <w:t>[</w:t>
      </w:r>
      <w:r w:rsidRPr="00785B06">
        <w:rPr>
          <w:rFonts w:ascii="Lucida Sans Unicode" w:hAnsi="Lucida Sans Unicode" w:cs="Lucida Sans Unicode"/>
          <w:i/>
          <w:iCs/>
          <w:sz w:val="18"/>
          <w:szCs w:val="18"/>
        </w:rPr>
        <w:t>3</w:t>
      </w:r>
      <w:r w:rsidRPr="00785B06">
        <w:rPr>
          <w:rFonts w:ascii="Lucida Sans Unicode" w:hAnsi="Lucida Sans Unicode" w:cs="Lucida Sans Unicode"/>
          <w:sz w:val="18"/>
          <w:szCs w:val="18"/>
        </w:rPr>
        <w:t>°</w:t>
      </w:r>
      <w:r w:rsidRPr="00785B06">
        <w:rPr>
          <w:rFonts w:ascii="Lucida Sans Unicode" w:hAnsi="Lucida Sans Unicode" w:cs="Lucida Sans Unicode"/>
          <w:i/>
          <w:iCs/>
          <w:sz w:val="18"/>
          <w:szCs w:val="18"/>
        </w:rPr>
        <w:t xml:space="preserve"> die [ten minste één van] de volgende kenmerken bezitten:</w:t>
      </w:r>
    </w:p>
    <w:p w14:paraId="45FDF4BD" w14:textId="77777777" w:rsidR="00785B06" w:rsidRPr="00785B06" w:rsidRDefault="00785B06" w:rsidP="00785B06">
      <w:pPr>
        <w:spacing w:line="240" w:lineRule="auto"/>
        <w:ind w:left="2124"/>
        <w:rPr>
          <w:rFonts w:ascii="Lucida Sans Unicode" w:hAnsi="Lucida Sans Unicode" w:cs="Lucida Sans Unicode"/>
          <w:sz w:val="18"/>
          <w:szCs w:val="18"/>
        </w:rPr>
      </w:pPr>
      <w:r w:rsidRPr="00785B06">
        <w:rPr>
          <w:rFonts w:ascii="Lucida Sans Unicode" w:hAnsi="Lucida Sans Unicode" w:cs="Lucida Sans Unicode"/>
          <w:i/>
          <w:iCs/>
          <w:sz w:val="18"/>
          <w:szCs w:val="18"/>
        </w:rPr>
        <w:t>A. [</w:t>
      </w:r>
      <w:r w:rsidRPr="00785B06">
        <w:rPr>
          <w:rFonts w:ascii="Lucida Sans Unicode" w:hAnsi="Lucida Sans Unicode" w:cs="Lucida Sans Unicode"/>
          <w:b/>
          <w:bCs/>
          <w:i/>
          <w:iCs/>
          <w:sz w:val="18"/>
          <w:szCs w:val="18"/>
        </w:rPr>
        <w:t>omschrijving aard</w:t>
      </w:r>
      <w:r w:rsidRPr="00785B06">
        <w:rPr>
          <w:rFonts w:ascii="Lucida Sans Unicode" w:hAnsi="Lucida Sans Unicode" w:cs="Lucida Sans Unicode"/>
          <w:i/>
          <w:iCs/>
          <w:sz w:val="18"/>
          <w:szCs w:val="18"/>
        </w:rPr>
        <w:t>];</w:t>
      </w:r>
      <w:r w:rsidRPr="00785B06">
        <w:rPr>
          <w:rFonts w:ascii="Lucida Sans Unicode" w:hAnsi="Lucida Sans Unicode" w:cs="Lucida Sans Unicode"/>
          <w:i/>
          <w:iCs/>
          <w:sz w:val="18"/>
          <w:szCs w:val="18"/>
        </w:rPr>
        <w:br/>
        <w:t>B. [</w:t>
      </w:r>
      <w:r w:rsidRPr="00785B06">
        <w:rPr>
          <w:rFonts w:ascii="Lucida Sans Unicode" w:hAnsi="Lucida Sans Unicode" w:cs="Lucida Sans Unicode"/>
          <w:b/>
          <w:bCs/>
          <w:i/>
          <w:iCs/>
          <w:sz w:val="18"/>
          <w:szCs w:val="18"/>
        </w:rPr>
        <w:t>omschrijving grootte</w:t>
      </w:r>
      <w:r w:rsidRPr="00785B06">
        <w:rPr>
          <w:rFonts w:ascii="Lucida Sans Unicode" w:hAnsi="Lucida Sans Unicode" w:cs="Lucida Sans Unicode"/>
          <w:i/>
          <w:iCs/>
          <w:sz w:val="18"/>
          <w:szCs w:val="18"/>
        </w:rPr>
        <w:t>].</w:t>
      </w:r>
      <w:r w:rsidRPr="00785B06">
        <w:rPr>
          <w:rFonts w:ascii="Lucida Sans Unicode" w:hAnsi="Lucida Sans Unicode" w:cs="Lucida Sans Unicode"/>
          <w:sz w:val="18"/>
          <w:szCs w:val="18"/>
        </w:rPr>
        <w:t>]</w:t>
      </w:r>
    </w:p>
    <w:p w14:paraId="3AA2D598" w14:textId="77777777" w:rsidR="00785B06" w:rsidRPr="00785B06" w:rsidRDefault="00785B06" w:rsidP="00785B06">
      <w:pPr>
        <w:rPr>
          <w:rFonts w:cs="Lucida Sans Unicode"/>
          <w:kern w:val="2"/>
          <w:sz w:val="18"/>
          <w:szCs w:val="18"/>
          <w14:ligatures w14:val="standardContextual"/>
        </w:rPr>
      </w:pPr>
    </w:p>
    <w:p w14:paraId="13E90761" w14:textId="77777777" w:rsidR="00785B06" w:rsidRPr="001F0448" w:rsidRDefault="00785B06" w:rsidP="00785B06">
      <w:pPr>
        <w:rPr>
          <w:rFonts w:ascii="Lucida Sans Unicode" w:hAnsi="Lucida Sans Unicode" w:cs="Lucida Sans Unicode"/>
          <w:sz w:val="18"/>
          <w:szCs w:val="18"/>
        </w:rPr>
      </w:pPr>
      <w:r w:rsidRPr="001F0448">
        <w:rPr>
          <w:rFonts w:ascii="Lucida Sans Unicode" w:hAnsi="Lucida Sans Unicode" w:cs="Lucida Sans Unicode"/>
          <w:sz w:val="18"/>
          <w:szCs w:val="18"/>
        </w:rPr>
        <w:t>N</w:t>
      </w:r>
    </w:p>
    <w:p w14:paraId="6DCCE1F0" w14:textId="77777777" w:rsidR="00785B06" w:rsidRPr="001F0448" w:rsidRDefault="00785B06" w:rsidP="00785B06">
      <w:pPr>
        <w:rPr>
          <w:rFonts w:ascii="Lucida Sans Unicode" w:hAnsi="Lucida Sans Unicode" w:cs="Lucida Sans Unicode"/>
          <w:sz w:val="18"/>
          <w:szCs w:val="18"/>
        </w:rPr>
      </w:pPr>
    </w:p>
    <w:p w14:paraId="68049BE3" w14:textId="77777777" w:rsidR="00785B06" w:rsidRPr="001F0448" w:rsidRDefault="00785B06" w:rsidP="00785B06">
      <w:pPr>
        <w:rPr>
          <w:rFonts w:ascii="Lucida Sans Unicode" w:hAnsi="Lucida Sans Unicode" w:cs="Lucida Sans Unicode"/>
          <w:sz w:val="18"/>
          <w:szCs w:val="18"/>
        </w:rPr>
      </w:pPr>
      <w:r w:rsidRPr="001F0448">
        <w:rPr>
          <w:rFonts w:ascii="Lucida Sans Unicode" w:hAnsi="Lucida Sans Unicode" w:cs="Lucida Sans Unicode"/>
          <w:sz w:val="18"/>
          <w:szCs w:val="18"/>
        </w:rPr>
        <w:t>Artikel 16 komt te luiden:</w:t>
      </w:r>
    </w:p>
    <w:p w14:paraId="13DD3C4B" w14:textId="77777777" w:rsidR="00785B06" w:rsidRPr="00785B06" w:rsidRDefault="00785B06" w:rsidP="00785B06">
      <w:pPr>
        <w:rPr>
          <w:rFonts w:cs="Lucida Sans Unicode"/>
          <w:kern w:val="2"/>
          <w:sz w:val="18"/>
          <w:szCs w:val="18"/>
          <w14:ligatures w14:val="standardContextual"/>
        </w:rPr>
      </w:pPr>
    </w:p>
    <w:p w14:paraId="295EC125" w14:textId="77777777" w:rsidR="00785B06" w:rsidRPr="00785B06" w:rsidRDefault="00785B06" w:rsidP="00785B06">
      <w:pPr>
        <w:spacing w:before="120" w:line="240" w:lineRule="auto"/>
        <w:rPr>
          <w:rFonts w:ascii="Lucida Sans Unicode" w:hAnsi="Lucida Sans Unicode" w:cs="Arial"/>
          <w:b/>
          <w:bCs/>
          <w:sz w:val="18"/>
          <w:szCs w:val="18"/>
        </w:rPr>
      </w:pPr>
      <w:r w:rsidRPr="00785B06">
        <w:rPr>
          <w:rFonts w:ascii="Lucida Sans Unicode" w:hAnsi="Lucida Sans Unicode" w:cs="Arial"/>
          <w:b/>
          <w:bCs/>
          <w:sz w:val="18"/>
          <w:szCs w:val="18"/>
        </w:rPr>
        <w:t>Artikel 16. Voorwaarden en voorschriften</w:t>
      </w:r>
    </w:p>
    <w:p w14:paraId="33246F40"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w:t>
      </w:r>
      <w:r w:rsidRPr="00785B06">
        <w:rPr>
          <w:rFonts w:ascii="Lucida Sans Unicode" w:hAnsi="Lucida Sans Unicode" w:cs="Lucida Sans Unicode"/>
          <w:i/>
          <w:iCs/>
          <w:sz w:val="18"/>
          <w:szCs w:val="18"/>
        </w:rPr>
        <w:t>1.</w:t>
      </w:r>
      <w:r w:rsidRPr="00785B06">
        <w:rPr>
          <w:rFonts w:ascii="Lucida Sans Unicode" w:hAnsi="Lucida Sans Unicode" w:cs="Lucida Sans Unicode"/>
          <w:sz w:val="18"/>
          <w:szCs w:val="18"/>
        </w:rPr>
        <w:t>] Aan een vergunning als bedoeld in artikel 21, eerste lid, van de wet kunnen de volgende voorwaarden en voorschriften verbonden worden:</w:t>
      </w:r>
    </w:p>
    <w:p w14:paraId="17CCB6AE" w14:textId="77777777" w:rsidR="00785B06" w:rsidRPr="00785B06" w:rsidRDefault="00785B06" w:rsidP="00785B06">
      <w:pPr>
        <w:spacing w:line="240" w:lineRule="auto"/>
        <w:ind w:left="708"/>
        <w:rPr>
          <w:rFonts w:ascii="Lucida Sans Unicode" w:hAnsi="Lucida Sans Unicode" w:cs="Lucida Sans Unicode"/>
          <w:sz w:val="18"/>
          <w:szCs w:val="18"/>
        </w:rPr>
      </w:pPr>
      <w:r w:rsidRPr="00785B06">
        <w:rPr>
          <w:rFonts w:ascii="Lucida Sans Unicode" w:hAnsi="Lucida Sans Unicode" w:cs="Lucida Sans Unicode"/>
          <w:sz w:val="18"/>
          <w:szCs w:val="18"/>
        </w:rPr>
        <w:lastRenderedPageBreak/>
        <w:t>a. een beperkte geldingsduur van de vergunning, indien de vergunning voorziet in een tijdelijke behoefte, en</w:t>
      </w:r>
      <w:r w:rsidRPr="00785B06">
        <w:rPr>
          <w:rFonts w:ascii="Lucida Sans Unicode" w:hAnsi="Lucida Sans Unicode" w:cs="Lucida Sans Unicode"/>
          <w:sz w:val="18"/>
          <w:szCs w:val="18"/>
        </w:rPr>
        <w:br/>
        <w:t>b. [</w:t>
      </w:r>
      <w:r w:rsidRPr="00785B06">
        <w:rPr>
          <w:rFonts w:ascii="Lucida Sans Unicode" w:hAnsi="Lucida Sans Unicode" w:cs="Lucida Sans Unicode"/>
          <w:b/>
          <w:bCs/>
          <w:sz w:val="18"/>
          <w:szCs w:val="18"/>
        </w:rPr>
        <w:t>…</w:t>
      </w:r>
      <w:r w:rsidRPr="00785B06">
        <w:rPr>
          <w:rFonts w:ascii="Lucida Sans Unicode" w:hAnsi="Lucida Sans Unicode" w:cs="Lucida Sans Unicode"/>
          <w:sz w:val="18"/>
          <w:szCs w:val="18"/>
        </w:rPr>
        <w:t>].</w:t>
      </w:r>
    </w:p>
    <w:p w14:paraId="2388EF2E" w14:textId="77777777" w:rsidR="00785B06" w:rsidRPr="001F0448" w:rsidRDefault="00785B06" w:rsidP="00785B06">
      <w:pPr>
        <w:rPr>
          <w:rFonts w:ascii="Lucida Sans Unicode" w:hAnsi="Lucida Sans Unicode" w:cs="Lucida Sans Unicode"/>
          <w:sz w:val="18"/>
          <w:szCs w:val="18"/>
        </w:rPr>
      </w:pPr>
      <w:r w:rsidRPr="001F0448">
        <w:rPr>
          <w:rFonts w:ascii="Lucida Sans Unicode" w:hAnsi="Lucida Sans Unicode" w:cs="Lucida Sans Unicode"/>
          <w:sz w:val="18"/>
          <w:szCs w:val="18"/>
        </w:rPr>
        <w:t>[</w:t>
      </w:r>
      <w:r w:rsidRPr="001F0448">
        <w:rPr>
          <w:rFonts w:ascii="Lucida Sans Unicode" w:hAnsi="Lucida Sans Unicode" w:cs="Lucida Sans Unicode"/>
          <w:i/>
          <w:iCs/>
          <w:sz w:val="18"/>
          <w:szCs w:val="18"/>
        </w:rPr>
        <w:t>2. Een vergunning als bedoeld in artikel 21, eerste lid, onderdeel a of c, van de wet wordt alleen afgegeven voor een termijn van [</w:t>
      </w:r>
      <w:r w:rsidRPr="001F0448">
        <w:rPr>
          <w:rFonts w:ascii="Lucida Sans Unicode" w:hAnsi="Lucida Sans Unicode" w:cs="Lucida Sans Unicode"/>
          <w:b/>
          <w:bCs/>
          <w:i/>
          <w:iCs/>
          <w:sz w:val="18"/>
          <w:szCs w:val="18"/>
        </w:rPr>
        <w:t>termijn</w:t>
      </w:r>
      <w:r w:rsidRPr="001F0448">
        <w:rPr>
          <w:rFonts w:ascii="Lucida Sans Unicode" w:hAnsi="Lucida Sans Unicode" w:cs="Lucida Sans Unicode"/>
          <w:i/>
          <w:iCs/>
          <w:sz w:val="18"/>
          <w:szCs w:val="18"/>
        </w:rPr>
        <w:t>]. Na afloop van deze termijn vervalt de vergunning van rechtswege.</w:t>
      </w:r>
      <w:r w:rsidRPr="001F0448">
        <w:rPr>
          <w:rFonts w:ascii="Lucida Sans Unicode" w:hAnsi="Lucida Sans Unicode" w:cs="Lucida Sans Unicode"/>
          <w:sz w:val="18"/>
          <w:szCs w:val="18"/>
        </w:rPr>
        <w:t>]</w:t>
      </w:r>
    </w:p>
    <w:p w14:paraId="574C7381" w14:textId="77777777" w:rsidR="00785B06" w:rsidRPr="00785B06" w:rsidRDefault="00785B06" w:rsidP="00785B06">
      <w:pPr>
        <w:rPr>
          <w:rFonts w:cs="Lucida Sans Unicode"/>
          <w:kern w:val="2"/>
          <w:sz w:val="18"/>
          <w:szCs w:val="18"/>
          <w14:ligatures w14:val="standardContextual"/>
        </w:rPr>
      </w:pPr>
    </w:p>
    <w:p w14:paraId="2AF7F3C1" w14:textId="77777777" w:rsidR="00785B06" w:rsidRPr="001F0448" w:rsidRDefault="00785B06" w:rsidP="00785B06">
      <w:pPr>
        <w:tabs>
          <w:tab w:val="left" w:pos="650"/>
        </w:tabs>
        <w:rPr>
          <w:rFonts w:ascii="Lucida Sans Unicode" w:hAnsi="Lucida Sans Unicode" w:cs="Lucida Sans Unicode"/>
          <w:sz w:val="18"/>
          <w:szCs w:val="18"/>
        </w:rPr>
      </w:pPr>
      <w:r w:rsidRPr="001F0448">
        <w:rPr>
          <w:rFonts w:ascii="Lucida Sans Unicode" w:hAnsi="Lucida Sans Unicode" w:cs="Lucida Sans Unicode"/>
          <w:sz w:val="18"/>
          <w:szCs w:val="18"/>
        </w:rPr>
        <w:t>O</w:t>
      </w:r>
    </w:p>
    <w:p w14:paraId="054F0F6E" w14:textId="77777777" w:rsidR="00785B06" w:rsidRPr="001F0448" w:rsidRDefault="00785B06" w:rsidP="00785B06">
      <w:pPr>
        <w:tabs>
          <w:tab w:val="left" w:pos="650"/>
        </w:tabs>
        <w:rPr>
          <w:rFonts w:ascii="Lucida Sans Unicode" w:hAnsi="Lucida Sans Unicode" w:cs="Lucida Sans Unicode"/>
          <w:sz w:val="18"/>
          <w:szCs w:val="18"/>
        </w:rPr>
      </w:pPr>
    </w:p>
    <w:p w14:paraId="450F9A0B" w14:textId="77777777" w:rsidR="00785B06" w:rsidRPr="00785B06" w:rsidRDefault="00785B06" w:rsidP="00785B06">
      <w:pPr>
        <w:rPr>
          <w:rFonts w:cs="Lucida Sans Unicode"/>
          <w:kern w:val="2"/>
          <w:sz w:val="18"/>
          <w:szCs w:val="18"/>
          <w14:ligatures w14:val="standardContextual"/>
        </w:rPr>
      </w:pPr>
      <w:r w:rsidRPr="001F0448">
        <w:rPr>
          <w:rFonts w:ascii="Lucida Sans Unicode" w:hAnsi="Lucida Sans Unicode" w:cs="Lucida Sans Unicode"/>
          <w:sz w:val="18"/>
          <w:szCs w:val="18"/>
        </w:rPr>
        <w:t>In artikel 17, onderdeel a, wordt na ‘woonruimtevoorraad’ ingevoegd:</w:t>
      </w:r>
      <w:r w:rsidRPr="00785B06">
        <w:rPr>
          <w:rFonts w:cs="Lucida Sans Unicode"/>
          <w:kern w:val="2"/>
          <w:sz w:val="18"/>
          <w:szCs w:val="18"/>
          <w14:ligatures w14:val="standardContextual"/>
        </w:rPr>
        <w:t xml:space="preserve"> </w:t>
      </w:r>
      <w:r w:rsidRPr="001F0448">
        <w:rPr>
          <w:rFonts w:ascii="Lucida Sans Unicode" w:hAnsi="Lucida Sans Unicode" w:cs="Lucida Sans Unicode"/>
          <w:i/>
          <w:iCs/>
          <w:sz w:val="18"/>
          <w:szCs w:val="18"/>
        </w:rPr>
        <w:t>[of het belang van het behoud van de leefbaarheid van de woonomgeving]</w:t>
      </w:r>
      <w:r w:rsidRPr="001F0448">
        <w:rPr>
          <w:rFonts w:ascii="Lucida Sans Unicode" w:hAnsi="Lucida Sans Unicode" w:cs="Lucida Sans Unicode"/>
          <w:sz w:val="18"/>
          <w:szCs w:val="18"/>
        </w:rPr>
        <w:t xml:space="preserve">. </w:t>
      </w:r>
    </w:p>
    <w:p w14:paraId="029582D9" w14:textId="77777777" w:rsidR="00785B06" w:rsidRPr="00785B06" w:rsidRDefault="00785B06" w:rsidP="00785B06">
      <w:pPr>
        <w:rPr>
          <w:rFonts w:cs="Lucida Sans Unicode"/>
          <w:kern w:val="2"/>
          <w:sz w:val="18"/>
          <w:szCs w:val="18"/>
          <w14:ligatures w14:val="standardContextual"/>
        </w:rPr>
      </w:pPr>
    </w:p>
    <w:p w14:paraId="3CC9730F" w14:textId="77777777" w:rsidR="00785B06" w:rsidRPr="001F0448" w:rsidRDefault="00785B06" w:rsidP="00785B06">
      <w:pPr>
        <w:rPr>
          <w:rFonts w:ascii="Lucida Sans Unicode" w:hAnsi="Lucida Sans Unicode" w:cs="Lucida Sans Unicode"/>
          <w:sz w:val="18"/>
          <w:szCs w:val="18"/>
        </w:rPr>
      </w:pPr>
      <w:r w:rsidRPr="001F0448">
        <w:rPr>
          <w:rFonts w:ascii="Lucida Sans Unicode" w:hAnsi="Lucida Sans Unicode" w:cs="Lucida Sans Unicode"/>
          <w:sz w:val="18"/>
          <w:szCs w:val="18"/>
        </w:rPr>
        <w:t>P</w:t>
      </w:r>
    </w:p>
    <w:p w14:paraId="174FD115" w14:textId="77777777" w:rsidR="00785B06" w:rsidRPr="001F0448" w:rsidRDefault="00785B06" w:rsidP="00785B06">
      <w:pPr>
        <w:rPr>
          <w:rFonts w:ascii="Lucida Sans Unicode" w:hAnsi="Lucida Sans Unicode" w:cs="Lucida Sans Unicode"/>
          <w:sz w:val="18"/>
          <w:szCs w:val="18"/>
        </w:rPr>
      </w:pPr>
    </w:p>
    <w:p w14:paraId="6C14D9CF" w14:textId="77777777" w:rsidR="00785B06" w:rsidRPr="001F0448" w:rsidRDefault="00785B06" w:rsidP="00785B06">
      <w:pPr>
        <w:rPr>
          <w:rFonts w:ascii="Lucida Sans Unicode" w:hAnsi="Lucida Sans Unicode" w:cs="Lucida Sans Unicode"/>
          <w:sz w:val="18"/>
          <w:szCs w:val="18"/>
        </w:rPr>
      </w:pPr>
      <w:r w:rsidRPr="001F0448">
        <w:rPr>
          <w:rFonts w:ascii="Lucida Sans Unicode" w:hAnsi="Lucida Sans Unicode" w:cs="Lucida Sans Unicode"/>
          <w:sz w:val="18"/>
          <w:szCs w:val="18"/>
        </w:rPr>
        <w:t>Artikel 17a, eerste lid, komt te luiden:</w:t>
      </w:r>
    </w:p>
    <w:p w14:paraId="76F4C977" w14:textId="77777777" w:rsidR="00785B06" w:rsidRPr="00785B06" w:rsidRDefault="00785B06" w:rsidP="00785B06">
      <w:pPr>
        <w:rPr>
          <w:rFonts w:cs="Lucida Sans Unicode"/>
          <w:kern w:val="2"/>
          <w:sz w:val="18"/>
          <w:szCs w:val="18"/>
          <w14:ligatures w14:val="standardContextual"/>
        </w:rPr>
      </w:pPr>
    </w:p>
    <w:p w14:paraId="27E1D065" w14:textId="77777777" w:rsidR="00785B06" w:rsidRPr="00785B06" w:rsidRDefault="00785B06" w:rsidP="00785B06">
      <w:pPr>
        <w:spacing w:line="240" w:lineRule="auto"/>
        <w:rPr>
          <w:rFonts w:ascii="Lucida Sans Unicode" w:hAnsi="Lucida Sans Unicode" w:cs="Lucida Sans Unicode"/>
          <w:i/>
          <w:iCs/>
          <w:sz w:val="18"/>
          <w:szCs w:val="18"/>
        </w:rPr>
      </w:pPr>
      <w:bookmarkStart w:id="0" w:name="_Toc72353770"/>
      <w:bookmarkStart w:id="1" w:name="_Toc72354105"/>
      <w:bookmarkStart w:id="2" w:name="_Hlk78186875"/>
      <w:r w:rsidRPr="00785B06">
        <w:rPr>
          <w:rFonts w:ascii="Lucida Sans Unicode" w:hAnsi="Lucida Sans Unicode" w:cs="Lucida Sans Unicode"/>
          <w:sz w:val="18"/>
          <w:szCs w:val="18"/>
        </w:rPr>
        <w:t>[</w:t>
      </w:r>
      <w:bookmarkEnd w:id="0"/>
      <w:bookmarkEnd w:id="1"/>
      <w:r w:rsidRPr="00785B06">
        <w:rPr>
          <w:rFonts w:ascii="Lucida Sans Unicode" w:hAnsi="Lucida Sans Unicode" w:cs="Lucida Sans Unicode"/>
          <w:i/>
          <w:iCs/>
          <w:sz w:val="18"/>
          <w:szCs w:val="18"/>
        </w:rPr>
        <w:t>1. De volgende categorieën woonruimten mogen niet zonder ontheffing als bedoeld in artikel 21, tweede lid, van de wet:</w:t>
      </w:r>
    </w:p>
    <w:p w14:paraId="1D047767" w14:textId="77777777" w:rsidR="00785B06" w:rsidRPr="00785B06" w:rsidRDefault="00785B06" w:rsidP="00785B06">
      <w:pPr>
        <w:spacing w:line="240" w:lineRule="auto"/>
        <w:ind w:left="708"/>
        <w:rPr>
          <w:rFonts w:ascii="Lucida Sans Unicode" w:hAnsi="Lucida Sans Unicode" w:cs="Lucida Sans Unicode"/>
          <w:i/>
          <w:iCs/>
          <w:sz w:val="18"/>
          <w:szCs w:val="18"/>
        </w:rPr>
      </w:pPr>
      <w:r w:rsidRPr="00785B06">
        <w:rPr>
          <w:rFonts w:ascii="Lucida Sans Unicode" w:hAnsi="Lucida Sans Unicode" w:cs="Lucida Sans Unicode"/>
          <w:i/>
          <w:iCs/>
          <w:sz w:val="18"/>
          <w:szCs w:val="18"/>
        </w:rPr>
        <w:t>a. anders dan ten behoeve van de bewoning of het gebruik als kantoor of praktijkruimte door de eigenaar geheel of gedeeltelijk aan de bestemming tot bewoning worden onttrokken of onttrokken worden gehouden;</w:t>
      </w:r>
      <w:r w:rsidRPr="00785B06">
        <w:rPr>
          <w:rFonts w:ascii="Lucida Sans Unicode" w:hAnsi="Lucida Sans Unicode" w:cs="Lucida Sans Unicode"/>
          <w:i/>
          <w:iCs/>
          <w:sz w:val="18"/>
          <w:szCs w:val="18"/>
        </w:rPr>
        <w:br/>
        <w:t>b. anders dan ten behoeve van de bewoning of het gebruik als kantoor of praktijkruimte door de eigenaar geheel of gedeeltelijk met andere woonruimte worden samengevoegd of samengevoegd worden gehouden;</w:t>
      </w:r>
      <w:r w:rsidRPr="00785B06">
        <w:rPr>
          <w:rFonts w:ascii="Lucida Sans Unicode" w:hAnsi="Lucida Sans Unicode" w:cs="Lucida Sans Unicode"/>
          <w:i/>
          <w:iCs/>
          <w:sz w:val="18"/>
          <w:szCs w:val="18"/>
        </w:rPr>
        <w:br/>
        <w:t>c. van zelfstandige in onzelfstandige woonruimte worden omgezet of omgezet worden gehouden;</w:t>
      </w:r>
    </w:p>
    <w:p w14:paraId="4F65738C" w14:textId="77777777" w:rsidR="00785B06" w:rsidRPr="00785B06" w:rsidRDefault="00785B06" w:rsidP="00785B06">
      <w:pPr>
        <w:spacing w:line="240" w:lineRule="auto"/>
        <w:ind w:left="708"/>
        <w:rPr>
          <w:rFonts w:ascii="Lucida Sans Unicode" w:hAnsi="Lucida Sans Unicode" w:cs="Lucida Sans Unicode"/>
          <w:i/>
          <w:iCs/>
          <w:sz w:val="18"/>
          <w:szCs w:val="18"/>
        </w:rPr>
      </w:pPr>
      <w:r w:rsidRPr="00785B06">
        <w:rPr>
          <w:rFonts w:ascii="Lucida Sans Unicode" w:hAnsi="Lucida Sans Unicode" w:cs="Lucida Sans Unicode"/>
          <w:i/>
          <w:iCs/>
          <w:sz w:val="18"/>
          <w:szCs w:val="18"/>
        </w:rPr>
        <w:t>d. van onzelfstandige in zelfstandige woonruimte worden omgezet of omgezet worden gehouden; en</w:t>
      </w:r>
      <w:r w:rsidRPr="00785B06">
        <w:rPr>
          <w:rFonts w:ascii="Lucida Sans Unicode" w:hAnsi="Lucida Sans Unicode" w:cs="Lucida Sans Unicode"/>
          <w:i/>
          <w:iCs/>
          <w:sz w:val="18"/>
          <w:szCs w:val="18"/>
        </w:rPr>
        <w:br/>
        <w:t>e. worden verbouwd of verbouwd worden gehouden tot twee of meer zelfstandige woonruimten, indien:</w:t>
      </w:r>
    </w:p>
    <w:p w14:paraId="020EA67E" w14:textId="77777777" w:rsidR="00785B06" w:rsidRPr="00785B06" w:rsidRDefault="00785B06" w:rsidP="00785B06">
      <w:pPr>
        <w:spacing w:line="240" w:lineRule="auto"/>
        <w:ind w:left="1416"/>
        <w:rPr>
          <w:rFonts w:ascii="Lucida Sans Unicode" w:hAnsi="Lucida Sans Unicode" w:cs="Lucida Sans Unicode"/>
          <w:i/>
          <w:iCs/>
          <w:sz w:val="18"/>
          <w:szCs w:val="18"/>
        </w:rPr>
      </w:pPr>
      <w:r w:rsidRPr="00785B06">
        <w:rPr>
          <w:rFonts w:ascii="Lucida Sans Unicode" w:hAnsi="Lucida Sans Unicode" w:cs="Lucida Sans Unicode"/>
          <w:i/>
          <w:iCs/>
          <w:sz w:val="18"/>
          <w:szCs w:val="18"/>
        </w:rPr>
        <w:t>1</w:t>
      </w:r>
      <w:r w:rsidRPr="00785B06">
        <w:rPr>
          <w:rFonts w:ascii="Lucida Sans Unicode" w:hAnsi="Lucida Sans Unicode" w:cs="Lucida Sans Unicode"/>
          <w:sz w:val="18"/>
          <w:szCs w:val="18"/>
        </w:rPr>
        <w:t>°</w:t>
      </w:r>
      <w:r w:rsidRPr="00785B06">
        <w:rPr>
          <w:rFonts w:ascii="Lucida Sans Unicode" w:hAnsi="Lucida Sans Unicode" w:cs="Lucida Sans Unicode"/>
          <w:i/>
          <w:iCs/>
          <w:sz w:val="18"/>
          <w:szCs w:val="18"/>
        </w:rPr>
        <w:t xml:space="preserve"> het woonruimten [in eigendom van woningcorporaties </w:t>
      </w:r>
      <w:r w:rsidRPr="00785B06">
        <w:rPr>
          <w:rFonts w:ascii="Lucida Sans Unicode" w:hAnsi="Lucida Sans Unicode" w:cs="Lucida Sans Unicode"/>
          <w:b/>
          <w:bCs/>
          <w:i/>
          <w:iCs/>
          <w:sz w:val="18"/>
          <w:szCs w:val="18"/>
        </w:rPr>
        <w:t>OF</w:t>
      </w:r>
      <w:r w:rsidRPr="00785B06">
        <w:rPr>
          <w:rFonts w:ascii="Lucida Sans Unicode" w:hAnsi="Lucida Sans Unicode" w:cs="Lucida Sans Unicode"/>
          <w:i/>
          <w:iCs/>
          <w:sz w:val="18"/>
          <w:szCs w:val="18"/>
        </w:rPr>
        <w:t xml:space="preserve"> particuliere verhuurders] betreft met een [huurprijs beneden [</w:t>
      </w:r>
      <w:r w:rsidRPr="00785B06">
        <w:rPr>
          <w:rFonts w:ascii="Lucida Sans Unicode" w:hAnsi="Lucida Sans Unicode" w:cs="Lucida Sans Unicode"/>
          <w:b/>
          <w:bCs/>
          <w:i/>
          <w:iCs/>
          <w:sz w:val="18"/>
          <w:szCs w:val="18"/>
        </w:rPr>
        <w:t>huurprijs</w:t>
      </w:r>
      <w:r w:rsidRPr="00785B06">
        <w:rPr>
          <w:rFonts w:ascii="Lucida Sans Unicode" w:hAnsi="Lucida Sans Unicode" w:cs="Lucida Sans Unicode"/>
          <w:i/>
          <w:iCs/>
          <w:sz w:val="18"/>
          <w:szCs w:val="18"/>
        </w:rPr>
        <w:t xml:space="preserve">] </w:t>
      </w:r>
      <w:r w:rsidRPr="00785B06">
        <w:rPr>
          <w:rFonts w:ascii="Lucida Sans Unicode" w:hAnsi="Lucida Sans Unicode" w:cs="Lucida Sans Unicode"/>
          <w:b/>
          <w:bCs/>
          <w:i/>
          <w:iCs/>
          <w:sz w:val="18"/>
          <w:szCs w:val="18"/>
        </w:rPr>
        <w:t>EN/OF</w:t>
      </w:r>
      <w:r w:rsidRPr="00785B06">
        <w:rPr>
          <w:rFonts w:ascii="Lucida Sans Unicode" w:hAnsi="Lucida Sans Unicode" w:cs="Lucida Sans Unicode"/>
          <w:i/>
          <w:iCs/>
          <w:sz w:val="18"/>
          <w:szCs w:val="18"/>
        </w:rPr>
        <w:t xml:space="preserve"> koopprijs beneden [</w:t>
      </w:r>
      <w:r w:rsidRPr="00785B06">
        <w:rPr>
          <w:rFonts w:ascii="Lucida Sans Unicode" w:hAnsi="Lucida Sans Unicode" w:cs="Lucida Sans Unicode"/>
          <w:b/>
          <w:bCs/>
          <w:i/>
          <w:iCs/>
          <w:sz w:val="18"/>
          <w:szCs w:val="18"/>
        </w:rPr>
        <w:t>koopprijs</w:t>
      </w:r>
      <w:r w:rsidRPr="00785B06">
        <w:rPr>
          <w:rFonts w:ascii="Lucida Sans Unicode" w:hAnsi="Lucida Sans Unicode" w:cs="Lucida Sans Unicode"/>
          <w:i/>
          <w:iCs/>
          <w:sz w:val="18"/>
          <w:szCs w:val="18"/>
        </w:rPr>
        <w:t>]];</w:t>
      </w:r>
    </w:p>
    <w:p w14:paraId="0715E114" w14:textId="77777777" w:rsidR="00785B06" w:rsidRPr="00785B06" w:rsidRDefault="00785B06" w:rsidP="00785B06">
      <w:pPr>
        <w:spacing w:line="240" w:lineRule="auto"/>
        <w:ind w:left="1418"/>
        <w:rPr>
          <w:rFonts w:ascii="Lucida Sans Unicode" w:hAnsi="Lucida Sans Unicode" w:cs="Lucida Sans Unicode"/>
          <w:i/>
          <w:iCs/>
          <w:sz w:val="18"/>
          <w:szCs w:val="18"/>
        </w:rPr>
      </w:pPr>
      <w:r w:rsidRPr="00785B06">
        <w:rPr>
          <w:rFonts w:ascii="Lucida Sans Unicode" w:hAnsi="Lucida Sans Unicode" w:cs="Lucida Sans Unicode"/>
          <w:i/>
          <w:iCs/>
          <w:sz w:val="18"/>
          <w:szCs w:val="18"/>
        </w:rPr>
        <w:t>[2</w:t>
      </w:r>
      <w:r w:rsidRPr="00785B06">
        <w:rPr>
          <w:rFonts w:ascii="Lucida Sans Unicode" w:hAnsi="Lucida Sans Unicode" w:cs="Lucida Sans Unicode"/>
          <w:sz w:val="18"/>
          <w:szCs w:val="18"/>
        </w:rPr>
        <w:t>°</w:t>
      </w:r>
      <w:r w:rsidRPr="00785B06">
        <w:rPr>
          <w:rFonts w:ascii="Lucida Sans Unicode" w:hAnsi="Lucida Sans Unicode" w:cs="Lucida Sans Unicode"/>
          <w:i/>
          <w:iCs/>
          <w:sz w:val="18"/>
          <w:szCs w:val="18"/>
        </w:rPr>
        <w:t xml:space="preserve"> die gelegen zijn in de volgende delen van de gemeente:</w:t>
      </w:r>
    </w:p>
    <w:p w14:paraId="6D6883AC" w14:textId="77777777" w:rsidR="00785B06" w:rsidRPr="00785B06" w:rsidRDefault="00785B06" w:rsidP="00785B06">
      <w:pPr>
        <w:spacing w:line="240" w:lineRule="auto"/>
        <w:ind w:left="2124"/>
        <w:rPr>
          <w:rFonts w:ascii="Lucida Sans Unicode" w:hAnsi="Lucida Sans Unicode" w:cs="Lucida Sans Unicode"/>
          <w:i/>
          <w:iCs/>
          <w:sz w:val="18"/>
          <w:szCs w:val="18"/>
        </w:rPr>
      </w:pPr>
      <w:r w:rsidRPr="00785B06">
        <w:rPr>
          <w:rFonts w:ascii="Lucida Sans Unicode" w:hAnsi="Lucida Sans Unicode" w:cs="Lucida Sans Unicode"/>
          <w:i/>
          <w:iCs/>
          <w:sz w:val="18"/>
          <w:szCs w:val="18"/>
        </w:rPr>
        <w:t>A. [</w:t>
      </w:r>
      <w:r w:rsidRPr="00785B06">
        <w:rPr>
          <w:rFonts w:ascii="Lucida Sans Unicode" w:hAnsi="Lucida Sans Unicode" w:cs="Lucida Sans Unicode"/>
          <w:b/>
          <w:bCs/>
          <w:i/>
          <w:iCs/>
          <w:sz w:val="18"/>
          <w:szCs w:val="18"/>
        </w:rPr>
        <w:t>…</w:t>
      </w:r>
      <w:r w:rsidRPr="00785B06">
        <w:rPr>
          <w:rFonts w:ascii="Lucida Sans Unicode" w:hAnsi="Lucida Sans Unicode" w:cs="Lucida Sans Unicode"/>
          <w:i/>
          <w:iCs/>
          <w:sz w:val="18"/>
          <w:szCs w:val="18"/>
        </w:rPr>
        <w:t>];</w:t>
      </w:r>
      <w:r w:rsidRPr="00785B06">
        <w:rPr>
          <w:rFonts w:ascii="Lucida Sans Unicode" w:hAnsi="Lucida Sans Unicode" w:cs="Lucida Sans Unicode"/>
          <w:i/>
          <w:iCs/>
          <w:sz w:val="18"/>
          <w:szCs w:val="18"/>
        </w:rPr>
        <w:br/>
        <w:t>B. [</w:t>
      </w:r>
      <w:r w:rsidRPr="00785B06">
        <w:rPr>
          <w:rFonts w:ascii="Lucida Sans Unicode" w:hAnsi="Lucida Sans Unicode" w:cs="Lucida Sans Unicode"/>
          <w:b/>
          <w:bCs/>
          <w:i/>
          <w:iCs/>
          <w:sz w:val="18"/>
          <w:szCs w:val="18"/>
        </w:rPr>
        <w:t>…</w:t>
      </w:r>
      <w:r w:rsidRPr="00785B06">
        <w:rPr>
          <w:rFonts w:ascii="Lucida Sans Unicode" w:hAnsi="Lucida Sans Unicode" w:cs="Lucida Sans Unicode"/>
          <w:i/>
          <w:iCs/>
          <w:sz w:val="18"/>
          <w:szCs w:val="18"/>
        </w:rPr>
        <w:t>]; en</w:t>
      </w:r>
      <w:r w:rsidRPr="00785B06">
        <w:rPr>
          <w:rFonts w:ascii="Lucida Sans Unicode" w:hAnsi="Lucida Sans Unicode" w:cs="Lucida Sans Unicode"/>
          <w:i/>
          <w:iCs/>
          <w:sz w:val="18"/>
          <w:szCs w:val="18"/>
        </w:rPr>
        <w:br/>
        <w:t>C. [</w:t>
      </w:r>
      <w:r w:rsidRPr="00785B06">
        <w:rPr>
          <w:rFonts w:ascii="Lucida Sans Unicode" w:hAnsi="Lucida Sans Unicode" w:cs="Lucida Sans Unicode"/>
          <w:b/>
          <w:bCs/>
          <w:i/>
          <w:iCs/>
          <w:sz w:val="18"/>
          <w:szCs w:val="18"/>
        </w:rPr>
        <w:t>…]</w:t>
      </w:r>
      <w:r w:rsidRPr="00785B06">
        <w:rPr>
          <w:rFonts w:ascii="Lucida Sans Unicode" w:hAnsi="Lucida Sans Unicode" w:cs="Lucida Sans Unicode"/>
          <w:i/>
          <w:iCs/>
          <w:sz w:val="18"/>
          <w:szCs w:val="18"/>
        </w:rPr>
        <w:t xml:space="preserve">; en </w:t>
      </w:r>
    </w:p>
    <w:p w14:paraId="5D905249" w14:textId="77777777" w:rsidR="00785B06" w:rsidRPr="00785B06" w:rsidRDefault="00785B06" w:rsidP="00785B06">
      <w:pPr>
        <w:spacing w:line="240" w:lineRule="auto"/>
        <w:ind w:left="708" w:firstLine="708"/>
        <w:rPr>
          <w:rFonts w:ascii="Lucida Sans Unicode" w:hAnsi="Lucida Sans Unicode" w:cs="Lucida Sans Unicode"/>
          <w:i/>
          <w:iCs/>
          <w:sz w:val="18"/>
          <w:szCs w:val="18"/>
        </w:rPr>
      </w:pPr>
      <w:r w:rsidRPr="00785B06">
        <w:rPr>
          <w:rFonts w:ascii="Lucida Sans Unicode" w:hAnsi="Lucida Sans Unicode" w:cs="Lucida Sans Unicode"/>
          <w:b/>
          <w:bCs/>
          <w:i/>
          <w:iCs/>
          <w:sz w:val="18"/>
          <w:szCs w:val="18"/>
        </w:rPr>
        <w:t>OF</w:t>
      </w:r>
      <w:r w:rsidRPr="00785B06">
        <w:rPr>
          <w:rFonts w:ascii="Lucida Sans Unicode" w:hAnsi="Lucida Sans Unicode" w:cs="Lucida Sans Unicode"/>
          <w:i/>
          <w:iCs/>
          <w:sz w:val="18"/>
          <w:szCs w:val="18"/>
        </w:rPr>
        <w:t xml:space="preserve"> </w:t>
      </w:r>
    </w:p>
    <w:p w14:paraId="04B1B255" w14:textId="77777777" w:rsidR="00785B06" w:rsidRPr="00785B06" w:rsidRDefault="00785B06" w:rsidP="00785B06">
      <w:pPr>
        <w:spacing w:line="240" w:lineRule="auto"/>
        <w:ind w:left="1416"/>
        <w:rPr>
          <w:rFonts w:ascii="Lucida Sans Unicode" w:hAnsi="Lucida Sans Unicode" w:cs="Lucida Sans Unicode"/>
          <w:i/>
          <w:iCs/>
          <w:sz w:val="18"/>
          <w:szCs w:val="18"/>
        </w:rPr>
      </w:pPr>
      <w:r w:rsidRPr="00785B06">
        <w:rPr>
          <w:rFonts w:ascii="Lucida Sans Unicode" w:hAnsi="Lucida Sans Unicode" w:cs="Lucida Sans Unicode"/>
          <w:i/>
          <w:iCs/>
          <w:sz w:val="18"/>
          <w:szCs w:val="18"/>
        </w:rPr>
        <w:t>2</w:t>
      </w:r>
      <w:r w:rsidRPr="00785B06">
        <w:rPr>
          <w:rFonts w:ascii="Lucida Sans Unicode" w:hAnsi="Lucida Sans Unicode" w:cs="Lucida Sans Unicode"/>
          <w:sz w:val="18"/>
          <w:szCs w:val="18"/>
        </w:rPr>
        <w:t>°</w:t>
      </w:r>
      <w:r w:rsidRPr="00785B06">
        <w:rPr>
          <w:rFonts w:ascii="Lucida Sans Unicode" w:hAnsi="Lucida Sans Unicode" w:cs="Lucida Sans Unicode"/>
          <w:i/>
          <w:iCs/>
          <w:sz w:val="18"/>
          <w:szCs w:val="18"/>
        </w:rPr>
        <w:t xml:space="preserve"> die gelegen zijn in de in bijlage [</w:t>
      </w:r>
      <w:r w:rsidRPr="00785B06">
        <w:rPr>
          <w:rFonts w:ascii="Lucida Sans Unicode" w:hAnsi="Lucida Sans Unicode" w:cs="Lucida Sans Unicode"/>
          <w:b/>
          <w:bCs/>
          <w:i/>
          <w:iCs/>
          <w:sz w:val="18"/>
          <w:szCs w:val="18"/>
        </w:rPr>
        <w:t>nummer</w:t>
      </w:r>
      <w:r w:rsidRPr="00785B06">
        <w:rPr>
          <w:rFonts w:ascii="Lucida Sans Unicode" w:hAnsi="Lucida Sans Unicode" w:cs="Lucida Sans Unicode"/>
          <w:i/>
          <w:iCs/>
          <w:sz w:val="18"/>
          <w:szCs w:val="18"/>
        </w:rPr>
        <w:t>] aangegeven delen van de gemeente]; en</w:t>
      </w:r>
    </w:p>
    <w:p w14:paraId="30132B5D" w14:textId="77777777" w:rsidR="00785B06" w:rsidRPr="00785B06" w:rsidRDefault="00785B06" w:rsidP="00785B06">
      <w:pPr>
        <w:spacing w:line="240" w:lineRule="auto"/>
        <w:ind w:left="708" w:firstLine="708"/>
        <w:rPr>
          <w:rFonts w:ascii="Lucida Sans Unicode" w:hAnsi="Lucida Sans Unicode" w:cs="Lucida Sans Unicode"/>
          <w:i/>
          <w:iCs/>
          <w:sz w:val="18"/>
          <w:szCs w:val="18"/>
        </w:rPr>
      </w:pPr>
      <w:r w:rsidRPr="00785B06">
        <w:rPr>
          <w:rFonts w:ascii="Lucida Sans Unicode" w:hAnsi="Lucida Sans Unicode" w:cs="Lucida Sans Unicode"/>
          <w:i/>
          <w:iCs/>
          <w:sz w:val="18"/>
          <w:szCs w:val="18"/>
        </w:rPr>
        <w:t>[3</w:t>
      </w:r>
      <w:r w:rsidRPr="00785B06">
        <w:rPr>
          <w:rFonts w:ascii="Lucida Sans Unicode" w:hAnsi="Lucida Sans Unicode" w:cs="Lucida Sans Unicode"/>
          <w:sz w:val="18"/>
          <w:szCs w:val="18"/>
        </w:rPr>
        <w:t>°</w:t>
      </w:r>
      <w:r w:rsidRPr="00785B06">
        <w:rPr>
          <w:rFonts w:ascii="Lucida Sans Unicode" w:hAnsi="Lucida Sans Unicode" w:cs="Lucida Sans Unicode"/>
          <w:i/>
          <w:iCs/>
          <w:sz w:val="18"/>
          <w:szCs w:val="18"/>
        </w:rPr>
        <w:t xml:space="preserve"> die [ten minste één van] de volgende kenmerken bezitten:</w:t>
      </w:r>
    </w:p>
    <w:p w14:paraId="6A73695F" w14:textId="77777777" w:rsidR="00785B06" w:rsidRPr="00785B06" w:rsidRDefault="00785B06" w:rsidP="00785B06">
      <w:pPr>
        <w:spacing w:line="240" w:lineRule="auto"/>
        <w:ind w:left="2268"/>
        <w:rPr>
          <w:rFonts w:ascii="Lucida Sans Unicode" w:hAnsi="Lucida Sans Unicode" w:cs="Lucida Sans Unicode"/>
          <w:i/>
          <w:iCs/>
          <w:sz w:val="18"/>
          <w:szCs w:val="18"/>
        </w:rPr>
      </w:pPr>
      <w:r w:rsidRPr="00785B06">
        <w:rPr>
          <w:rFonts w:ascii="Lucida Sans Unicode" w:hAnsi="Lucida Sans Unicode" w:cs="Lucida Sans Unicode"/>
          <w:i/>
          <w:iCs/>
          <w:sz w:val="18"/>
          <w:szCs w:val="18"/>
        </w:rPr>
        <w:t>A. [</w:t>
      </w:r>
      <w:r w:rsidRPr="00785B06">
        <w:rPr>
          <w:rFonts w:ascii="Lucida Sans Unicode" w:hAnsi="Lucida Sans Unicode" w:cs="Lucida Sans Unicode"/>
          <w:b/>
          <w:bCs/>
          <w:i/>
          <w:iCs/>
          <w:sz w:val="18"/>
          <w:szCs w:val="18"/>
        </w:rPr>
        <w:t>omschrijving aard</w:t>
      </w:r>
      <w:r w:rsidRPr="00785B06">
        <w:rPr>
          <w:rFonts w:ascii="Lucida Sans Unicode" w:hAnsi="Lucida Sans Unicode" w:cs="Lucida Sans Unicode"/>
          <w:i/>
          <w:iCs/>
          <w:sz w:val="18"/>
          <w:szCs w:val="18"/>
        </w:rPr>
        <w:t>];</w:t>
      </w:r>
      <w:r w:rsidRPr="00785B06">
        <w:rPr>
          <w:rFonts w:ascii="Lucida Sans Unicode" w:hAnsi="Lucida Sans Unicode" w:cs="Lucida Sans Unicode"/>
          <w:i/>
          <w:iCs/>
          <w:sz w:val="18"/>
          <w:szCs w:val="18"/>
        </w:rPr>
        <w:br/>
        <w:t>B. [</w:t>
      </w:r>
      <w:r w:rsidRPr="00785B06">
        <w:rPr>
          <w:rFonts w:ascii="Lucida Sans Unicode" w:hAnsi="Lucida Sans Unicode" w:cs="Lucida Sans Unicode"/>
          <w:b/>
          <w:bCs/>
          <w:i/>
          <w:iCs/>
          <w:sz w:val="18"/>
          <w:szCs w:val="18"/>
        </w:rPr>
        <w:t>omschrijving grootte</w:t>
      </w:r>
      <w:r w:rsidRPr="00785B06">
        <w:rPr>
          <w:rFonts w:ascii="Lucida Sans Unicode" w:hAnsi="Lucida Sans Unicode" w:cs="Lucida Sans Unicode"/>
          <w:i/>
          <w:iCs/>
          <w:sz w:val="18"/>
          <w:szCs w:val="18"/>
        </w:rPr>
        <w:t>].]</w:t>
      </w:r>
    </w:p>
    <w:bookmarkEnd w:id="2"/>
    <w:p w14:paraId="689E5280" w14:textId="77777777" w:rsidR="00785B06" w:rsidRPr="00785B06" w:rsidRDefault="00785B06" w:rsidP="00785B06">
      <w:pPr>
        <w:rPr>
          <w:rFonts w:cs="Lucida Sans Unicode"/>
          <w:kern w:val="2"/>
          <w:sz w:val="18"/>
          <w:szCs w:val="18"/>
          <w14:ligatures w14:val="standardContextual"/>
        </w:rPr>
      </w:pPr>
    </w:p>
    <w:p w14:paraId="1CCFF568" w14:textId="77777777" w:rsidR="00785B06" w:rsidRPr="001F0448" w:rsidRDefault="00785B06" w:rsidP="00785B06">
      <w:pPr>
        <w:rPr>
          <w:rFonts w:ascii="Lucida Sans Unicode" w:hAnsi="Lucida Sans Unicode" w:cs="Lucida Sans Unicode"/>
          <w:sz w:val="18"/>
          <w:szCs w:val="18"/>
        </w:rPr>
      </w:pPr>
      <w:r w:rsidRPr="001F0448">
        <w:rPr>
          <w:rFonts w:ascii="Lucida Sans Unicode" w:hAnsi="Lucida Sans Unicode" w:cs="Lucida Sans Unicode"/>
          <w:sz w:val="18"/>
          <w:szCs w:val="18"/>
        </w:rPr>
        <w:lastRenderedPageBreak/>
        <w:t>Q</w:t>
      </w:r>
    </w:p>
    <w:p w14:paraId="710668C0" w14:textId="77777777" w:rsidR="00785B06" w:rsidRPr="001F0448" w:rsidRDefault="00785B06" w:rsidP="00785B06">
      <w:pPr>
        <w:rPr>
          <w:rFonts w:ascii="Lucida Sans Unicode" w:hAnsi="Lucida Sans Unicode" w:cs="Lucida Sans Unicode"/>
          <w:sz w:val="18"/>
          <w:szCs w:val="18"/>
        </w:rPr>
      </w:pPr>
    </w:p>
    <w:p w14:paraId="1DED8304" w14:textId="77777777" w:rsidR="00785B06" w:rsidRPr="00785B06" w:rsidRDefault="00785B06" w:rsidP="00785B06">
      <w:pPr>
        <w:rPr>
          <w:rFonts w:cs="Lucida Sans Unicode"/>
          <w:kern w:val="2"/>
          <w:sz w:val="18"/>
          <w:szCs w:val="18"/>
          <w14:ligatures w14:val="standardContextual"/>
        </w:rPr>
      </w:pPr>
      <w:r w:rsidRPr="001F0448">
        <w:rPr>
          <w:rFonts w:ascii="Lucida Sans Unicode" w:hAnsi="Lucida Sans Unicode" w:cs="Lucida Sans Unicode"/>
          <w:sz w:val="18"/>
          <w:szCs w:val="18"/>
        </w:rPr>
        <w:t>In artikel 21, onderdeel a, wordt na ‘woonruimtevoorraad’ ingevoegd:</w:t>
      </w:r>
      <w:r w:rsidRPr="00785B06">
        <w:rPr>
          <w:rFonts w:cs="Lucida Sans Unicode"/>
          <w:kern w:val="2"/>
          <w:sz w:val="18"/>
          <w:szCs w:val="18"/>
          <w14:ligatures w14:val="standardContextual"/>
        </w:rPr>
        <w:t xml:space="preserve"> </w:t>
      </w:r>
      <w:r w:rsidRPr="001F0448">
        <w:rPr>
          <w:rFonts w:ascii="Lucida Sans Unicode" w:hAnsi="Lucida Sans Unicode" w:cs="Lucida Sans Unicode"/>
          <w:i/>
          <w:iCs/>
          <w:sz w:val="18"/>
          <w:szCs w:val="18"/>
        </w:rPr>
        <w:t>[of het belang van het behoud van de leefbaarheid van de woonomgeving]</w:t>
      </w:r>
      <w:r w:rsidRPr="001F0448">
        <w:rPr>
          <w:rFonts w:ascii="Lucida Sans Unicode" w:hAnsi="Lucida Sans Unicode" w:cs="Lucida Sans Unicode"/>
          <w:sz w:val="18"/>
          <w:szCs w:val="18"/>
        </w:rPr>
        <w:t>.</w:t>
      </w:r>
    </w:p>
    <w:p w14:paraId="3BC7EE45" w14:textId="77777777" w:rsidR="00785B06" w:rsidRPr="00785B06" w:rsidRDefault="00785B06" w:rsidP="00785B06">
      <w:pPr>
        <w:spacing w:line="240" w:lineRule="auto"/>
        <w:rPr>
          <w:rFonts w:ascii="Lucida Sans Unicode" w:hAnsi="Lucida Sans Unicode" w:cs="Lucida Sans Unicode"/>
          <w:sz w:val="18"/>
          <w:szCs w:val="18"/>
        </w:rPr>
      </w:pPr>
    </w:p>
    <w:p w14:paraId="000CA14A" w14:textId="77777777" w:rsidR="00785B06" w:rsidRPr="00785B06" w:rsidRDefault="00785B06" w:rsidP="001F0448">
      <w:pPr>
        <w:rPr>
          <w:rFonts w:ascii="Lucida Sans Unicode" w:hAnsi="Lucida Sans Unicode" w:cs="Lucida Sans Unicode"/>
          <w:sz w:val="18"/>
          <w:szCs w:val="18"/>
        </w:rPr>
      </w:pPr>
      <w:r w:rsidRPr="00785B06">
        <w:rPr>
          <w:rFonts w:ascii="Lucida Sans Unicode" w:hAnsi="Lucida Sans Unicode" w:cs="Lucida Sans Unicode"/>
          <w:sz w:val="18"/>
          <w:szCs w:val="18"/>
        </w:rPr>
        <w:t>R</w:t>
      </w:r>
    </w:p>
    <w:p w14:paraId="7F944DA6" w14:textId="77777777" w:rsidR="00785B06" w:rsidRPr="00785B06" w:rsidRDefault="00785B06" w:rsidP="00785B06">
      <w:pPr>
        <w:spacing w:line="240" w:lineRule="auto"/>
        <w:rPr>
          <w:rFonts w:ascii="Lucida Sans Unicode" w:hAnsi="Lucida Sans Unicode" w:cs="Lucida Sans Unicode"/>
          <w:sz w:val="18"/>
          <w:szCs w:val="18"/>
        </w:rPr>
      </w:pPr>
    </w:p>
    <w:p w14:paraId="7773DB3B"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Aan artikel 21f wordt een vijfde lid toegevoegd, dat luidt:</w:t>
      </w:r>
    </w:p>
    <w:p w14:paraId="32AE4CB6" w14:textId="77777777" w:rsidR="00785B06" w:rsidRPr="00785B06" w:rsidRDefault="00785B06" w:rsidP="00785B06">
      <w:pPr>
        <w:spacing w:line="240" w:lineRule="auto"/>
        <w:rPr>
          <w:rFonts w:ascii="Lucida Sans Unicode" w:hAnsi="Lucida Sans Unicode" w:cs="Lucida Sans Unicode"/>
          <w:sz w:val="18"/>
          <w:szCs w:val="18"/>
        </w:rPr>
      </w:pPr>
    </w:p>
    <w:p w14:paraId="63C1B9B5" w14:textId="77777777" w:rsidR="00785B06" w:rsidRPr="00785B06" w:rsidRDefault="00785B06" w:rsidP="00785B06">
      <w:pPr>
        <w:spacing w:line="240" w:lineRule="auto"/>
        <w:rPr>
          <w:rFonts w:ascii="Lucida Sans Unicode" w:hAnsi="Lucida Sans Unicode" w:cs="Lucida Sans Unicode"/>
          <w:i/>
          <w:iCs/>
          <w:sz w:val="18"/>
          <w:szCs w:val="18"/>
        </w:rPr>
      </w:pPr>
      <w:r w:rsidRPr="00785B06">
        <w:rPr>
          <w:rFonts w:ascii="Lucida Sans Unicode" w:hAnsi="Lucida Sans Unicode" w:cs="Lucida Sans Unicode"/>
          <w:i/>
          <w:iCs/>
          <w:sz w:val="18"/>
          <w:szCs w:val="18"/>
        </w:rPr>
        <w:t>[5. Een aanvraag voor een vergunning voor toeristische verhuur wordt mede aangemerkt als een aanvraag voor een vergunning als bedoeld in artikel 14, eerste lid, onderdeel a, als deze vergunning ook voor de toeristische verhuur is vereist.]</w:t>
      </w:r>
    </w:p>
    <w:p w14:paraId="19FE3B8F" w14:textId="77777777" w:rsidR="00785B06" w:rsidRPr="00785B06" w:rsidRDefault="00785B06" w:rsidP="00785B06">
      <w:pPr>
        <w:spacing w:line="240" w:lineRule="auto"/>
        <w:rPr>
          <w:rFonts w:ascii="Lucida Sans Unicode" w:hAnsi="Lucida Sans Unicode" w:cs="Lucida Sans Unicode"/>
          <w:sz w:val="18"/>
          <w:szCs w:val="18"/>
        </w:rPr>
      </w:pPr>
    </w:p>
    <w:p w14:paraId="493F9884"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S</w:t>
      </w:r>
    </w:p>
    <w:p w14:paraId="27CAE94E" w14:textId="77777777" w:rsidR="00785B06" w:rsidRPr="00785B06" w:rsidRDefault="00785B06" w:rsidP="00785B06">
      <w:pPr>
        <w:spacing w:line="240" w:lineRule="auto"/>
        <w:rPr>
          <w:rFonts w:ascii="Lucida Sans Unicode" w:hAnsi="Lucida Sans Unicode" w:cs="Lucida Sans Unicode"/>
          <w:sz w:val="18"/>
          <w:szCs w:val="18"/>
        </w:rPr>
      </w:pPr>
    </w:p>
    <w:p w14:paraId="2E6517A6"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 xml:space="preserve">In Hoofdstuk 3B. Opkoopbescherming wordt in het opschrift van de artikelen en in de artikelen ‘verhuurvergunning opkoopbescherming’ vervangen door: vergunning opkoopbescherming. </w:t>
      </w:r>
    </w:p>
    <w:p w14:paraId="77490BA0" w14:textId="77777777" w:rsidR="00785B06" w:rsidRPr="00785B06" w:rsidRDefault="00785B06" w:rsidP="00785B06">
      <w:pPr>
        <w:spacing w:line="240" w:lineRule="auto"/>
        <w:rPr>
          <w:rFonts w:ascii="Lucida Sans Unicode" w:hAnsi="Lucida Sans Unicode" w:cs="Lucida Sans Unicode"/>
          <w:sz w:val="18"/>
          <w:szCs w:val="18"/>
        </w:rPr>
      </w:pPr>
    </w:p>
    <w:p w14:paraId="484FEE8A"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T</w:t>
      </w:r>
    </w:p>
    <w:p w14:paraId="3D7EEFE3" w14:textId="77777777" w:rsidR="00785B06" w:rsidRPr="00785B06" w:rsidRDefault="00785B06" w:rsidP="00785B06">
      <w:pPr>
        <w:spacing w:line="240" w:lineRule="auto"/>
        <w:rPr>
          <w:rFonts w:ascii="Lucida Sans Unicode" w:hAnsi="Lucida Sans Unicode" w:cs="Lucida Sans Unicode"/>
          <w:sz w:val="18"/>
          <w:szCs w:val="18"/>
        </w:rPr>
      </w:pPr>
    </w:p>
    <w:p w14:paraId="49C5A371"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In artikel 21k wordt de begripsomschrijving van ‘wettelijke verleningsgrond’, onder vervanging van de punt door een puntkomma na de begripsomschrijving ‘vergunning opkoopbescherming’, in alfabetische rangschikking ingevoegd:</w:t>
      </w:r>
    </w:p>
    <w:p w14:paraId="3E1C06EF" w14:textId="77777777" w:rsidR="00785B06" w:rsidRPr="00785B06" w:rsidRDefault="00785B06" w:rsidP="00785B06">
      <w:pPr>
        <w:spacing w:line="240" w:lineRule="auto"/>
        <w:rPr>
          <w:rFonts w:ascii="Lucida Sans Unicode" w:hAnsi="Lucida Sans Unicode" w:cs="Lucida Sans Unicode"/>
          <w:sz w:val="18"/>
          <w:szCs w:val="18"/>
        </w:rPr>
      </w:pPr>
    </w:p>
    <w:p w14:paraId="5442D358" w14:textId="77777777" w:rsidR="00785B06" w:rsidRPr="00785B06" w:rsidRDefault="00785B06" w:rsidP="00785B06">
      <w:pPr>
        <w:spacing w:line="240" w:lineRule="auto"/>
        <w:rPr>
          <w:rFonts w:ascii="Lucida Sans Unicode" w:hAnsi="Lucida Sans Unicode" w:cs="Lucida Sans Unicode"/>
          <w:i/>
          <w:iCs/>
          <w:sz w:val="18"/>
          <w:szCs w:val="18"/>
        </w:rPr>
      </w:pPr>
      <w:r w:rsidRPr="00785B06">
        <w:rPr>
          <w:rFonts w:ascii="Lucida Sans Unicode" w:hAnsi="Lucida Sans Unicode" w:cs="Lucida Sans Unicode"/>
          <w:i/>
          <w:iCs/>
          <w:sz w:val="18"/>
          <w:szCs w:val="18"/>
        </w:rPr>
        <w:t>- wettelijke verleningsgrond: een in artikel 41, derde lid, van de wet bedoelde grond voor verlening van een vergunning opkoopbescherming.</w:t>
      </w:r>
    </w:p>
    <w:p w14:paraId="22B2AC9D" w14:textId="77777777" w:rsidR="00785B06" w:rsidRPr="00785B06" w:rsidRDefault="00785B06" w:rsidP="00785B06">
      <w:pPr>
        <w:spacing w:line="240" w:lineRule="auto"/>
        <w:rPr>
          <w:rFonts w:ascii="Lucida Sans Unicode" w:hAnsi="Lucida Sans Unicode" w:cs="Lucida Sans Unicode"/>
          <w:i/>
          <w:iCs/>
          <w:sz w:val="18"/>
          <w:szCs w:val="18"/>
        </w:rPr>
      </w:pPr>
    </w:p>
    <w:p w14:paraId="3B94CE1D"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U</w:t>
      </w:r>
    </w:p>
    <w:p w14:paraId="56B40886" w14:textId="77777777" w:rsidR="00785B06" w:rsidRPr="00785B06" w:rsidRDefault="00785B06" w:rsidP="00785B06">
      <w:pPr>
        <w:spacing w:line="240" w:lineRule="auto"/>
        <w:rPr>
          <w:rFonts w:ascii="Lucida Sans Unicode" w:hAnsi="Lucida Sans Unicode" w:cs="Lucida Sans Unicode"/>
          <w:sz w:val="18"/>
          <w:szCs w:val="18"/>
        </w:rPr>
      </w:pPr>
    </w:p>
    <w:p w14:paraId="53B7DC4A"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Artikel 21I komt te luiden:</w:t>
      </w:r>
    </w:p>
    <w:p w14:paraId="4F8AD408" w14:textId="77777777" w:rsidR="00785B06" w:rsidRPr="00785B06" w:rsidRDefault="00785B06" w:rsidP="00785B06">
      <w:pPr>
        <w:spacing w:line="240" w:lineRule="auto"/>
        <w:rPr>
          <w:rFonts w:ascii="Lucida Sans Unicode" w:hAnsi="Lucida Sans Unicode" w:cs="Lucida Sans Unicode"/>
          <w:sz w:val="18"/>
          <w:szCs w:val="18"/>
        </w:rPr>
      </w:pPr>
    </w:p>
    <w:p w14:paraId="1BF505E2" w14:textId="77777777" w:rsidR="00785B06" w:rsidRPr="00785B06" w:rsidRDefault="00785B06" w:rsidP="00785B06">
      <w:pPr>
        <w:spacing w:before="120" w:line="240" w:lineRule="auto"/>
        <w:rPr>
          <w:rFonts w:ascii="Lucida Sans Unicode" w:hAnsi="Lucida Sans Unicode" w:cs="Arial"/>
          <w:b/>
          <w:bCs/>
          <w:i/>
          <w:iCs/>
          <w:sz w:val="18"/>
          <w:szCs w:val="18"/>
        </w:rPr>
      </w:pPr>
      <w:r w:rsidRPr="00785B06">
        <w:rPr>
          <w:rFonts w:ascii="Lucida Sans Unicode" w:hAnsi="Lucida Sans Unicode" w:cs="Arial"/>
          <w:b/>
          <w:bCs/>
          <w:i/>
          <w:iCs/>
          <w:sz w:val="18"/>
          <w:szCs w:val="18"/>
        </w:rPr>
        <w:t>Artikel 21l. Vergunning opkoopbescherming, aanwijzing beschermde woonruimte</w:t>
      </w:r>
    </w:p>
    <w:p w14:paraId="21EF73D0" w14:textId="77777777" w:rsidR="00785B06" w:rsidRPr="00785B06" w:rsidRDefault="00785B06" w:rsidP="00785B06">
      <w:pPr>
        <w:spacing w:line="240" w:lineRule="auto"/>
        <w:rPr>
          <w:rFonts w:ascii="Lucida Sans Unicode" w:hAnsi="Lucida Sans Unicode" w:cs="Lucida Sans Unicode"/>
          <w:i/>
          <w:iCs/>
          <w:sz w:val="18"/>
          <w:szCs w:val="18"/>
        </w:rPr>
      </w:pPr>
      <w:r w:rsidRPr="00785B06">
        <w:rPr>
          <w:rFonts w:ascii="Lucida Sans Unicode" w:hAnsi="Lucida Sans Unicode" w:cs="Lucida Sans Unicode"/>
          <w:i/>
          <w:iCs/>
          <w:sz w:val="18"/>
          <w:szCs w:val="18"/>
        </w:rPr>
        <w:t>1. Gedurende de periode van vier jaren na de datum van inschrijving is het verboden beschermde woonruimte te verhuren of in gebruik te geven zonder vergunning opkoopbescherming van burgemeester en wethouders.</w:t>
      </w:r>
    </w:p>
    <w:p w14:paraId="7A3ABBB0" w14:textId="77777777" w:rsidR="00785B06" w:rsidRPr="00785B06" w:rsidRDefault="00785B06" w:rsidP="00785B06">
      <w:pPr>
        <w:spacing w:line="240" w:lineRule="auto"/>
        <w:rPr>
          <w:rFonts w:ascii="Lucida Sans Unicode" w:hAnsi="Lucida Sans Unicode" w:cs="Lucida Sans Unicode"/>
          <w:i/>
          <w:iCs/>
          <w:sz w:val="18"/>
          <w:szCs w:val="18"/>
        </w:rPr>
      </w:pPr>
      <w:r w:rsidRPr="00785B06">
        <w:rPr>
          <w:rFonts w:ascii="Lucida Sans Unicode" w:hAnsi="Lucida Sans Unicode" w:cs="Lucida Sans Unicode"/>
          <w:i/>
          <w:iCs/>
          <w:sz w:val="18"/>
          <w:szCs w:val="18"/>
        </w:rPr>
        <w:t>2. Als beschermde woonruimte wordt aangewezen iedere bestaande woonruimte:</w:t>
      </w:r>
    </w:p>
    <w:p w14:paraId="3A3F59EE" w14:textId="77777777" w:rsidR="00785B06" w:rsidRPr="00785B06" w:rsidRDefault="00785B06" w:rsidP="00785B06">
      <w:pPr>
        <w:spacing w:line="240" w:lineRule="auto"/>
        <w:ind w:left="709"/>
        <w:rPr>
          <w:rFonts w:ascii="Lucida Sans Unicode" w:hAnsi="Lucida Sans Unicode" w:cs="Lucida Sans Unicode"/>
          <w:i/>
          <w:iCs/>
          <w:sz w:val="18"/>
          <w:szCs w:val="18"/>
        </w:rPr>
      </w:pPr>
      <w:r w:rsidRPr="00785B06">
        <w:rPr>
          <w:rFonts w:ascii="Lucida Sans Unicode" w:hAnsi="Lucida Sans Unicode" w:cs="Lucida Sans Unicode"/>
          <w:i/>
          <w:sz w:val="18"/>
          <w:szCs w:val="18"/>
        </w:rPr>
        <w:t>[</w:t>
      </w:r>
      <w:proofErr w:type="gramStart"/>
      <w:r w:rsidRPr="00785B06">
        <w:rPr>
          <w:rFonts w:ascii="Lucida Sans Unicode" w:hAnsi="Lucida Sans Unicode" w:cs="Lucida Sans Unicode"/>
          <w:i/>
          <w:iCs/>
          <w:sz w:val="18"/>
          <w:szCs w:val="18"/>
        </w:rPr>
        <w:t>a.</w:t>
      </w:r>
      <w:proofErr w:type="gramEnd"/>
      <w:r w:rsidRPr="00785B06">
        <w:rPr>
          <w:rFonts w:ascii="Lucida Sans Unicode" w:hAnsi="Lucida Sans Unicode" w:cs="Lucida Sans Unicode"/>
          <w:i/>
          <w:iCs/>
          <w:sz w:val="18"/>
          <w:szCs w:val="18"/>
        </w:rPr>
        <w:t xml:space="preserve"> </w:t>
      </w:r>
      <w:r w:rsidRPr="00785B06">
        <w:rPr>
          <w:rFonts w:ascii="Lucida Sans Unicode" w:hAnsi="Lucida Sans Unicode" w:cs="Lucida Sans Unicode"/>
          <w:i/>
          <w:sz w:val="18"/>
          <w:szCs w:val="18"/>
        </w:rPr>
        <w:t>die gelegen is in een van de volgende delen van de gemeente:</w:t>
      </w:r>
    </w:p>
    <w:p w14:paraId="2B69D734" w14:textId="77777777" w:rsidR="00785B06" w:rsidRPr="00785B06" w:rsidRDefault="00785B06" w:rsidP="00785B06">
      <w:pPr>
        <w:spacing w:line="240" w:lineRule="auto"/>
        <w:ind w:left="709" w:firstLine="709"/>
        <w:rPr>
          <w:rFonts w:ascii="Lucida Sans Unicode" w:hAnsi="Lucida Sans Unicode" w:cs="Lucida Sans Unicode"/>
          <w:i/>
          <w:sz w:val="18"/>
          <w:szCs w:val="18"/>
        </w:rPr>
      </w:pPr>
      <w:r w:rsidRPr="00785B06">
        <w:rPr>
          <w:rFonts w:ascii="Lucida Sans Unicode" w:hAnsi="Lucida Sans Unicode" w:cs="Lucida Sans Unicode"/>
          <w:i/>
          <w:sz w:val="18"/>
          <w:szCs w:val="18"/>
        </w:rPr>
        <w:t>1</w:t>
      </w:r>
      <w:r w:rsidRPr="00785B06">
        <w:rPr>
          <w:rFonts w:ascii="Lucida Sans Unicode" w:hAnsi="Lucida Sans Unicode" w:cs="Lucida Sans Unicode"/>
          <w:sz w:val="18"/>
          <w:szCs w:val="18"/>
        </w:rPr>
        <w:t>°</w:t>
      </w:r>
      <w:r w:rsidRPr="00785B06">
        <w:rPr>
          <w:rFonts w:ascii="Lucida Sans Unicode" w:hAnsi="Lucida Sans Unicode" w:cs="Lucida Sans Unicode"/>
          <w:i/>
          <w:sz w:val="18"/>
          <w:szCs w:val="18"/>
        </w:rPr>
        <w:t xml:space="preserve"> [</w:t>
      </w:r>
      <w:r w:rsidRPr="00785B06">
        <w:rPr>
          <w:rFonts w:ascii="Lucida Sans Unicode" w:hAnsi="Lucida Sans Unicode" w:cs="Lucida Sans Unicode"/>
          <w:b/>
          <w:i/>
          <w:sz w:val="18"/>
          <w:szCs w:val="18"/>
        </w:rPr>
        <w:t>…</w:t>
      </w:r>
      <w:r w:rsidRPr="00785B06">
        <w:rPr>
          <w:rFonts w:ascii="Lucida Sans Unicode" w:hAnsi="Lucida Sans Unicode" w:cs="Lucida Sans Unicode"/>
          <w:i/>
          <w:sz w:val="18"/>
          <w:szCs w:val="18"/>
        </w:rPr>
        <w:t>];</w:t>
      </w:r>
    </w:p>
    <w:p w14:paraId="1671B445" w14:textId="77777777" w:rsidR="00785B06" w:rsidRPr="00785B06" w:rsidRDefault="00785B06" w:rsidP="00785B06">
      <w:pPr>
        <w:spacing w:line="240" w:lineRule="auto"/>
        <w:ind w:left="709" w:firstLine="709"/>
        <w:rPr>
          <w:rFonts w:ascii="Lucida Sans Unicode" w:hAnsi="Lucida Sans Unicode" w:cs="Lucida Sans Unicode"/>
          <w:i/>
          <w:sz w:val="18"/>
          <w:szCs w:val="18"/>
        </w:rPr>
      </w:pPr>
      <w:r w:rsidRPr="00785B06">
        <w:rPr>
          <w:rFonts w:ascii="Lucida Sans Unicode" w:hAnsi="Lucida Sans Unicode" w:cs="Lucida Sans Unicode"/>
          <w:i/>
          <w:sz w:val="18"/>
          <w:szCs w:val="18"/>
        </w:rPr>
        <w:t>2</w:t>
      </w:r>
      <w:r w:rsidRPr="00785B06">
        <w:rPr>
          <w:rFonts w:ascii="Lucida Sans Unicode" w:hAnsi="Lucida Sans Unicode" w:cs="Lucida Sans Unicode"/>
          <w:sz w:val="18"/>
          <w:szCs w:val="18"/>
        </w:rPr>
        <w:t>°</w:t>
      </w:r>
      <w:r w:rsidRPr="00785B06">
        <w:rPr>
          <w:rFonts w:ascii="Lucida Sans Unicode" w:hAnsi="Lucida Sans Unicode" w:cs="Lucida Sans Unicode"/>
          <w:i/>
          <w:sz w:val="18"/>
          <w:szCs w:val="18"/>
        </w:rPr>
        <w:t xml:space="preserve"> [</w:t>
      </w:r>
      <w:r w:rsidRPr="00785B06">
        <w:rPr>
          <w:rFonts w:ascii="Lucida Sans Unicode" w:hAnsi="Lucida Sans Unicode" w:cs="Lucida Sans Unicode"/>
          <w:b/>
          <w:i/>
          <w:sz w:val="18"/>
          <w:szCs w:val="18"/>
        </w:rPr>
        <w:t>…</w:t>
      </w:r>
      <w:r w:rsidRPr="00785B06">
        <w:rPr>
          <w:rFonts w:ascii="Lucida Sans Unicode" w:hAnsi="Lucida Sans Unicode" w:cs="Lucida Sans Unicode"/>
          <w:i/>
          <w:sz w:val="18"/>
          <w:szCs w:val="18"/>
        </w:rPr>
        <w:t>]; en</w:t>
      </w:r>
    </w:p>
    <w:p w14:paraId="231D6E65" w14:textId="77777777" w:rsidR="00785B06" w:rsidRPr="00785B06" w:rsidRDefault="00785B06" w:rsidP="00785B06">
      <w:pPr>
        <w:spacing w:line="240" w:lineRule="auto"/>
        <w:ind w:left="709" w:firstLine="709"/>
        <w:rPr>
          <w:rFonts w:ascii="Lucida Sans Unicode" w:hAnsi="Lucida Sans Unicode" w:cs="Lucida Sans Unicode"/>
          <w:i/>
          <w:iCs/>
          <w:sz w:val="18"/>
          <w:szCs w:val="18"/>
        </w:rPr>
      </w:pPr>
      <w:r w:rsidRPr="00785B06">
        <w:rPr>
          <w:rFonts w:ascii="Lucida Sans Unicode" w:hAnsi="Lucida Sans Unicode" w:cs="Lucida Sans Unicode"/>
          <w:i/>
          <w:sz w:val="18"/>
          <w:szCs w:val="18"/>
        </w:rPr>
        <w:t>3</w:t>
      </w:r>
      <w:r w:rsidRPr="00785B06">
        <w:rPr>
          <w:rFonts w:ascii="Lucida Sans Unicode" w:hAnsi="Lucida Sans Unicode" w:cs="Lucida Sans Unicode"/>
          <w:sz w:val="18"/>
          <w:szCs w:val="18"/>
        </w:rPr>
        <w:t>°</w:t>
      </w:r>
      <w:r w:rsidRPr="00785B06">
        <w:rPr>
          <w:rFonts w:ascii="Lucida Sans Unicode" w:hAnsi="Lucida Sans Unicode" w:cs="Lucida Sans Unicode"/>
          <w:i/>
          <w:sz w:val="18"/>
          <w:szCs w:val="18"/>
        </w:rPr>
        <w:t xml:space="preserve"> [</w:t>
      </w:r>
      <w:r w:rsidRPr="00785B06">
        <w:rPr>
          <w:rFonts w:ascii="Lucida Sans Unicode" w:hAnsi="Lucida Sans Unicode" w:cs="Lucida Sans Unicode"/>
          <w:b/>
          <w:i/>
          <w:sz w:val="18"/>
          <w:szCs w:val="18"/>
        </w:rPr>
        <w:t>…</w:t>
      </w:r>
      <w:r w:rsidRPr="00785B06">
        <w:rPr>
          <w:rFonts w:ascii="Lucida Sans Unicode" w:hAnsi="Lucida Sans Unicode" w:cs="Lucida Sans Unicode"/>
          <w:i/>
          <w:sz w:val="18"/>
          <w:szCs w:val="18"/>
        </w:rPr>
        <w:t>].</w:t>
      </w:r>
      <w:r w:rsidRPr="00785B06">
        <w:rPr>
          <w:rFonts w:ascii="Lucida Sans Unicode" w:hAnsi="Lucida Sans Unicode" w:cs="Lucida Sans Unicode"/>
          <w:i/>
          <w:iCs/>
          <w:sz w:val="18"/>
          <w:szCs w:val="18"/>
        </w:rPr>
        <w:t xml:space="preserve"> </w:t>
      </w:r>
    </w:p>
    <w:p w14:paraId="3B20DC6D" w14:textId="77777777" w:rsidR="00785B06" w:rsidRPr="00785B06" w:rsidRDefault="00785B06" w:rsidP="00785B06">
      <w:pPr>
        <w:spacing w:line="240" w:lineRule="auto"/>
        <w:ind w:left="709"/>
        <w:rPr>
          <w:rFonts w:ascii="Lucida Sans Unicode" w:hAnsi="Lucida Sans Unicode" w:cs="Lucida Sans Unicode"/>
          <w:b/>
          <w:i/>
          <w:sz w:val="18"/>
          <w:szCs w:val="18"/>
        </w:rPr>
      </w:pPr>
      <w:r w:rsidRPr="00785B06">
        <w:rPr>
          <w:rFonts w:ascii="Lucida Sans Unicode" w:hAnsi="Lucida Sans Unicode" w:cs="Lucida Sans Unicode"/>
          <w:b/>
          <w:i/>
          <w:sz w:val="18"/>
          <w:szCs w:val="18"/>
        </w:rPr>
        <w:t xml:space="preserve">OF </w:t>
      </w:r>
    </w:p>
    <w:p w14:paraId="76B5233A" w14:textId="77777777" w:rsidR="00785B06" w:rsidRPr="00785B06" w:rsidRDefault="00785B06" w:rsidP="00785B06">
      <w:pPr>
        <w:spacing w:line="240" w:lineRule="auto"/>
        <w:ind w:left="709"/>
        <w:rPr>
          <w:rFonts w:ascii="Lucida Sans Unicode" w:hAnsi="Lucida Sans Unicode" w:cs="Lucida Sans Unicode"/>
          <w:i/>
          <w:iCs/>
          <w:sz w:val="18"/>
          <w:szCs w:val="18"/>
        </w:rPr>
      </w:pPr>
      <w:r w:rsidRPr="00785B06">
        <w:rPr>
          <w:rFonts w:ascii="Lucida Sans Unicode" w:hAnsi="Lucida Sans Unicode" w:cs="Lucida Sans Unicode"/>
          <w:i/>
          <w:sz w:val="18"/>
          <w:szCs w:val="18"/>
        </w:rPr>
        <w:t>a. die gelegen is in de in bijlage [</w:t>
      </w:r>
      <w:r w:rsidRPr="00785B06">
        <w:rPr>
          <w:rFonts w:ascii="Lucida Sans Unicode" w:hAnsi="Lucida Sans Unicode" w:cs="Lucida Sans Unicode"/>
          <w:b/>
          <w:i/>
          <w:sz w:val="18"/>
          <w:szCs w:val="18"/>
        </w:rPr>
        <w:t>nummer</w:t>
      </w:r>
      <w:r w:rsidRPr="00785B06">
        <w:rPr>
          <w:rFonts w:ascii="Lucida Sans Unicode" w:hAnsi="Lucida Sans Unicode" w:cs="Lucida Sans Unicode"/>
          <w:i/>
          <w:sz w:val="18"/>
          <w:szCs w:val="18"/>
        </w:rPr>
        <w:t>] aangegeven delen van de gemeente;]</w:t>
      </w:r>
    </w:p>
    <w:p w14:paraId="1E155BE9" w14:textId="77777777" w:rsidR="00785B06" w:rsidRPr="00785B06" w:rsidRDefault="00785B06" w:rsidP="00785B06">
      <w:pPr>
        <w:spacing w:line="240" w:lineRule="auto"/>
        <w:ind w:left="709"/>
        <w:rPr>
          <w:rFonts w:ascii="Lucida Sans Unicode" w:hAnsi="Lucida Sans Unicode" w:cs="Lucida Sans Unicode"/>
          <w:b/>
          <w:bCs/>
          <w:i/>
          <w:iCs/>
          <w:sz w:val="18"/>
          <w:szCs w:val="18"/>
        </w:rPr>
      </w:pPr>
      <w:r w:rsidRPr="00785B06">
        <w:rPr>
          <w:rFonts w:ascii="Lucida Sans Unicode" w:hAnsi="Lucida Sans Unicode" w:cs="Lucida Sans Unicode"/>
          <w:i/>
          <w:iCs/>
          <w:sz w:val="18"/>
          <w:szCs w:val="18"/>
        </w:rPr>
        <w:lastRenderedPageBreak/>
        <w:t xml:space="preserve">b. </w:t>
      </w:r>
      <w:r w:rsidRPr="00785B06">
        <w:rPr>
          <w:rFonts w:ascii="Lucida Sans Unicode" w:hAnsi="Lucida Sans Unicode" w:cs="Lucida Sans Unicode"/>
          <w:i/>
          <w:sz w:val="18"/>
          <w:szCs w:val="18"/>
        </w:rPr>
        <w:t>waarvan de WOZ-waarde niet [meer bedraagt dan [</w:t>
      </w:r>
      <w:r w:rsidRPr="00785B06">
        <w:rPr>
          <w:rFonts w:ascii="Lucida Sans Unicode" w:hAnsi="Lucida Sans Unicode" w:cs="Lucida Sans Unicode"/>
          <w:b/>
          <w:i/>
          <w:sz w:val="18"/>
          <w:szCs w:val="18"/>
        </w:rPr>
        <w:t>…</w:t>
      </w:r>
      <w:r w:rsidRPr="00785B06">
        <w:rPr>
          <w:rFonts w:ascii="Lucida Sans Unicode" w:hAnsi="Lucida Sans Unicode" w:cs="Lucida Sans Unicode"/>
          <w:i/>
          <w:sz w:val="18"/>
          <w:szCs w:val="18"/>
        </w:rPr>
        <w:t xml:space="preserve">] </w:t>
      </w:r>
      <w:r w:rsidRPr="00785B06">
        <w:rPr>
          <w:rFonts w:ascii="Lucida Sans Unicode" w:hAnsi="Lucida Sans Unicode" w:cs="Lucida Sans Unicode"/>
          <w:b/>
          <w:i/>
          <w:sz w:val="18"/>
          <w:szCs w:val="18"/>
        </w:rPr>
        <w:t xml:space="preserve">OF </w:t>
      </w:r>
      <w:r w:rsidRPr="00785B06">
        <w:rPr>
          <w:rFonts w:ascii="Lucida Sans Unicode" w:hAnsi="Lucida Sans Unicode" w:cs="Lucida Sans Unicode"/>
          <w:i/>
          <w:sz w:val="18"/>
          <w:szCs w:val="18"/>
        </w:rPr>
        <w:t>niet minder bedraagt dan [</w:t>
      </w:r>
      <w:r w:rsidRPr="00785B06">
        <w:rPr>
          <w:rFonts w:ascii="Lucida Sans Unicode" w:hAnsi="Lucida Sans Unicode" w:cs="Lucida Sans Unicode"/>
          <w:b/>
          <w:i/>
          <w:sz w:val="18"/>
          <w:szCs w:val="18"/>
        </w:rPr>
        <w:t>…</w:t>
      </w:r>
      <w:r w:rsidRPr="00785B06">
        <w:rPr>
          <w:rFonts w:ascii="Lucida Sans Unicode" w:hAnsi="Lucida Sans Unicode" w:cs="Lucida Sans Unicode"/>
          <w:i/>
          <w:sz w:val="18"/>
          <w:szCs w:val="18"/>
        </w:rPr>
        <w:t>] maar niet meer dan [</w:t>
      </w:r>
      <w:r w:rsidRPr="00785B06">
        <w:rPr>
          <w:rFonts w:ascii="Lucida Sans Unicode" w:hAnsi="Lucida Sans Unicode" w:cs="Lucida Sans Unicode"/>
          <w:b/>
          <w:i/>
          <w:sz w:val="18"/>
          <w:szCs w:val="18"/>
        </w:rPr>
        <w:t>…</w:t>
      </w:r>
      <w:r w:rsidRPr="00785B06">
        <w:rPr>
          <w:rFonts w:ascii="Lucida Sans Unicode" w:hAnsi="Lucida Sans Unicode" w:cs="Lucida Sans Unicode"/>
          <w:i/>
          <w:sz w:val="18"/>
          <w:szCs w:val="18"/>
        </w:rPr>
        <w:t>]];</w:t>
      </w:r>
    </w:p>
    <w:p w14:paraId="3473CC97" w14:textId="77777777" w:rsidR="00785B06" w:rsidRPr="00785B06" w:rsidRDefault="00785B06" w:rsidP="00785B06">
      <w:pPr>
        <w:spacing w:line="240" w:lineRule="auto"/>
        <w:ind w:left="709"/>
        <w:rPr>
          <w:rFonts w:ascii="Lucida Sans Unicode" w:hAnsi="Lucida Sans Unicode" w:cs="Lucida Sans Unicode"/>
          <w:i/>
          <w:iCs/>
          <w:sz w:val="18"/>
          <w:szCs w:val="18"/>
        </w:rPr>
      </w:pPr>
      <w:r w:rsidRPr="00785B06">
        <w:rPr>
          <w:rFonts w:ascii="Lucida Sans Unicode" w:hAnsi="Lucida Sans Unicode" w:cs="Lucida Sans Unicode"/>
          <w:i/>
          <w:iCs/>
          <w:sz w:val="18"/>
          <w:szCs w:val="18"/>
        </w:rPr>
        <w:t>c. die op de datum van inschrijving:</w:t>
      </w:r>
    </w:p>
    <w:p w14:paraId="597C999E" w14:textId="77777777" w:rsidR="00785B06" w:rsidRPr="00785B06" w:rsidRDefault="00785B06" w:rsidP="00785B06">
      <w:pPr>
        <w:spacing w:line="240" w:lineRule="auto"/>
        <w:ind w:left="709" w:firstLine="709"/>
        <w:rPr>
          <w:rFonts w:ascii="Lucida Sans Unicode" w:hAnsi="Lucida Sans Unicode" w:cs="Lucida Sans Unicode"/>
          <w:i/>
          <w:iCs/>
          <w:sz w:val="18"/>
          <w:szCs w:val="18"/>
        </w:rPr>
      </w:pPr>
      <w:r w:rsidRPr="00785B06">
        <w:rPr>
          <w:rFonts w:ascii="Lucida Sans Unicode" w:hAnsi="Lucida Sans Unicode" w:cs="Lucida Sans Unicode"/>
          <w:i/>
          <w:iCs/>
          <w:sz w:val="18"/>
          <w:szCs w:val="18"/>
        </w:rPr>
        <w:t>1</w:t>
      </w:r>
      <w:r w:rsidRPr="00785B06">
        <w:rPr>
          <w:rFonts w:ascii="Lucida Sans Unicode" w:hAnsi="Lucida Sans Unicode" w:cs="Lucida Sans Unicode"/>
          <w:sz w:val="18"/>
          <w:szCs w:val="18"/>
        </w:rPr>
        <w:t>°</w:t>
      </w:r>
      <w:r w:rsidRPr="00785B06">
        <w:rPr>
          <w:rFonts w:ascii="Lucida Sans Unicode" w:hAnsi="Lucida Sans Unicode" w:cs="Lucida Sans Unicode"/>
          <w:i/>
          <w:iCs/>
          <w:sz w:val="18"/>
          <w:szCs w:val="18"/>
        </w:rPr>
        <w:t xml:space="preserve"> vrij was van huur en gebruik;</w:t>
      </w:r>
    </w:p>
    <w:p w14:paraId="1C1E174B" w14:textId="77777777" w:rsidR="00785B06" w:rsidRPr="00785B06" w:rsidRDefault="00785B06" w:rsidP="00785B06">
      <w:pPr>
        <w:spacing w:line="240" w:lineRule="auto"/>
        <w:ind w:left="1418"/>
        <w:rPr>
          <w:rFonts w:ascii="Lucida Sans Unicode" w:hAnsi="Lucida Sans Unicode" w:cs="Lucida Sans Unicode"/>
          <w:i/>
          <w:iCs/>
          <w:sz w:val="18"/>
          <w:szCs w:val="18"/>
        </w:rPr>
      </w:pPr>
      <w:r w:rsidRPr="00785B06">
        <w:rPr>
          <w:rFonts w:ascii="Lucida Sans Unicode" w:hAnsi="Lucida Sans Unicode" w:cs="Lucida Sans Unicode"/>
          <w:i/>
          <w:iCs/>
          <w:sz w:val="18"/>
          <w:szCs w:val="18"/>
        </w:rPr>
        <w:t>2</w:t>
      </w:r>
      <w:r w:rsidRPr="00785B06">
        <w:rPr>
          <w:rFonts w:ascii="Lucida Sans Unicode" w:hAnsi="Lucida Sans Unicode" w:cs="Lucida Sans Unicode"/>
          <w:sz w:val="18"/>
          <w:szCs w:val="18"/>
        </w:rPr>
        <w:t>°</w:t>
      </w:r>
      <w:r w:rsidRPr="00785B06">
        <w:rPr>
          <w:rFonts w:ascii="Lucida Sans Unicode" w:hAnsi="Lucida Sans Unicode" w:cs="Lucida Sans Unicode"/>
          <w:i/>
          <w:iCs/>
          <w:sz w:val="18"/>
          <w:szCs w:val="18"/>
        </w:rPr>
        <w:t xml:space="preserve"> in verhuurde of gebruikte staat was voor een periode van minder dan zes maanden, of</w:t>
      </w:r>
    </w:p>
    <w:p w14:paraId="49706A5E" w14:textId="77777777" w:rsidR="00785B06" w:rsidRPr="00785B06" w:rsidRDefault="00785B06" w:rsidP="00785B06">
      <w:pPr>
        <w:spacing w:line="240" w:lineRule="auto"/>
        <w:ind w:left="709" w:firstLine="709"/>
        <w:rPr>
          <w:rFonts w:ascii="Lucida Sans Unicode" w:hAnsi="Lucida Sans Unicode" w:cs="Lucida Sans Unicode"/>
          <w:i/>
          <w:iCs/>
          <w:sz w:val="18"/>
          <w:szCs w:val="18"/>
        </w:rPr>
      </w:pPr>
      <w:r w:rsidRPr="00785B06">
        <w:rPr>
          <w:rFonts w:ascii="Lucida Sans Unicode" w:hAnsi="Lucida Sans Unicode" w:cs="Lucida Sans Unicode"/>
          <w:i/>
          <w:iCs/>
          <w:sz w:val="18"/>
          <w:szCs w:val="18"/>
        </w:rPr>
        <w:t>3</w:t>
      </w:r>
      <w:r w:rsidRPr="00785B06">
        <w:rPr>
          <w:rFonts w:ascii="Lucida Sans Unicode" w:hAnsi="Lucida Sans Unicode" w:cs="Lucida Sans Unicode"/>
          <w:sz w:val="18"/>
          <w:szCs w:val="18"/>
        </w:rPr>
        <w:t>°</w:t>
      </w:r>
      <w:r w:rsidRPr="00785B06">
        <w:rPr>
          <w:rFonts w:ascii="Lucida Sans Unicode" w:hAnsi="Lucida Sans Unicode" w:cs="Lucida Sans Unicode"/>
          <w:i/>
          <w:iCs/>
          <w:sz w:val="18"/>
          <w:szCs w:val="18"/>
        </w:rPr>
        <w:t xml:space="preserve"> werd verhuurd met een vergunning opkoopbescherming;</w:t>
      </w:r>
    </w:p>
    <w:p w14:paraId="78AD74FB" w14:textId="77777777" w:rsidR="00785B06" w:rsidRPr="00785B06" w:rsidRDefault="00785B06" w:rsidP="00785B06">
      <w:pPr>
        <w:spacing w:line="240" w:lineRule="auto"/>
        <w:ind w:left="709"/>
        <w:rPr>
          <w:rFonts w:ascii="Lucida Sans Unicode" w:hAnsi="Lucida Sans Unicode" w:cs="Lucida Sans Unicode"/>
          <w:i/>
          <w:iCs/>
          <w:sz w:val="18"/>
          <w:szCs w:val="18"/>
        </w:rPr>
      </w:pPr>
      <w:r w:rsidRPr="00785B06">
        <w:rPr>
          <w:rFonts w:ascii="Lucida Sans Unicode" w:hAnsi="Lucida Sans Unicode" w:cs="Lucida Sans Unicode"/>
          <w:i/>
          <w:iCs/>
          <w:sz w:val="18"/>
          <w:szCs w:val="18"/>
        </w:rPr>
        <w:t>d. waarvan de datum van inschrijving na het tijdstip van inwerkingtreding van dit artikel ligt, en</w:t>
      </w:r>
    </w:p>
    <w:p w14:paraId="316DC369" w14:textId="77777777" w:rsidR="00785B06" w:rsidRPr="00785B06" w:rsidRDefault="00785B06" w:rsidP="00785B06">
      <w:pPr>
        <w:spacing w:line="240" w:lineRule="auto"/>
        <w:ind w:left="709"/>
        <w:rPr>
          <w:rFonts w:ascii="Lucida Sans Unicode" w:hAnsi="Lucida Sans Unicode" w:cs="Lucida Sans Unicode"/>
          <w:i/>
          <w:iCs/>
          <w:sz w:val="18"/>
          <w:szCs w:val="18"/>
        </w:rPr>
      </w:pPr>
      <w:r w:rsidRPr="00785B06">
        <w:rPr>
          <w:rFonts w:ascii="Lucida Sans Unicode" w:hAnsi="Lucida Sans Unicode" w:cs="Lucida Sans Unicode"/>
          <w:i/>
          <w:iCs/>
          <w:sz w:val="18"/>
          <w:szCs w:val="18"/>
        </w:rPr>
        <w:t xml:space="preserve">e. die niet in eigendom is van de gemeente of een </w:t>
      </w:r>
      <w:proofErr w:type="gramStart"/>
      <w:r w:rsidRPr="00785B06">
        <w:rPr>
          <w:rFonts w:ascii="Lucida Sans Unicode" w:hAnsi="Lucida Sans Unicode" w:cs="Lucida Sans Unicode"/>
          <w:i/>
          <w:iCs/>
          <w:sz w:val="18"/>
          <w:szCs w:val="18"/>
        </w:rPr>
        <w:t>woningcorporatie[</w:t>
      </w:r>
      <w:proofErr w:type="gramEnd"/>
      <w:r w:rsidRPr="00785B06">
        <w:rPr>
          <w:rFonts w:ascii="Lucida Sans Unicode" w:hAnsi="Lucida Sans Unicode" w:cs="Lucida Sans Unicode"/>
          <w:i/>
          <w:iCs/>
          <w:sz w:val="18"/>
          <w:szCs w:val="18"/>
        </w:rPr>
        <w:t xml:space="preserve">, en </w:t>
      </w:r>
      <w:r w:rsidRPr="00785B06">
        <w:rPr>
          <w:rFonts w:ascii="Lucida Sans Unicode" w:hAnsi="Lucida Sans Unicode" w:cs="Lucida Sans Unicode"/>
          <w:b/>
          <w:bCs/>
          <w:i/>
          <w:iCs/>
          <w:sz w:val="18"/>
          <w:szCs w:val="18"/>
        </w:rPr>
        <w:t>OF</w:t>
      </w:r>
      <w:r w:rsidRPr="00785B06">
        <w:rPr>
          <w:rFonts w:ascii="Lucida Sans Unicode" w:hAnsi="Lucida Sans Unicode" w:cs="Lucida Sans Unicode"/>
          <w:i/>
          <w:iCs/>
          <w:sz w:val="18"/>
          <w:szCs w:val="18"/>
        </w:rPr>
        <w:t xml:space="preserve"> .]</w:t>
      </w:r>
    </w:p>
    <w:p w14:paraId="5AEE614B" w14:textId="77777777" w:rsidR="00785B06" w:rsidRPr="00785B06" w:rsidRDefault="00785B06" w:rsidP="00785B06">
      <w:pPr>
        <w:spacing w:line="240" w:lineRule="auto"/>
        <w:ind w:left="709"/>
        <w:rPr>
          <w:rFonts w:ascii="Lucida Sans Unicode" w:hAnsi="Lucida Sans Unicode" w:cs="Lucida Sans Unicode"/>
          <w:i/>
          <w:iCs/>
          <w:sz w:val="18"/>
          <w:szCs w:val="18"/>
        </w:rPr>
      </w:pPr>
      <w:r w:rsidRPr="00785B06">
        <w:rPr>
          <w:rFonts w:ascii="Lucida Sans Unicode" w:hAnsi="Lucida Sans Unicode" w:cs="Lucida Sans Unicode"/>
          <w:i/>
          <w:iCs/>
          <w:sz w:val="18"/>
          <w:szCs w:val="18"/>
        </w:rPr>
        <w:t>[</w:t>
      </w:r>
      <w:proofErr w:type="gramStart"/>
      <w:r w:rsidRPr="00785B06">
        <w:rPr>
          <w:rFonts w:ascii="Lucida Sans Unicode" w:hAnsi="Lucida Sans Unicode" w:cs="Lucida Sans Unicode"/>
          <w:i/>
          <w:iCs/>
          <w:sz w:val="18"/>
          <w:szCs w:val="18"/>
        </w:rPr>
        <w:t>f.</w:t>
      </w:r>
      <w:proofErr w:type="gramEnd"/>
      <w:r w:rsidRPr="00785B06">
        <w:rPr>
          <w:rFonts w:ascii="Lucida Sans Unicode" w:hAnsi="Lucida Sans Unicode" w:cs="Lucida Sans Unicode"/>
          <w:i/>
          <w:iCs/>
          <w:sz w:val="18"/>
          <w:szCs w:val="18"/>
        </w:rPr>
        <w:t xml:space="preserve"> die meer dan drie maanden voor de datum van inschrijving is opgeleverd als nieuwe woning of nieuw gebouwd appartement.]</w:t>
      </w:r>
    </w:p>
    <w:p w14:paraId="06176566" w14:textId="77777777" w:rsidR="00785B06" w:rsidRPr="00785B06" w:rsidRDefault="00785B06" w:rsidP="00785B06">
      <w:pPr>
        <w:spacing w:line="240" w:lineRule="auto"/>
        <w:rPr>
          <w:rFonts w:ascii="Lucida Sans Unicode" w:hAnsi="Lucida Sans Unicode" w:cs="Lucida Sans Unicode"/>
          <w:i/>
          <w:iCs/>
          <w:sz w:val="18"/>
          <w:szCs w:val="18"/>
        </w:rPr>
      </w:pPr>
      <w:r w:rsidRPr="00785B06">
        <w:rPr>
          <w:rFonts w:ascii="Lucida Sans Unicode" w:hAnsi="Lucida Sans Unicode" w:cs="Lucida Sans Unicode"/>
          <w:i/>
          <w:iCs/>
          <w:sz w:val="18"/>
          <w:szCs w:val="18"/>
        </w:rPr>
        <w:t>3. Onder WOZ-waarde wordt verstaan: waarde van de woonruimte, vastgesteld overeenkomstig de Wet waardering onroerende zaken en geldend op de datum van inschrijving.</w:t>
      </w:r>
    </w:p>
    <w:p w14:paraId="4A99A3CA" w14:textId="77777777" w:rsidR="00785B06" w:rsidRPr="00785B06" w:rsidRDefault="00785B06" w:rsidP="00785B06">
      <w:pPr>
        <w:spacing w:line="240" w:lineRule="auto"/>
        <w:rPr>
          <w:rFonts w:ascii="Lucida Sans Unicode" w:hAnsi="Lucida Sans Unicode" w:cs="Lucida Sans Unicode"/>
          <w:sz w:val="18"/>
          <w:szCs w:val="18"/>
        </w:rPr>
      </w:pPr>
    </w:p>
    <w:p w14:paraId="032D5CE5"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V</w:t>
      </w:r>
    </w:p>
    <w:p w14:paraId="7E516EDE" w14:textId="77777777" w:rsidR="00785B06" w:rsidRPr="00785B06" w:rsidRDefault="00785B06" w:rsidP="00785B06">
      <w:pPr>
        <w:spacing w:line="240" w:lineRule="auto"/>
        <w:rPr>
          <w:rFonts w:ascii="Lucida Sans Unicode" w:hAnsi="Lucida Sans Unicode" w:cs="Lucida Sans Unicode"/>
          <w:sz w:val="18"/>
          <w:szCs w:val="18"/>
        </w:rPr>
      </w:pPr>
    </w:p>
    <w:p w14:paraId="151724E7"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Artikel 21n, tweede lid, komt te luiden:</w:t>
      </w:r>
    </w:p>
    <w:p w14:paraId="33EF6BD7" w14:textId="77777777" w:rsidR="00785B06" w:rsidRPr="00785B06" w:rsidRDefault="00785B06" w:rsidP="00785B06">
      <w:pPr>
        <w:spacing w:line="240" w:lineRule="auto"/>
        <w:rPr>
          <w:rFonts w:ascii="Lucida Sans Unicode" w:hAnsi="Lucida Sans Unicode" w:cs="Lucida Sans Unicode"/>
          <w:b/>
          <w:bCs/>
          <w:i/>
          <w:iCs/>
          <w:sz w:val="18"/>
          <w:szCs w:val="18"/>
        </w:rPr>
      </w:pPr>
    </w:p>
    <w:p w14:paraId="0308DA3F" w14:textId="77777777" w:rsidR="00785B06" w:rsidRPr="00785B06" w:rsidRDefault="00785B06" w:rsidP="00785B06">
      <w:pPr>
        <w:spacing w:line="240" w:lineRule="auto"/>
        <w:rPr>
          <w:rFonts w:ascii="Lucida Sans Unicode" w:hAnsi="Lucida Sans Unicode" w:cs="Lucida Sans Unicode"/>
          <w:i/>
          <w:iCs/>
          <w:sz w:val="18"/>
          <w:szCs w:val="18"/>
        </w:rPr>
      </w:pPr>
      <w:r w:rsidRPr="00785B06">
        <w:rPr>
          <w:rFonts w:ascii="Lucida Sans Unicode" w:hAnsi="Lucida Sans Unicode" w:cs="Lucida Sans Unicode"/>
          <w:i/>
          <w:iCs/>
          <w:sz w:val="18"/>
          <w:szCs w:val="18"/>
        </w:rPr>
        <w:t>2. Indien de vergunning opkoopbescherming wordt verleend op grond van een wettelijke verleningsgrond, wordt de persoon aan wie de beschermde woonruimte wordt verhuurd of in gebruik gegeven, in de vergunning genoemd. De vergunning vervalt van rechtswege zodra deze persoon niet degene is die in de beschermde woonruimte verblijft.</w:t>
      </w:r>
    </w:p>
    <w:p w14:paraId="05A94CC7" w14:textId="77777777" w:rsidR="00785B06" w:rsidRPr="00785B06" w:rsidRDefault="00785B06" w:rsidP="00785B06">
      <w:pPr>
        <w:spacing w:line="240" w:lineRule="auto"/>
        <w:rPr>
          <w:rFonts w:ascii="Lucida Sans Unicode" w:hAnsi="Lucida Sans Unicode" w:cs="Lucida Sans Unicode"/>
          <w:i/>
          <w:iCs/>
          <w:sz w:val="18"/>
          <w:szCs w:val="18"/>
        </w:rPr>
      </w:pPr>
    </w:p>
    <w:p w14:paraId="4AF31003"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W</w:t>
      </w:r>
    </w:p>
    <w:p w14:paraId="69BA29E1" w14:textId="77777777" w:rsidR="00785B06" w:rsidRPr="00785B06" w:rsidRDefault="00785B06" w:rsidP="00785B06">
      <w:pPr>
        <w:spacing w:line="240" w:lineRule="auto"/>
        <w:rPr>
          <w:rFonts w:ascii="Lucida Sans Unicode" w:hAnsi="Lucida Sans Unicode" w:cs="Lucida Sans Unicode"/>
          <w:sz w:val="18"/>
          <w:szCs w:val="18"/>
        </w:rPr>
      </w:pPr>
    </w:p>
    <w:p w14:paraId="25E595C0"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In artikel 21o, tweede lid, wordt na ‘</w:t>
      </w:r>
      <w:r w:rsidRPr="001D0DE8">
        <w:rPr>
          <w:rFonts w:ascii="Lucida Sans Unicode" w:hAnsi="Lucida Sans Unicode" w:cs="Lucida Sans Unicode"/>
          <w:i/>
          <w:iCs/>
          <w:sz w:val="18"/>
          <w:szCs w:val="18"/>
        </w:rPr>
        <w:t>met het verhuren</w:t>
      </w:r>
      <w:r w:rsidRPr="00785B06">
        <w:rPr>
          <w:rFonts w:ascii="Lucida Sans Unicode" w:hAnsi="Lucida Sans Unicode" w:cs="Lucida Sans Unicode"/>
          <w:sz w:val="18"/>
          <w:szCs w:val="18"/>
        </w:rPr>
        <w:t xml:space="preserve">’ ingevoegd: </w:t>
      </w:r>
      <w:r w:rsidRPr="001D0DE8">
        <w:rPr>
          <w:rFonts w:ascii="Lucida Sans Unicode" w:hAnsi="Lucida Sans Unicode" w:cs="Lucida Sans Unicode"/>
          <w:i/>
          <w:iCs/>
          <w:sz w:val="18"/>
          <w:szCs w:val="18"/>
        </w:rPr>
        <w:t>of in gebruik geven</w:t>
      </w:r>
      <w:r w:rsidRPr="00785B06">
        <w:rPr>
          <w:rFonts w:ascii="Lucida Sans Unicode" w:hAnsi="Lucida Sans Unicode" w:cs="Lucida Sans Unicode"/>
          <w:sz w:val="18"/>
          <w:szCs w:val="18"/>
        </w:rPr>
        <w:t>.</w:t>
      </w:r>
    </w:p>
    <w:p w14:paraId="73AEA7A3" w14:textId="77777777" w:rsidR="00785B06" w:rsidRPr="00785B06" w:rsidRDefault="00785B06" w:rsidP="00785B06">
      <w:pPr>
        <w:spacing w:line="240" w:lineRule="auto"/>
        <w:rPr>
          <w:rFonts w:ascii="Lucida Sans Unicode" w:hAnsi="Lucida Sans Unicode" w:cs="Lucida Sans Unicode"/>
          <w:b/>
          <w:sz w:val="18"/>
          <w:szCs w:val="18"/>
        </w:rPr>
      </w:pPr>
    </w:p>
    <w:p w14:paraId="0E61FD99" w14:textId="77777777" w:rsidR="00785B06" w:rsidRPr="001F0448" w:rsidRDefault="00785B06" w:rsidP="00785B06">
      <w:pPr>
        <w:rPr>
          <w:rFonts w:ascii="Lucida Sans Unicode" w:hAnsi="Lucida Sans Unicode" w:cs="Lucida Sans Unicode"/>
          <w:sz w:val="18"/>
          <w:szCs w:val="18"/>
        </w:rPr>
      </w:pPr>
      <w:r w:rsidRPr="001F0448">
        <w:rPr>
          <w:rFonts w:ascii="Lucida Sans Unicode" w:hAnsi="Lucida Sans Unicode" w:cs="Lucida Sans Unicode"/>
          <w:sz w:val="18"/>
          <w:szCs w:val="18"/>
        </w:rPr>
        <w:t>X</w:t>
      </w:r>
    </w:p>
    <w:p w14:paraId="604A80EA" w14:textId="77777777" w:rsidR="00785B06" w:rsidRPr="001F0448" w:rsidRDefault="00785B06" w:rsidP="00785B06">
      <w:pPr>
        <w:rPr>
          <w:rFonts w:ascii="Lucida Sans Unicode" w:hAnsi="Lucida Sans Unicode" w:cs="Lucida Sans Unicode"/>
          <w:sz w:val="18"/>
          <w:szCs w:val="18"/>
        </w:rPr>
      </w:pPr>
    </w:p>
    <w:p w14:paraId="254082E7" w14:textId="77777777" w:rsidR="00785B06" w:rsidRPr="001F0448" w:rsidRDefault="00785B06" w:rsidP="00785B06">
      <w:pPr>
        <w:rPr>
          <w:rFonts w:ascii="Lucida Sans Unicode" w:hAnsi="Lucida Sans Unicode" w:cs="Lucida Sans Unicode"/>
          <w:sz w:val="18"/>
          <w:szCs w:val="18"/>
        </w:rPr>
      </w:pPr>
      <w:r w:rsidRPr="001F0448">
        <w:rPr>
          <w:rFonts w:ascii="Lucida Sans Unicode" w:hAnsi="Lucida Sans Unicode" w:cs="Lucida Sans Unicode"/>
          <w:sz w:val="18"/>
          <w:szCs w:val="18"/>
        </w:rPr>
        <w:t>Artikel 22 komt te luiden;</w:t>
      </w:r>
    </w:p>
    <w:p w14:paraId="36EA8EFE" w14:textId="77777777" w:rsidR="00785B06" w:rsidRPr="00785B06" w:rsidRDefault="00785B06" w:rsidP="00785B06">
      <w:pPr>
        <w:spacing w:line="240" w:lineRule="auto"/>
        <w:rPr>
          <w:rFonts w:ascii="Lucida Sans Unicode" w:hAnsi="Lucida Sans Unicode" w:cs="Lucida Sans Unicode"/>
          <w:b/>
          <w:bCs/>
          <w:sz w:val="18"/>
          <w:szCs w:val="18"/>
        </w:rPr>
      </w:pPr>
    </w:p>
    <w:p w14:paraId="5F7C6D27" w14:textId="77777777" w:rsidR="00785B06" w:rsidRPr="00785B06" w:rsidRDefault="00785B06" w:rsidP="00785B06">
      <w:pPr>
        <w:spacing w:before="120" w:line="240" w:lineRule="auto"/>
        <w:rPr>
          <w:rFonts w:ascii="Lucida Sans Unicode" w:hAnsi="Lucida Sans Unicode" w:cs="Arial"/>
          <w:b/>
          <w:bCs/>
          <w:sz w:val="18"/>
          <w:szCs w:val="18"/>
        </w:rPr>
      </w:pPr>
      <w:r w:rsidRPr="00785B06">
        <w:rPr>
          <w:rFonts w:ascii="Lucida Sans Unicode" w:hAnsi="Lucida Sans Unicode" w:cs="Arial"/>
          <w:b/>
          <w:bCs/>
          <w:sz w:val="18"/>
          <w:szCs w:val="18"/>
        </w:rPr>
        <w:t>Artikel 22. Bestuurlijke boete</w:t>
      </w:r>
    </w:p>
    <w:p w14:paraId="43746AED"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1. Overtreding van de verboden, bedoeld in de artikelen 8, 21, 22, [</w:t>
      </w:r>
      <w:r w:rsidRPr="00785B06">
        <w:rPr>
          <w:rFonts w:ascii="Lucida Sans Unicode" w:hAnsi="Lucida Sans Unicode" w:cs="Lucida Sans Unicode"/>
          <w:i/>
          <w:iCs/>
          <w:sz w:val="18"/>
          <w:szCs w:val="18"/>
        </w:rPr>
        <w:t>23a, 23b, 23</w:t>
      </w:r>
      <w:proofErr w:type="gramStart"/>
      <w:r w:rsidRPr="00785B06">
        <w:rPr>
          <w:rFonts w:ascii="Lucida Sans Unicode" w:hAnsi="Lucida Sans Unicode" w:cs="Lucida Sans Unicode"/>
          <w:i/>
          <w:iCs/>
          <w:sz w:val="18"/>
          <w:szCs w:val="18"/>
        </w:rPr>
        <w:t>c[</w:t>
      </w:r>
      <w:proofErr w:type="gramEnd"/>
      <w:r w:rsidRPr="00785B06">
        <w:rPr>
          <w:rFonts w:ascii="Lucida Sans Unicode" w:hAnsi="Lucida Sans Unicode" w:cs="Lucida Sans Unicode"/>
          <w:i/>
          <w:iCs/>
          <w:sz w:val="18"/>
          <w:szCs w:val="18"/>
        </w:rPr>
        <w:t xml:space="preserve">, </w:t>
      </w:r>
      <w:r w:rsidRPr="00785B06">
        <w:rPr>
          <w:rFonts w:ascii="Lucida Sans Unicode" w:hAnsi="Lucida Sans Unicode" w:cs="Lucida Sans Unicode"/>
          <w:b/>
          <w:bCs/>
          <w:i/>
          <w:iCs/>
          <w:sz w:val="18"/>
          <w:szCs w:val="18"/>
        </w:rPr>
        <w:t>OF</w:t>
      </w:r>
      <w:r w:rsidRPr="00785B06">
        <w:rPr>
          <w:rFonts w:ascii="Lucida Sans Unicode" w:hAnsi="Lucida Sans Unicode" w:cs="Lucida Sans Unicode"/>
          <w:i/>
          <w:iCs/>
          <w:sz w:val="18"/>
          <w:szCs w:val="18"/>
        </w:rPr>
        <w:t xml:space="preserve"> en] 23e</w:t>
      </w:r>
      <w:r w:rsidRPr="00785B06">
        <w:rPr>
          <w:rFonts w:ascii="Lucida Sans Unicode" w:hAnsi="Lucida Sans Unicode" w:cs="Lucida Sans Unicode"/>
          <w:sz w:val="18"/>
          <w:szCs w:val="18"/>
        </w:rPr>
        <w:t>] [</w:t>
      </w:r>
      <w:r w:rsidRPr="00785B06">
        <w:rPr>
          <w:rFonts w:ascii="Lucida Sans Unicode" w:hAnsi="Lucida Sans Unicode" w:cs="Lucida Sans Unicode"/>
          <w:i/>
          <w:iCs/>
          <w:sz w:val="18"/>
          <w:szCs w:val="18"/>
        </w:rPr>
        <w:t>en 41, eerste lid,</w:t>
      </w:r>
      <w:r w:rsidRPr="00785B06">
        <w:rPr>
          <w:rFonts w:ascii="Lucida Sans Unicode" w:hAnsi="Lucida Sans Unicode" w:cs="Lucida Sans Unicode"/>
          <w:sz w:val="18"/>
          <w:szCs w:val="18"/>
        </w:rPr>
        <w:t>] van de wet, handelen in strijd met een voorwaarde of voorschrift als bedoeld in artikel 24 [</w:t>
      </w:r>
      <w:r w:rsidRPr="00785B06">
        <w:rPr>
          <w:rFonts w:ascii="Lucida Sans Unicode" w:hAnsi="Lucida Sans Unicode" w:cs="Lucida Sans Unicode"/>
          <w:i/>
          <w:iCs/>
          <w:sz w:val="18"/>
          <w:szCs w:val="18"/>
        </w:rPr>
        <w:t>of de aanwijzing, bedoeld in artikel 33a, onderdeel b,</w:t>
      </w:r>
      <w:r w:rsidRPr="00785B06">
        <w:rPr>
          <w:rFonts w:ascii="Lucida Sans Unicode" w:hAnsi="Lucida Sans Unicode" w:cs="Lucida Sans Unicode"/>
          <w:sz w:val="18"/>
          <w:szCs w:val="18"/>
        </w:rPr>
        <w:t>] van de wet alsmede handelen in strijd met artikel 21j kan worden beboet met een bestuurlijke boete.</w:t>
      </w:r>
    </w:p>
    <w:p w14:paraId="6436E64E" w14:textId="77777777" w:rsidR="00785B06" w:rsidRPr="00785B06" w:rsidRDefault="00785B06" w:rsidP="00785B06">
      <w:pPr>
        <w:spacing w:line="240" w:lineRule="auto"/>
        <w:rPr>
          <w:rFonts w:ascii="Lucida Sans Unicode" w:hAnsi="Lucida Sans Unicode" w:cs="Lucida Sans Unicode"/>
          <w:sz w:val="18"/>
          <w:szCs w:val="18"/>
        </w:rPr>
      </w:pPr>
      <w:r w:rsidRPr="00785B06">
        <w:rPr>
          <w:rFonts w:ascii="Lucida Sans Unicode" w:hAnsi="Lucida Sans Unicode" w:cs="Lucida Sans Unicode"/>
          <w:sz w:val="18"/>
          <w:szCs w:val="18"/>
        </w:rPr>
        <w:t>2. De bestuurlijke boete bedraagt hoogstens:</w:t>
      </w:r>
    </w:p>
    <w:p w14:paraId="292E20DE" w14:textId="77777777" w:rsidR="00785B06" w:rsidRPr="00785B06" w:rsidRDefault="00785B06" w:rsidP="00785B06">
      <w:pPr>
        <w:spacing w:line="240" w:lineRule="auto"/>
        <w:ind w:firstLine="709"/>
        <w:rPr>
          <w:rFonts w:ascii="Lucida Sans Unicode" w:hAnsi="Lucida Sans Unicode" w:cs="Lucida Sans Unicode"/>
          <w:sz w:val="18"/>
          <w:szCs w:val="18"/>
        </w:rPr>
      </w:pPr>
      <w:r w:rsidRPr="00785B06">
        <w:rPr>
          <w:rFonts w:ascii="Lucida Sans Unicode" w:hAnsi="Lucida Sans Unicode" w:cs="Lucida Sans Unicode"/>
          <w:sz w:val="18"/>
          <w:szCs w:val="18"/>
        </w:rPr>
        <w:t>a. voor overtreding van artikel 8, eerste lid, van de wet: € 515;</w:t>
      </w:r>
    </w:p>
    <w:p w14:paraId="69AFB904" w14:textId="77777777" w:rsidR="00785B06" w:rsidRPr="00785B06" w:rsidRDefault="00785B06" w:rsidP="00785B06">
      <w:pPr>
        <w:spacing w:line="240" w:lineRule="auto"/>
        <w:ind w:left="700"/>
        <w:rPr>
          <w:rFonts w:ascii="Lucida Sans Unicode" w:hAnsi="Lucida Sans Unicode" w:cs="Lucida Sans Unicode"/>
          <w:sz w:val="18"/>
          <w:szCs w:val="18"/>
        </w:rPr>
      </w:pPr>
      <w:r w:rsidRPr="00785B06">
        <w:rPr>
          <w:rFonts w:ascii="Lucida Sans Unicode" w:hAnsi="Lucida Sans Unicode" w:cs="Lucida Sans Unicode"/>
          <w:sz w:val="18"/>
          <w:szCs w:val="18"/>
        </w:rPr>
        <w:t>b. voor overtreding van artikel 21j: € 515 voor een natuurlijk persoon en € 2.250 voor een rechtspersoon;</w:t>
      </w:r>
    </w:p>
    <w:p w14:paraId="1559BC87" w14:textId="77777777" w:rsidR="00785B06" w:rsidRPr="00785B06" w:rsidRDefault="00785B06" w:rsidP="00785B06">
      <w:pPr>
        <w:spacing w:line="240" w:lineRule="auto"/>
        <w:ind w:left="700"/>
        <w:rPr>
          <w:rFonts w:ascii="Lucida Sans Unicode" w:hAnsi="Lucida Sans Unicode" w:cs="Lucida Sans Unicode"/>
          <w:sz w:val="18"/>
          <w:szCs w:val="18"/>
        </w:rPr>
      </w:pPr>
      <w:r w:rsidRPr="00785B06">
        <w:rPr>
          <w:rFonts w:ascii="Lucida Sans Unicode" w:hAnsi="Lucida Sans Unicode" w:cs="Lucida Sans Unicode"/>
          <w:sz w:val="18"/>
          <w:szCs w:val="18"/>
        </w:rPr>
        <w:t>[</w:t>
      </w:r>
      <w:proofErr w:type="gramStart"/>
      <w:r w:rsidRPr="00785B06">
        <w:rPr>
          <w:rFonts w:ascii="Lucida Sans Unicode" w:hAnsi="Lucida Sans Unicode" w:cs="Lucida Sans Unicode"/>
          <w:i/>
          <w:iCs/>
          <w:sz w:val="18"/>
          <w:szCs w:val="18"/>
        </w:rPr>
        <w:t>c.</w:t>
      </w:r>
      <w:proofErr w:type="gramEnd"/>
      <w:r w:rsidRPr="00785B06">
        <w:rPr>
          <w:rFonts w:ascii="Lucida Sans Unicode" w:hAnsi="Lucida Sans Unicode" w:cs="Lucida Sans Unicode"/>
          <w:i/>
          <w:iCs/>
          <w:sz w:val="18"/>
          <w:szCs w:val="18"/>
        </w:rPr>
        <w:t xml:space="preserve"> voor overtreding van de artikelen 23a, eerste of derde lid, 23b, tweede of derde lid, of 23e van de wet: € 10.300;</w:t>
      </w:r>
      <w:r w:rsidRPr="00785B06">
        <w:rPr>
          <w:rFonts w:ascii="Lucida Sans Unicode" w:hAnsi="Lucida Sans Unicode" w:cs="Lucida Sans Unicode"/>
          <w:sz w:val="18"/>
          <w:szCs w:val="18"/>
        </w:rPr>
        <w:t>]</w:t>
      </w:r>
    </w:p>
    <w:p w14:paraId="2EA23400" w14:textId="77777777" w:rsidR="00785B06" w:rsidRPr="00785B06" w:rsidRDefault="00785B06" w:rsidP="00785B06">
      <w:pPr>
        <w:spacing w:line="240" w:lineRule="auto"/>
        <w:ind w:left="700"/>
        <w:rPr>
          <w:rFonts w:ascii="Lucida Sans Unicode" w:hAnsi="Lucida Sans Unicode" w:cs="Lucida Sans Unicode"/>
          <w:sz w:val="18"/>
          <w:szCs w:val="18"/>
        </w:rPr>
      </w:pPr>
      <w:r w:rsidRPr="00785B06">
        <w:rPr>
          <w:rFonts w:ascii="Lucida Sans Unicode" w:hAnsi="Lucida Sans Unicode" w:cs="Lucida Sans Unicode"/>
          <w:sz w:val="18"/>
          <w:szCs w:val="18"/>
        </w:rPr>
        <w:lastRenderedPageBreak/>
        <w:t xml:space="preserve">d. voor overtreding van de artikelen 8, tweede lid, 21[, </w:t>
      </w:r>
      <w:r w:rsidRPr="00785B06">
        <w:rPr>
          <w:rFonts w:ascii="Lucida Sans Unicode" w:hAnsi="Lucida Sans Unicode" w:cs="Lucida Sans Unicode"/>
          <w:b/>
          <w:bCs/>
          <w:sz w:val="18"/>
          <w:szCs w:val="18"/>
        </w:rPr>
        <w:t>OF</w:t>
      </w:r>
      <w:r w:rsidRPr="00785B06">
        <w:rPr>
          <w:rFonts w:ascii="Lucida Sans Unicode" w:hAnsi="Lucida Sans Unicode" w:cs="Lucida Sans Unicode"/>
          <w:sz w:val="18"/>
          <w:szCs w:val="18"/>
        </w:rPr>
        <w:t xml:space="preserve"> of] 22, eerste lid</w:t>
      </w:r>
      <w:r w:rsidRPr="00785B06">
        <w:rPr>
          <w:rFonts w:ascii="Lucida Sans Unicode" w:hAnsi="Lucida Sans Unicode" w:cs="Lucida Sans Unicode"/>
          <w:i/>
          <w:iCs/>
          <w:sz w:val="18"/>
          <w:szCs w:val="18"/>
        </w:rPr>
        <w:t xml:space="preserve">, </w:t>
      </w:r>
      <w:r w:rsidRPr="00785B06">
        <w:rPr>
          <w:rFonts w:ascii="Lucida Sans Unicode" w:hAnsi="Lucida Sans Unicode" w:cs="Lucida Sans Unicode"/>
          <w:sz w:val="18"/>
          <w:szCs w:val="18"/>
        </w:rPr>
        <w:t>[</w:t>
      </w:r>
      <w:r w:rsidRPr="00785B06">
        <w:rPr>
          <w:rFonts w:ascii="Lucida Sans Unicode" w:hAnsi="Lucida Sans Unicode" w:cs="Lucida Sans Unicode"/>
          <w:i/>
          <w:sz w:val="18"/>
          <w:szCs w:val="18"/>
        </w:rPr>
        <w:t>23b, eerste lid, of 23c, eerste lid</w:t>
      </w:r>
      <w:r w:rsidRPr="00785B06">
        <w:rPr>
          <w:rFonts w:ascii="Lucida Sans Unicode" w:hAnsi="Lucida Sans Unicode" w:cs="Lucida Sans Unicode"/>
          <w:i/>
          <w:iCs/>
          <w:sz w:val="18"/>
          <w:szCs w:val="18"/>
        </w:rPr>
        <w:t>,</w:t>
      </w:r>
      <w:r w:rsidRPr="00785B06">
        <w:rPr>
          <w:rFonts w:ascii="Lucida Sans Unicode" w:hAnsi="Lucida Sans Unicode" w:cs="Lucida Sans Unicode"/>
          <w:sz w:val="18"/>
          <w:szCs w:val="18"/>
        </w:rPr>
        <w:t>] van de wet of voor handelen in strijd met een voorwaarde of voorschrift als bedoeld in artikel 24 [</w:t>
      </w:r>
      <w:r w:rsidRPr="00785B06">
        <w:rPr>
          <w:rFonts w:ascii="Lucida Sans Unicode" w:hAnsi="Lucida Sans Unicode" w:cs="Lucida Sans Unicode"/>
          <w:i/>
          <w:iCs/>
          <w:sz w:val="18"/>
          <w:szCs w:val="18"/>
        </w:rPr>
        <w:t>of de aanwijzing, bedoeld in artikel 33a, onderdeel b,</w:t>
      </w:r>
      <w:r w:rsidRPr="00785B06">
        <w:rPr>
          <w:rFonts w:ascii="Lucida Sans Unicode" w:hAnsi="Lucida Sans Unicode" w:cs="Lucida Sans Unicode"/>
          <w:sz w:val="18"/>
          <w:szCs w:val="18"/>
        </w:rPr>
        <w:t>] van de wet: € 25.750;</w:t>
      </w:r>
    </w:p>
    <w:p w14:paraId="1FB1BD3E" w14:textId="77777777" w:rsidR="00785B06" w:rsidRPr="00785B06" w:rsidRDefault="00785B06" w:rsidP="00785B06">
      <w:pPr>
        <w:spacing w:line="240" w:lineRule="auto"/>
        <w:ind w:firstLine="709"/>
        <w:rPr>
          <w:rFonts w:ascii="Lucida Sans Unicode" w:hAnsi="Lucida Sans Unicode" w:cs="Lucida Sans Unicode"/>
          <w:sz w:val="18"/>
          <w:szCs w:val="18"/>
        </w:rPr>
      </w:pPr>
      <w:r w:rsidRPr="00785B06">
        <w:rPr>
          <w:rFonts w:ascii="Lucida Sans Unicode" w:hAnsi="Lucida Sans Unicode" w:cs="Lucida Sans Unicode"/>
          <w:sz w:val="18"/>
          <w:szCs w:val="18"/>
        </w:rPr>
        <w:t>[</w:t>
      </w:r>
      <w:proofErr w:type="gramStart"/>
      <w:r w:rsidRPr="00785B06">
        <w:rPr>
          <w:rFonts w:ascii="Lucida Sans Unicode" w:hAnsi="Lucida Sans Unicode" w:cs="Lucida Sans Unicode"/>
          <w:i/>
          <w:sz w:val="18"/>
          <w:szCs w:val="18"/>
        </w:rPr>
        <w:t>e.</w:t>
      </w:r>
      <w:proofErr w:type="gramEnd"/>
      <w:r w:rsidRPr="00785B06">
        <w:rPr>
          <w:rFonts w:ascii="Lucida Sans Unicode" w:hAnsi="Lucida Sans Unicode" w:cs="Lucida Sans Unicode"/>
          <w:i/>
          <w:sz w:val="18"/>
          <w:szCs w:val="18"/>
        </w:rPr>
        <w:t xml:space="preserve"> voor overtreding van artikel 41, eerste lid, van de wet: € 25.750;</w:t>
      </w:r>
      <w:r w:rsidRPr="00785B06">
        <w:rPr>
          <w:rFonts w:ascii="Lucida Sans Unicode" w:hAnsi="Lucida Sans Unicode" w:cs="Lucida Sans Unicode"/>
          <w:sz w:val="18"/>
          <w:szCs w:val="18"/>
        </w:rPr>
        <w:t>]</w:t>
      </w:r>
    </w:p>
    <w:p w14:paraId="00B5B3D1" w14:textId="77777777" w:rsidR="00785B06" w:rsidRPr="00785B06" w:rsidRDefault="00785B06" w:rsidP="00785B06">
      <w:pPr>
        <w:spacing w:line="240" w:lineRule="auto"/>
        <w:ind w:left="708"/>
        <w:rPr>
          <w:rFonts w:ascii="Lucida Sans Unicode" w:hAnsi="Lucida Sans Unicode" w:cs="Lucida Sans Unicode"/>
          <w:i/>
          <w:iCs/>
          <w:sz w:val="18"/>
          <w:szCs w:val="18"/>
        </w:rPr>
      </w:pPr>
      <w:r w:rsidRPr="00785B06">
        <w:rPr>
          <w:rFonts w:ascii="Lucida Sans Unicode" w:hAnsi="Lucida Sans Unicode" w:cs="Lucida Sans Unicode"/>
          <w:sz w:val="18"/>
          <w:szCs w:val="18"/>
        </w:rPr>
        <w:t xml:space="preserve">f. voor overtreding van de artikelen 8, tweede </w:t>
      </w:r>
      <w:proofErr w:type="gramStart"/>
      <w:r w:rsidRPr="00785B06">
        <w:rPr>
          <w:rFonts w:ascii="Lucida Sans Unicode" w:hAnsi="Lucida Sans Unicode" w:cs="Lucida Sans Unicode"/>
          <w:sz w:val="18"/>
          <w:szCs w:val="18"/>
        </w:rPr>
        <w:t>lid[</w:t>
      </w:r>
      <w:proofErr w:type="gramEnd"/>
      <w:r w:rsidRPr="00785B06">
        <w:rPr>
          <w:rFonts w:ascii="Lucida Sans Unicode" w:hAnsi="Lucida Sans Unicode" w:cs="Lucida Sans Unicode"/>
          <w:sz w:val="18"/>
          <w:szCs w:val="18"/>
        </w:rPr>
        <w:t xml:space="preserve">, </w:t>
      </w:r>
      <w:r w:rsidRPr="00785B06">
        <w:rPr>
          <w:rFonts w:ascii="Lucida Sans Unicode" w:hAnsi="Lucida Sans Unicode" w:cs="Lucida Sans Unicode"/>
          <w:b/>
          <w:bCs/>
          <w:sz w:val="18"/>
          <w:szCs w:val="18"/>
        </w:rPr>
        <w:t>OF</w:t>
      </w:r>
      <w:r w:rsidRPr="00785B06">
        <w:rPr>
          <w:rFonts w:ascii="Lucida Sans Unicode" w:hAnsi="Lucida Sans Unicode" w:cs="Lucida Sans Unicode"/>
          <w:sz w:val="18"/>
          <w:szCs w:val="18"/>
        </w:rPr>
        <w:t xml:space="preserve"> , of] 21[</w:t>
      </w:r>
      <w:r w:rsidRPr="00785B06">
        <w:rPr>
          <w:rFonts w:ascii="Lucida Sans Unicode" w:hAnsi="Lucida Sans Unicode" w:cs="Lucida Sans Unicode"/>
          <w:i/>
          <w:iCs/>
          <w:sz w:val="18"/>
          <w:szCs w:val="18"/>
        </w:rPr>
        <w:t>, 23b, eerste lid, of 23c, eerste lid,</w:t>
      </w:r>
      <w:r w:rsidRPr="00785B06">
        <w:rPr>
          <w:rFonts w:ascii="Lucida Sans Unicode" w:hAnsi="Lucida Sans Unicode" w:cs="Lucida Sans Unicode"/>
          <w:sz w:val="18"/>
          <w:szCs w:val="18"/>
        </w:rPr>
        <w:t>] [</w:t>
      </w:r>
      <w:r w:rsidRPr="00785B06">
        <w:rPr>
          <w:rFonts w:ascii="Lucida Sans Unicode" w:hAnsi="Lucida Sans Unicode" w:cs="Lucida Sans Unicode"/>
          <w:i/>
          <w:iCs/>
          <w:sz w:val="18"/>
          <w:szCs w:val="18"/>
        </w:rPr>
        <w:t>of de aanwijzing, bedoeld in artikel 33a, onderdeel b,</w:t>
      </w:r>
      <w:r w:rsidRPr="00785B06">
        <w:rPr>
          <w:rFonts w:ascii="Lucida Sans Unicode" w:hAnsi="Lucida Sans Unicode" w:cs="Lucida Sans Unicode"/>
          <w:sz w:val="18"/>
          <w:szCs w:val="18"/>
        </w:rPr>
        <w:t xml:space="preserve">] van de wet, als binnen een tijdvak van vier jaar voorafgaand aan de constatering van de overtreding al een bestuurlijke boete is opgelegd voor overtreding van hetzelfde verbod: € 103.000[; </w:t>
      </w:r>
      <w:r w:rsidRPr="00785B06">
        <w:rPr>
          <w:rFonts w:ascii="Lucida Sans Unicode" w:hAnsi="Lucida Sans Unicode" w:cs="Lucida Sans Unicode"/>
          <w:b/>
          <w:bCs/>
          <w:sz w:val="18"/>
          <w:szCs w:val="18"/>
        </w:rPr>
        <w:t>OF</w:t>
      </w:r>
      <w:r w:rsidRPr="00785B06">
        <w:rPr>
          <w:rFonts w:ascii="Lucida Sans Unicode" w:hAnsi="Lucida Sans Unicode" w:cs="Lucida Sans Unicode"/>
          <w:sz w:val="18"/>
          <w:szCs w:val="18"/>
        </w:rPr>
        <w:t xml:space="preserve"> .]</w:t>
      </w:r>
    </w:p>
    <w:p w14:paraId="55C0068E" w14:textId="77777777" w:rsidR="00785B06" w:rsidRPr="001F0448" w:rsidRDefault="00785B06" w:rsidP="00785B06">
      <w:pPr>
        <w:ind w:left="709"/>
        <w:rPr>
          <w:rFonts w:ascii="Lucida Sans Unicode" w:hAnsi="Lucida Sans Unicode" w:cs="Lucida Sans Unicode"/>
          <w:sz w:val="18"/>
          <w:szCs w:val="18"/>
        </w:rPr>
      </w:pPr>
      <w:r w:rsidRPr="001F0448">
        <w:rPr>
          <w:rFonts w:ascii="Lucida Sans Unicode" w:hAnsi="Lucida Sans Unicode" w:cs="Lucida Sans Unicode"/>
          <w:sz w:val="18"/>
          <w:szCs w:val="18"/>
        </w:rPr>
        <w:t>[</w:t>
      </w:r>
      <w:proofErr w:type="gramStart"/>
      <w:r w:rsidRPr="001F0448">
        <w:rPr>
          <w:rFonts w:ascii="Lucida Sans Unicode" w:hAnsi="Lucida Sans Unicode" w:cs="Lucida Sans Unicode"/>
          <w:i/>
          <w:iCs/>
          <w:sz w:val="18"/>
          <w:szCs w:val="18"/>
        </w:rPr>
        <w:t>g.</w:t>
      </w:r>
      <w:proofErr w:type="gramEnd"/>
      <w:r w:rsidRPr="001F0448">
        <w:rPr>
          <w:rFonts w:ascii="Lucida Sans Unicode" w:hAnsi="Lucida Sans Unicode" w:cs="Lucida Sans Unicode"/>
          <w:i/>
          <w:iCs/>
          <w:sz w:val="18"/>
          <w:szCs w:val="18"/>
        </w:rPr>
        <w:t xml:space="preserve"> voor overtreding van artikel 41, eerste lid, van de wet, als binnen een tijdvak van vier jaar voorafgaand aan de constatering van de overtreding al een bestuurlijke boete is opgelegd voor overtreding van hetzelfde verbod: € 103.000.</w:t>
      </w:r>
      <w:r w:rsidRPr="001F0448">
        <w:rPr>
          <w:rFonts w:ascii="Lucida Sans Unicode" w:hAnsi="Lucida Sans Unicode" w:cs="Lucida Sans Unicode"/>
          <w:sz w:val="18"/>
          <w:szCs w:val="18"/>
        </w:rPr>
        <w:t>]</w:t>
      </w:r>
    </w:p>
    <w:p w14:paraId="42C8672E" w14:textId="77777777" w:rsidR="00785B06" w:rsidRPr="00785B06" w:rsidRDefault="00785B06" w:rsidP="00785B06">
      <w:pPr>
        <w:rPr>
          <w:rFonts w:cs="Lucida Sans Unicode"/>
          <w:kern w:val="2"/>
          <w:sz w:val="18"/>
          <w:szCs w:val="18"/>
          <w14:ligatures w14:val="standardContextual"/>
        </w:rPr>
      </w:pPr>
    </w:p>
    <w:p w14:paraId="1D2B1CBD" w14:textId="77777777" w:rsidR="00785B06" w:rsidRPr="001F0448" w:rsidRDefault="00785B06" w:rsidP="00785B06">
      <w:pPr>
        <w:rPr>
          <w:rFonts w:ascii="Lucida Sans Unicode" w:hAnsi="Lucida Sans Unicode" w:cs="Lucida Sans Unicode"/>
          <w:b/>
          <w:bCs/>
          <w:sz w:val="18"/>
          <w:szCs w:val="18"/>
        </w:rPr>
      </w:pPr>
      <w:r w:rsidRPr="001F0448">
        <w:rPr>
          <w:rFonts w:ascii="Lucida Sans Unicode" w:hAnsi="Lucida Sans Unicode" w:cs="Lucida Sans Unicode"/>
          <w:b/>
          <w:bCs/>
          <w:sz w:val="18"/>
          <w:szCs w:val="18"/>
        </w:rPr>
        <w:t>Artikel II</w:t>
      </w:r>
    </w:p>
    <w:p w14:paraId="19FA4E03" w14:textId="77777777" w:rsidR="00785B06" w:rsidRPr="001F0448" w:rsidRDefault="00785B06" w:rsidP="00785B06">
      <w:pPr>
        <w:rPr>
          <w:rFonts w:ascii="Lucida Sans Unicode" w:hAnsi="Lucida Sans Unicode" w:cs="Lucida Sans Unicode"/>
          <w:sz w:val="18"/>
          <w:szCs w:val="18"/>
        </w:rPr>
      </w:pPr>
      <w:r w:rsidRPr="001F0448">
        <w:rPr>
          <w:rFonts w:ascii="Lucida Sans Unicode" w:hAnsi="Lucida Sans Unicode" w:cs="Lucida Sans Unicode"/>
          <w:sz w:val="18"/>
          <w:szCs w:val="18"/>
        </w:rPr>
        <w:t>Dit besluit treedt in werking op [</w:t>
      </w:r>
      <w:r w:rsidRPr="001F0448">
        <w:rPr>
          <w:rFonts w:ascii="Lucida Sans Unicode" w:hAnsi="Lucida Sans Unicode" w:cs="Lucida Sans Unicode"/>
          <w:b/>
          <w:bCs/>
          <w:sz w:val="18"/>
          <w:szCs w:val="18"/>
        </w:rPr>
        <w:t>datum</w:t>
      </w:r>
      <w:r w:rsidRPr="001F0448">
        <w:rPr>
          <w:rFonts w:ascii="Lucida Sans Unicode" w:hAnsi="Lucida Sans Unicode" w:cs="Lucida Sans Unicode"/>
          <w:sz w:val="18"/>
          <w:szCs w:val="18"/>
        </w:rPr>
        <w:t>].</w:t>
      </w:r>
    </w:p>
    <w:p w14:paraId="328F8A47" w14:textId="77777777" w:rsidR="00785B06" w:rsidRPr="00785B06" w:rsidRDefault="00785B06" w:rsidP="00785B06">
      <w:pPr>
        <w:rPr>
          <w:rFonts w:cs="Lucida Sans Unicode"/>
          <w:kern w:val="2"/>
          <w:sz w:val="18"/>
          <w:szCs w:val="18"/>
          <w14:ligatures w14:val="standardContextual"/>
        </w:rPr>
      </w:pPr>
    </w:p>
    <w:p w14:paraId="47B8A0AE" w14:textId="77777777" w:rsidR="00785B06" w:rsidRPr="00785B06" w:rsidRDefault="00785B06" w:rsidP="00785B06">
      <w:pPr>
        <w:pBdr>
          <w:left w:val="single" w:sz="4" w:space="4" w:color="auto"/>
        </w:pBdr>
        <w:rPr>
          <w:rFonts w:ascii="Lucida Sans Unicode" w:hAnsi="Lucida Sans Unicode" w:cs="Lucida Sans Unicode"/>
          <w:kern w:val="2"/>
          <w:sz w:val="18"/>
          <w:szCs w:val="18"/>
          <w14:ligatures w14:val="standardContextual"/>
        </w:rPr>
      </w:pPr>
      <w:r w:rsidRPr="00785B06">
        <w:rPr>
          <w:rFonts w:ascii="Lucida Sans Unicode" w:hAnsi="Lucida Sans Unicode" w:cs="Lucida Sans Unicode"/>
          <w:kern w:val="2"/>
          <w:sz w:val="18"/>
          <w:szCs w:val="18"/>
          <w14:ligatures w14:val="standardContextual"/>
        </w:rPr>
        <w:t>Aldus vastgesteld in de openbare raadsvergadering van [datum].</w:t>
      </w:r>
    </w:p>
    <w:p w14:paraId="10F919B7" w14:textId="77777777" w:rsidR="00785B06" w:rsidRPr="00785B06" w:rsidRDefault="00785B06" w:rsidP="00785B06">
      <w:pPr>
        <w:pBdr>
          <w:left w:val="single" w:sz="4" w:space="4" w:color="auto"/>
        </w:pBdr>
        <w:rPr>
          <w:rFonts w:ascii="Lucida Sans Unicode" w:hAnsi="Lucida Sans Unicode" w:cs="Lucida Sans Unicode"/>
          <w:kern w:val="2"/>
          <w:sz w:val="18"/>
          <w:szCs w:val="18"/>
          <w14:ligatures w14:val="standardContextual"/>
        </w:rPr>
      </w:pPr>
    </w:p>
    <w:p w14:paraId="3F5C478A" w14:textId="77777777" w:rsidR="00785B06" w:rsidRPr="00785B06" w:rsidRDefault="00785B06" w:rsidP="00785B06">
      <w:pPr>
        <w:pBdr>
          <w:left w:val="single" w:sz="4" w:space="4" w:color="auto"/>
        </w:pBdr>
        <w:rPr>
          <w:rFonts w:ascii="Lucida Sans Unicode" w:hAnsi="Lucida Sans Unicode" w:cs="Lucida Sans Unicode"/>
          <w:kern w:val="2"/>
          <w:sz w:val="18"/>
          <w:szCs w:val="18"/>
          <w14:ligatures w14:val="standardContextual"/>
        </w:rPr>
      </w:pPr>
      <w:r w:rsidRPr="00785B06">
        <w:rPr>
          <w:rFonts w:ascii="Lucida Sans Unicode" w:hAnsi="Lucida Sans Unicode" w:cs="Lucida Sans Unicode"/>
          <w:kern w:val="2"/>
          <w:sz w:val="18"/>
          <w:szCs w:val="18"/>
          <w14:ligatures w14:val="standardContextual"/>
        </w:rPr>
        <w:t>De voorzitter,</w:t>
      </w:r>
    </w:p>
    <w:p w14:paraId="52314C9A" w14:textId="77777777" w:rsidR="00785B06" w:rsidRPr="00785B06" w:rsidRDefault="00785B06" w:rsidP="00785B06">
      <w:pPr>
        <w:pBdr>
          <w:left w:val="single" w:sz="4" w:space="4" w:color="auto"/>
        </w:pBdr>
        <w:rPr>
          <w:rFonts w:ascii="Lucida Sans Unicode" w:hAnsi="Lucida Sans Unicode" w:cs="Lucida Sans Unicode"/>
          <w:kern w:val="2"/>
          <w:sz w:val="18"/>
          <w:szCs w:val="18"/>
          <w14:ligatures w14:val="standardContextual"/>
        </w:rPr>
      </w:pPr>
      <w:r w:rsidRPr="00785B06">
        <w:rPr>
          <w:rFonts w:ascii="Lucida Sans Unicode" w:hAnsi="Lucida Sans Unicode" w:cs="Lucida Sans Unicode"/>
          <w:kern w:val="2"/>
          <w:sz w:val="18"/>
          <w:szCs w:val="18"/>
          <w14:ligatures w14:val="standardContextual"/>
        </w:rPr>
        <w:t>De griffier,</w:t>
      </w:r>
    </w:p>
    <w:p w14:paraId="4854971F" w14:textId="77777777" w:rsidR="00785B06" w:rsidRPr="00785B06" w:rsidRDefault="00785B06" w:rsidP="00785B06">
      <w:pPr>
        <w:pBdr>
          <w:left w:val="single" w:sz="4" w:space="4" w:color="auto"/>
        </w:pBdr>
        <w:rPr>
          <w:rFonts w:ascii="Lucida Sans Unicode" w:hAnsi="Lucida Sans Unicode" w:cs="Lucida Sans Unicode"/>
          <w:kern w:val="2"/>
          <w:sz w:val="18"/>
          <w:szCs w:val="18"/>
          <w14:ligatures w14:val="standardContextual"/>
        </w:rPr>
      </w:pPr>
    </w:p>
    <w:p w14:paraId="4A41720D" w14:textId="77777777" w:rsidR="00F71926" w:rsidRDefault="00F71926" w:rsidP="00241172"/>
    <w:sectPr w:rsidR="00F71926" w:rsidSect="00017796">
      <w:headerReference w:type="default" r:id="rId9"/>
      <w:footerReference w:type="default" r:id="rId10"/>
      <w:headerReference w:type="first" r:id="rId11"/>
      <w:footerReference w:type="first" r:id="rId12"/>
      <w:type w:val="continuous"/>
      <w:pgSz w:w="11905" w:h="16837" w:code="9"/>
      <w:pgMar w:top="284" w:right="1531" w:bottom="2098" w:left="1531" w:header="0" w:footer="0" w:gutter="0"/>
      <w:paperSrc w:first="7" w:other="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1CD9" w14:textId="77777777" w:rsidR="00017796" w:rsidRDefault="00017796">
      <w:r>
        <w:separator/>
      </w:r>
    </w:p>
  </w:endnote>
  <w:endnote w:type="continuationSeparator" w:id="0">
    <w:p w14:paraId="0FC142D7" w14:textId="77777777" w:rsidR="00017796" w:rsidRDefault="0001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3167" w14:textId="77777777" w:rsidR="00EE6875" w:rsidRPr="00607447" w:rsidRDefault="00241172"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71552" behindDoc="0" locked="0" layoutInCell="0" allowOverlap="0" wp14:anchorId="687F3489" wp14:editId="730F6B98">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3FFDB2" w14:textId="77777777"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r w:rsidR="0014684E" w:rsidRPr="000742B5">
                            <w:t>/</w:t>
                          </w:r>
                          <w:r>
                            <w:fldChar w:fldCharType="begin"/>
                          </w:r>
                          <w:r w:rsidR="009319F4">
                            <w:instrText xml:space="preserve"> NUMPAGES \# "0" \* MERGEFORMAT</w:instrText>
                          </w:r>
                          <w:r>
                            <w:fldChar w:fldCharType="separate"/>
                          </w:r>
                          <w:r w:rsidR="00F71926">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7F3489" id="_x0000_t202" coordsize="21600,21600" o:spt="202" path="m,l,21600r21600,l21600,xe">
              <v:stroke joinstyle="miter"/>
              <v:path gradientshapeok="t" o:connecttype="rect"/>
            </v:shapetype>
            <v:shape id="Text Box 8" o:spid="_x0000_s1027"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" o:allowincell="f" o:allowoverlap="f" stroked="f">
              <v:textbox inset="0,0,0,0">
                <w:txbxContent>
                  <w:p w14:paraId="1A3FFDB2" w14:textId="77777777"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r w:rsidR="0014684E" w:rsidRPr="000742B5">
                      <w:t>/</w:t>
                    </w:r>
                    <w:r>
                      <w:fldChar w:fldCharType="begin"/>
                    </w:r>
                    <w:r w:rsidR="009319F4">
                      <w:instrText xml:space="preserve"> NUMPAGES \# "0" \* MERGEFORMAT</w:instrText>
                    </w:r>
                    <w:r>
                      <w:fldChar w:fldCharType="separate"/>
                    </w:r>
                    <w:r w:rsidR="00F71926">
                      <w:rPr>
                        <w:noProof/>
                      </w:rPr>
                      <w:t>2</w:t>
                    </w:r>
                    <w:r>
                      <w:rPr>
                        <w:noProof/>
                      </w:rPr>
                      <w:fldChar w:fldCharType="end"/>
                    </w:r>
                  </w:p>
                </w:txbxContent>
              </v:textbox>
              <w10:wrap anchorx="page" anchory="page"/>
            </v:shape>
          </w:pict>
        </mc:Fallback>
      </mc:AlternateContent>
    </w:r>
    <w:r>
      <w:rPr>
        <w:rFonts w:eastAsia="Arial"/>
        <w:b/>
        <w:noProof/>
        <w:sz w:val="16"/>
      </w:rPr>
      <mc:AlternateContent>
        <mc:Choice Requires="wps">
          <w:drawing>
            <wp:anchor distT="0" distB="0" distL="114300" distR="114300" simplePos="0" relativeHeight="251670528" behindDoc="0" locked="0" layoutInCell="1" allowOverlap="0" wp14:anchorId="319FA1C7" wp14:editId="540E1700">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E523C" w14:textId="48D7B065" w:rsidR="003E6253" w:rsidRPr="003E6253" w:rsidRDefault="003E6253" w:rsidP="003E6253">
                          <w:pPr>
                            <w:spacing w:line="240" w:lineRule="auto"/>
                            <w:rPr>
                              <w:rFonts w:cs="Arial"/>
                              <w:bCs/>
                              <w:sz w:val="16"/>
                            </w:rPr>
                          </w:pPr>
                          <w:r w:rsidRPr="003E6253">
                            <w:rPr>
                              <w:rFonts w:cs="Arial"/>
                              <w:bCs/>
                              <w:sz w:val="16"/>
                            </w:rPr>
                            <w:t>Bijlage 3/5 bij VNG-ledenbrief, april 2024</w:t>
                          </w:r>
                        </w:p>
                        <w:p w14:paraId="72470677" w14:textId="1093E469" w:rsidR="00607447" w:rsidRPr="00901A4F" w:rsidRDefault="00607447" w:rsidP="003E6253">
                          <w:pPr>
                            <w:spacing w:line="240" w:lineRule="auto"/>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FA1C7" id="Text Box 4" o:spid="_x0000_s1028"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l+7w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" o:allowoverlap="f" stroked="f">
              <v:textbox inset="0,0,0,0">
                <w:txbxContent>
                  <w:p w14:paraId="14AE523C" w14:textId="48D7B065" w:rsidR="003E6253" w:rsidRPr="003E6253" w:rsidRDefault="003E6253" w:rsidP="003E6253">
                    <w:pPr>
                      <w:spacing w:line="240" w:lineRule="auto"/>
                      <w:rPr>
                        <w:rFonts w:cs="Arial"/>
                        <w:bCs/>
                        <w:sz w:val="16"/>
                      </w:rPr>
                    </w:pPr>
                    <w:r w:rsidRPr="003E6253">
                      <w:rPr>
                        <w:rFonts w:cs="Arial"/>
                        <w:bCs/>
                        <w:sz w:val="16"/>
                      </w:rPr>
                      <w:t>Bijlage 3/5 bij VNG-ledenbrief, april 2024</w:t>
                    </w:r>
                  </w:p>
                  <w:p w14:paraId="72470677" w14:textId="1093E469" w:rsidR="00607447" w:rsidRPr="00901A4F" w:rsidRDefault="00607447" w:rsidP="003E6253">
                    <w:pPr>
                      <w:spacing w:line="240" w:lineRule="auto"/>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0C91" w14:textId="77777777" w:rsidR="004776AB" w:rsidRPr="004776AB" w:rsidRDefault="002430BF" w:rsidP="004C36DA">
    <w:pPr>
      <w:spacing w:before="1" w:line="189" w:lineRule="exact"/>
      <w:textAlignment w:val="baseline"/>
    </w:pPr>
    <w:r>
      <w:rPr>
        <w:rFonts w:eastAsia="Arial"/>
        <w:b/>
        <w:noProof/>
        <w:sz w:val="16"/>
      </w:rPr>
      <w:drawing>
        <wp:anchor distT="0" distB="0" distL="114300" distR="114300" simplePos="0" relativeHeight="251663360" behindDoc="1" locked="0" layoutInCell="0" allowOverlap="1" wp14:anchorId="6B78C831" wp14:editId="13A4FA29">
          <wp:simplePos x="0" y="0"/>
          <wp:positionH relativeFrom="page">
            <wp:posOffset>6369050</wp:posOffset>
          </wp:positionH>
          <wp:positionV relativeFrom="page">
            <wp:posOffset>9703435</wp:posOffset>
          </wp:positionV>
          <wp:extent cx="3921943" cy="442800"/>
          <wp:effectExtent l="0" t="0" r="0" b="0"/>
          <wp:wrapNone/>
          <wp:docPr id="185" name="Afbeelding 2" descr="toggle_li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
                  <a:stretch>
                    <a:fillRect/>
                  </a:stretch>
                </pic:blipFill>
                <pic:spPr bwMode="auto">
                  <a:xfrm>
                    <a:off x="0" y="0"/>
                    <a:ext cx="3921943" cy="442800"/>
                  </a:xfrm>
                  <a:prstGeom prst="rect">
                    <a:avLst/>
                  </a:prstGeom>
                  <a:noFill/>
                  <a:ln w="9525">
                    <a:noFill/>
                    <a:miter lim="800000"/>
                    <a:headEnd/>
                    <a:tailEnd/>
                  </a:ln>
                </pic:spPr>
              </pic:pic>
            </a:graphicData>
          </a:graphic>
        </wp:anchor>
      </w:drawing>
    </w:r>
    <w:r w:rsidR="00241172">
      <w:rPr>
        <w:rFonts w:eastAsia="Arial"/>
        <w:b/>
        <w:noProof/>
        <w:sz w:val="16"/>
      </w:rPr>
      <mc:AlternateContent>
        <mc:Choice Requires="wps">
          <w:drawing>
            <wp:anchor distT="0" distB="0" distL="114300" distR="114300" simplePos="0" relativeHeight="251666432" behindDoc="0" locked="0" layoutInCell="1" allowOverlap="1" wp14:anchorId="3B1DC233" wp14:editId="7FAFE70E">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8CEBE" w14:textId="1B8A71F5" w:rsidR="003E6253" w:rsidRPr="003E6253" w:rsidRDefault="003E6253" w:rsidP="003E6253">
                          <w:pPr>
                            <w:spacing w:line="240" w:lineRule="auto"/>
                            <w:rPr>
                              <w:rFonts w:cs="Arial"/>
                              <w:bCs/>
                              <w:sz w:val="16"/>
                            </w:rPr>
                          </w:pPr>
                          <w:r w:rsidRPr="003E6253">
                            <w:rPr>
                              <w:rFonts w:cs="Arial"/>
                              <w:bCs/>
                              <w:sz w:val="16"/>
                            </w:rPr>
                            <w:t>Bijlage 3/5 bij VNG-ledenbrief, april 2024</w:t>
                          </w:r>
                        </w:p>
                        <w:p w14:paraId="2A93DCEB" w14:textId="7255AA07" w:rsidR="004C36DA" w:rsidRPr="00901A4F" w:rsidRDefault="004C36DA" w:rsidP="003E6253">
                          <w:pPr>
                            <w:spacing w:line="240" w:lineRule="auto"/>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1DC233" id="_x0000_t202" coordsize="21600,21600" o:spt="202" path="m,l,21600r21600,l21600,xe">
              <v:stroke joinstyle="miter"/>
              <v:path gradientshapeok="t" o:connecttype="rect"/>
            </v:shapetype>
            <v:shape id="Text Box 2" o:spid="_x0000_s1030"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" stroked="f">
              <v:textbox inset="0,0,0,0">
                <w:txbxContent>
                  <w:p w14:paraId="5B68CEBE" w14:textId="1B8A71F5" w:rsidR="003E6253" w:rsidRPr="003E6253" w:rsidRDefault="003E6253" w:rsidP="003E6253">
                    <w:pPr>
                      <w:spacing w:line="240" w:lineRule="auto"/>
                      <w:rPr>
                        <w:rFonts w:cs="Arial"/>
                        <w:bCs/>
                        <w:sz w:val="16"/>
                      </w:rPr>
                    </w:pPr>
                    <w:r w:rsidRPr="003E6253">
                      <w:rPr>
                        <w:rFonts w:cs="Arial"/>
                        <w:bCs/>
                        <w:sz w:val="16"/>
                      </w:rPr>
                      <w:t xml:space="preserve">Bijlage </w:t>
                    </w:r>
                    <w:r w:rsidRPr="003E6253">
                      <w:rPr>
                        <w:rFonts w:cs="Arial"/>
                        <w:bCs/>
                        <w:sz w:val="16"/>
                      </w:rPr>
                      <w:t>3</w:t>
                    </w:r>
                    <w:r w:rsidRPr="003E6253">
                      <w:rPr>
                        <w:rFonts w:cs="Arial"/>
                        <w:bCs/>
                        <w:sz w:val="16"/>
                      </w:rPr>
                      <w:t>/5 bij VNG-ledenbrief, april 2024</w:t>
                    </w:r>
                  </w:p>
                  <w:p w14:paraId="2A93DCEB" w14:textId="7255AA07" w:rsidR="004C36DA" w:rsidRPr="00901A4F" w:rsidRDefault="004C36DA" w:rsidP="003E6253">
                    <w:pPr>
                      <w:spacing w:line="240" w:lineRule="auto"/>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089FE" w14:textId="77777777" w:rsidR="00017796" w:rsidRDefault="00017796">
      <w:r>
        <w:separator/>
      </w:r>
    </w:p>
  </w:footnote>
  <w:footnote w:type="continuationSeparator" w:id="0">
    <w:p w14:paraId="31BDB1B7" w14:textId="77777777" w:rsidR="00017796" w:rsidRDefault="00017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9BA8" w14:textId="5384C8A1" w:rsidR="00F71926" w:rsidRDefault="00785B06" w:rsidP="00785B06">
    <w:r>
      <w:rPr>
        <w:noProof/>
      </w:rPr>
      <mc:AlternateContent>
        <mc:Choice Requires="wps">
          <w:drawing>
            <wp:anchor distT="45720" distB="45720" distL="114300" distR="114300" simplePos="0" relativeHeight="251676671" behindDoc="0" locked="0" layoutInCell="1" allowOverlap="1" wp14:anchorId="2811B91B" wp14:editId="6AF50EA4">
              <wp:simplePos x="0" y="0"/>
              <wp:positionH relativeFrom="margin">
                <wp:align>right</wp:align>
              </wp:positionH>
              <wp:positionV relativeFrom="paragraph">
                <wp:posOffset>171450</wp:posOffset>
              </wp:positionV>
              <wp:extent cx="5591175" cy="1162050"/>
              <wp:effectExtent l="0" t="0" r="28575" b="19050"/>
              <wp:wrapSquare wrapText="bothSides"/>
              <wp:docPr id="18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162050"/>
                      </a:xfrm>
                      <a:prstGeom prst="rect">
                        <a:avLst/>
                      </a:prstGeom>
                      <a:solidFill>
                        <a:srgbClr val="FFFFFF"/>
                      </a:solidFill>
                      <a:ln w="9525">
                        <a:solidFill>
                          <a:srgbClr val="000000"/>
                        </a:solidFill>
                        <a:miter lim="800000"/>
                        <a:headEnd/>
                        <a:tailEnd/>
                      </a:ln>
                    </wps:spPr>
                    <wps:txbx>
                      <w:txbxContent>
                        <w:p w14:paraId="4D66D091" w14:textId="77777777" w:rsidR="00785B06" w:rsidRDefault="00785B06" w:rsidP="00785B06">
                          <w:r>
                            <w:t>Leeswijzer modelbepalingen</w:t>
                          </w:r>
                        </w:p>
                        <w:p w14:paraId="7C5C1D05" w14:textId="77777777" w:rsidR="00785B06" w:rsidRDefault="00785B06" w:rsidP="00785B06"/>
                        <w:p w14:paraId="74D23A8E" w14:textId="77777777" w:rsidR="00785B06" w:rsidRDefault="00785B06" w:rsidP="00785B06">
                          <w:r>
                            <w:t>- […] of [iets] = door gemeente in te vullen.</w:t>
                          </w:r>
                        </w:p>
                        <w:p w14:paraId="401D4F99" w14:textId="77777777" w:rsidR="00785B06" w:rsidRDefault="00785B06" w:rsidP="00785B06">
                          <w:r>
                            <w:t>- [iets] = facultatief.</w:t>
                          </w:r>
                        </w:p>
                        <w:p w14:paraId="3F837DB8" w14:textId="77777777" w:rsidR="00785B06" w:rsidRDefault="00785B06" w:rsidP="00785B06">
                          <w:r>
                            <w:t>- [iets OF iets] = door gemeente te kiezen.</w:t>
                          </w:r>
                        </w:p>
                        <w:p w14:paraId="327ACD38" w14:textId="77777777" w:rsidR="00785B06" w:rsidRDefault="00785B06" w:rsidP="00785B06">
                          <w:r>
                            <w:t>- Combinaties zijn ook mogelijk.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11B91B" id="_x0000_t202" coordsize="21600,21600" o:spt="202" path="m,l,21600r21600,l21600,xe">
              <v:stroke joinstyle="miter"/>
              <v:path gradientshapeok="t" o:connecttype="rect"/>
            </v:shapetype>
            <v:shape id="Tekstvak 2" o:spid="_x0000_s1026" type="#_x0000_t202" style="position:absolute;margin-left:389.05pt;margin-top:13.5pt;width:440.25pt;height:91.5pt;z-index:25167667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">
              <v:textbox>
                <w:txbxContent>
                  <w:p w14:paraId="4D66D091" w14:textId="77777777" w:rsidR="00785B06" w:rsidRDefault="00785B06" w:rsidP="00785B06">
                    <w:r>
                      <w:t>Leeswijzer modelbepalingen</w:t>
                    </w:r>
                  </w:p>
                  <w:p w14:paraId="7C5C1D05" w14:textId="77777777" w:rsidR="00785B06" w:rsidRDefault="00785B06" w:rsidP="00785B06"/>
                  <w:p w14:paraId="74D23A8E" w14:textId="77777777" w:rsidR="00785B06" w:rsidRDefault="00785B06" w:rsidP="00785B06">
                    <w:r>
                      <w:t>- […] of [iets] = door gemeente in te vullen.</w:t>
                    </w:r>
                  </w:p>
                  <w:p w14:paraId="401D4F99" w14:textId="77777777" w:rsidR="00785B06" w:rsidRDefault="00785B06" w:rsidP="00785B06">
                    <w:r>
                      <w:t>- [iets] = facultatief.</w:t>
                    </w:r>
                  </w:p>
                  <w:p w14:paraId="3F837DB8" w14:textId="77777777" w:rsidR="00785B06" w:rsidRDefault="00785B06" w:rsidP="00785B06">
                    <w:r>
                      <w:t>- [iets OF iets] = door gemeente te kiezen.</w:t>
                    </w:r>
                  </w:p>
                  <w:p w14:paraId="327ACD38" w14:textId="77777777" w:rsidR="00785B06" w:rsidRDefault="00785B06" w:rsidP="00785B06">
                    <w:r>
                      <w:t>- Combinaties zijn ook mogelijk.</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7C10" w14:textId="7DF0FEFA" w:rsidR="00785B06" w:rsidRDefault="00785B06" w:rsidP="00590D35">
    <w:pPr>
      <w:spacing w:after="1560"/>
    </w:pPr>
    <w:r>
      <w:rPr>
        <w:noProof/>
      </w:rPr>
      <mc:AlternateContent>
        <mc:Choice Requires="wps">
          <w:drawing>
            <wp:anchor distT="45720" distB="45720" distL="114300" distR="114300" simplePos="0" relativeHeight="251674623" behindDoc="0" locked="0" layoutInCell="1" allowOverlap="1" wp14:anchorId="0C3E45C8" wp14:editId="61E27524">
              <wp:simplePos x="0" y="0"/>
              <wp:positionH relativeFrom="margin">
                <wp:align>right</wp:align>
              </wp:positionH>
              <wp:positionV relativeFrom="paragraph">
                <wp:posOffset>457200</wp:posOffset>
              </wp:positionV>
              <wp:extent cx="4991100" cy="123825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238250"/>
                      </a:xfrm>
                      <a:prstGeom prst="rect">
                        <a:avLst/>
                      </a:prstGeom>
                      <a:solidFill>
                        <a:srgbClr val="FFFFFF"/>
                      </a:solidFill>
                      <a:ln w="9525">
                        <a:solidFill>
                          <a:srgbClr val="000000"/>
                        </a:solidFill>
                        <a:miter lim="800000"/>
                        <a:headEnd/>
                        <a:tailEnd/>
                      </a:ln>
                    </wps:spPr>
                    <wps:txbx>
                      <w:txbxContent>
                        <w:p w14:paraId="7BF56A3A" w14:textId="3DDD5934" w:rsidR="00785B06" w:rsidRDefault="00785B06" w:rsidP="00785B06">
                          <w:r>
                            <w:t>Leeswijzer modelbepalingen</w:t>
                          </w:r>
                        </w:p>
                        <w:p w14:paraId="10F93BE5" w14:textId="77777777" w:rsidR="00785B06" w:rsidRDefault="00785B06" w:rsidP="00785B06"/>
                        <w:p w14:paraId="447B6761" w14:textId="77777777" w:rsidR="00785B06" w:rsidRDefault="00785B06" w:rsidP="00785B06">
                          <w:r>
                            <w:t>- […] of [iets] = door gemeente in te vullen.</w:t>
                          </w:r>
                        </w:p>
                        <w:p w14:paraId="4D39CE00" w14:textId="77777777" w:rsidR="00785B06" w:rsidRDefault="00785B06" w:rsidP="00785B06">
                          <w:r>
                            <w:t>- [iets] = facultatief.</w:t>
                          </w:r>
                        </w:p>
                        <w:p w14:paraId="3DA0C711" w14:textId="77777777" w:rsidR="00785B06" w:rsidRDefault="00785B06" w:rsidP="00785B06">
                          <w:r>
                            <w:t>- [iets OF iets] = door gemeente te kiezen.</w:t>
                          </w:r>
                        </w:p>
                        <w:p w14:paraId="27735BF3" w14:textId="7936941F" w:rsidR="00785B06" w:rsidRDefault="00785B06" w:rsidP="00785B06">
                          <w:r>
                            <w:t>- Combinaties zijn ook mogelijk.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3E45C8" id="_x0000_t202" coordsize="21600,21600" o:spt="202" path="m,l,21600r21600,l21600,xe">
              <v:stroke joinstyle="miter"/>
              <v:path gradientshapeok="t" o:connecttype="rect"/>
            </v:shapetype>
            <v:shape id="_x0000_s1029" type="#_x0000_t202" style="position:absolute;margin-left:341.8pt;margin-top:36pt;width:393pt;height:97.5pt;z-index:25167462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">
              <v:textbox>
                <w:txbxContent>
                  <w:p w14:paraId="7BF56A3A" w14:textId="3DDD5934" w:rsidR="00785B06" w:rsidRDefault="00785B06" w:rsidP="00785B06">
                    <w:r>
                      <w:t>Leeswijzer modelbepalingen</w:t>
                    </w:r>
                  </w:p>
                  <w:p w14:paraId="10F93BE5" w14:textId="77777777" w:rsidR="00785B06" w:rsidRDefault="00785B06" w:rsidP="00785B06"/>
                  <w:p w14:paraId="447B6761" w14:textId="77777777" w:rsidR="00785B06" w:rsidRDefault="00785B06" w:rsidP="00785B06">
                    <w:r>
                      <w:t>- […] of [iets] = door gemeente in te vullen.</w:t>
                    </w:r>
                  </w:p>
                  <w:p w14:paraId="4D39CE00" w14:textId="77777777" w:rsidR="00785B06" w:rsidRDefault="00785B06" w:rsidP="00785B06">
                    <w:r>
                      <w:t>- [iets] = facultatief.</w:t>
                    </w:r>
                  </w:p>
                  <w:p w14:paraId="3DA0C711" w14:textId="77777777" w:rsidR="00785B06" w:rsidRDefault="00785B06" w:rsidP="00785B06">
                    <w:r>
                      <w:t>- [iets OF iets] = door gemeente te kiezen.</w:t>
                    </w:r>
                  </w:p>
                  <w:p w14:paraId="27735BF3" w14:textId="7936941F" w:rsidR="00785B06" w:rsidRDefault="00785B06" w:rsidP="00785B06">
                    <w:r>
                      <w:t>- Combinaties zijn ook mogelijk.</w:t>
                    </w:r>
                  </w:p>
                </w:txbxContent>
              </v:textbox>
              <w10:wrap type="square" anchorx="margin"/>
            </v:shape>
          </w:pict>
        </mc:Fallback>
      </mc:AlternateContent>
    </w:r>
  </w:p>
  <w:p w14:paraId="5915E438" w14:textId="3A00B62E" w:rsidR="00CB0148" w:rsidRDefault="002E3B9D" w:rsidP="00785B06">
    <w:pPr>
      <w:spacing w:after="100" w:afterAutospacing="1"/>
    </w:pPr>
    <w:r w:rsidRPr="002E3B9D">
      <w:rPr>
        <w:noProof/>
      </w:rPr>
      <w:drawing>
        <wp:anchor distT="0" distB="0" distL="114300" distR="114300" simplePos="0" relativeHeight="251672575" behindDoc="1" locked="0" layoutInCell="0" allowOverlap="1" wp14:anchorId="3B952E52" wp14:editId="651ED907">
          <wp:simplePos x="0" y="0"/>
          <wp:positionH relativeFrom="page">
            <wp:posOffset>628650</wp:posOffset>
          </wp:positionH>
          <wp:positionV relativeFrom="page">
            <wp:posOffset>431800</wp:posOffset>
          </wp:positionV>
          <wp:extent cx="864000" cy="452263"/>
          <wp:effectExtent l="0" t="0" r="0" b="0"/>
          <wp:wrapNone/>
          <wp:docPr id="184"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7C6"/>
    <w:multiLevelType w:val="hybridMultilevel"/>
    <w:tmpl w:val="EB408E0E"/>
    <w:styleLink w:val="Stijl11"/>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2"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3"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4" w15:restartNumberingAfterBreak="0">
    <w:nsid w:val="455E7CFD"/>
    <w:multiLevelType w:val="multilevel"/>
    <w:tmpl w:val="98462C6E"/>
    <w:lvl w:ilvl="0">
      <w:start w:val="1"/>
      <w:numFmt w:val="decimal"/>
      <w:pStyle w:val="Lijs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num w:numId="1" w16cid:durableId="1896695738">
    <w:abstractNumId w:val="0"/>
    <w:lvlOverride w:ilvl="0">
      <w:startOverride w:val="1"/>
    </w:lvlOverride>
  </w:num>
  <w:num w:numId="2" w16cid:durableId="481310324">
    <w:abstractNumId w:val="0"/>
    <w:lvlOverride w:ilvl="0">
      <w:startOverride w:val="1"/>
    </w:lvlOverride>
  </w:num>
  <w:num w:numId="3" w16cid:durableId="1871255370">
    <w:abstractNumId w:val="0"/>
    <w:lvlOverride w:ilvl="0">
      <w:startOverride w:val="1"/>
    </w:lvlOverride>
  </w:num>
  <w:num w:numId="4" w16cid:durableId="1555892786">
    <w:abstractNumId w:val="0"/>
    <w:lvlOverride w:ilvl="0">
      <w:startOverride w:val="1"/>
    </w:lvlOverride>
  </w:num>
  <w:num w:numId="5" w16cid:durableId="381638849">
    <w:abstractNumId w:val="3"/>
  </w:num>
  <w:num w:numId="6" w16cid:durableId="2049332643">
    <w:abstractNumId w:val="5"/>
  </w:num>
  <w:num w:numId="7" w16cid:durableId="1753578445">
    <w:abstractNumId w:val="2"/>
  </w:num>
  <w:num w:numId="8" w16cid:durableId="160194783">
    <w:abstractNumId w:val="1"/>
  </w:num>
  <w:num w:numId="9" w16cid:durableId="153841352">
    <w:abstractNumId w:val="4"/>
  </w:num>
  <w:num w:numId="10" w16cid:durableId="37200079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B06"/>
    <w:rsid w:val="00012AFA"/>
    <w:rsid w:val="00017796"/>
    <w:rsid w:val="00017C57"/>
    <w:rsid w:val="00020B64"/>
    <w:rsid w:val="000417A1"/>
    <w:rsid w:val="000418E5"/>
    <w:rsid w:val="00042049"/>
    <w:rsid w:val="000506F8"/>
    <w:rsid w:val="00050743"/>
    <w:rsid w:val="00055A4B"/>
    <w:rsid w:val="00070796"/>
    <w:rsid w:val="00071277"/>
    <w:rsid w:val="000742B5"/>
    <w:rsid w:val="00084CB9"/>
    <w:rsid w:val="000962BB"/>
    <w:rsid w:val="000A666C"/>
    <w:rsid w:val="000B61B9"/>
    <w:rsid w:val="000C1735"/>
    <w:rsid w:val="000C4290"/>
    <w:rsid w:val="000C512C"/>
    <w:rsid w:val="000D03A5"/>
    <w:rsid w:val="000D226C"/>
    <w:rsid w:val="000D4574"/>
    <w:rsid w:val="000F33B3"/>
    <w:rsid w:val="00100CBD"/>
    <w:rsid w:val="00100D7A"/>
    <w:rsid w:val="00111E05"/>
    <w:rsid w:val="00115283"/>
    <w:rsid w:val="001210B4"/>
    <w:rsid w:val="00124EA9"/>
    <w:rsid w:val="00125358"/>
    <w:rsid w:val="001410A5"/>
    <w:rsid w:val="00143A9C"/>
    <w:rsid w:val="0014684E"/>
    <w:rsid w:val="00146B36"/>
    <w:rsid w:val="00165095"/>
    <w:rsid w:val="00177046"/>
    <w:rsid w:val="00185A52"/>
    <w:rsid w:val="001A439E"/>
    <w:rsid w:val="001A63A1"/>
    <w:rsid w:val="001B1512"/>
    <w:rsid w:val="001C3F17"/>
    <w:rsid w:val="001C50FC"/>
    <w:rsid w:val="001D0DE8"/>
    <w:rsid w:val="001D49B8"/>
    <w:rsid w:val="001E1229"/>
    <w:rsid w:val="001E30DD"/>
    <w:rsid w:val="001E3ADB"/>
    <w:rsid w:val="001F0448"/>
    <w:rsid w:val="001F3BFB"/>
    <w:rsid w:val="00201EAF"/>
    <w:rsid w:val="0020379C"/>
    <w:rsid w:val="00203C3D"/>
    <w:rsid w:val="00204B4B"/>
    <w:rsid w:val="0021160C"/>
    <w:rsid w:val="00216D16"/>
    <w:rsid w:val="00217C55"/>
    <w:rsid w:val="002201A8"/>
    <w:rsid w:val="00230046"/>
    <w:rsid w:val="0023513C"/>
    <w:rsid w:val="00237D84"/>
    <w:rsid w:val="0024071A"/>
    <w:rsid w:val="00241172"/>
    <w:rsid w:val="002430BF"/>
    <w:rsid w:val="00253EA6"/>
    <w:rsid w:val="00256AE9"/>
    <w:rsid w:val="002604D3"/>
    <w:rsid w:val="002626E0"/>
    <w:rsid w:val="00267B36"/>
    <w:rsid w:val="00274A16"/>
    <w:rsid w:val="002A6CA8"/>
    <w:rsid w:val="002C36B2"/>
    <w:rsid w:val="002C62F2"/>
    <w:rsid w:val="002E3B9D"/>
    <w:rsid w:val="002E4754"/>
    <w:rsid w:val="002E63C0"/>
    <w:rsid w:val="002F31FE"/>
    <w:rsid w:val="002F37AB"/>
    <w:rsid w:val="002F705E"/>
    <w:rsid w:val="00326248"/>
    <w:rsid w:val="00336067"/>
    <w:rsid w:val="00341C4D"/>
    <w:rsid w:val="00344F71"/>
    <w:rsid w:val="00356060"/>
    <w:rsid w:val="003620C7"/>
    <w:rsid w:val="0036240A"/>
    <w:rsid w:val="0036405A"/>
    <w:rsid w:val="00365A80"/>
    <w:rsid w:val="00371FF3"/>
    <w:rsid w:val="00372677"/>
    <w:rsid w:val="00373EAD"/>
    <w:rsid w:val="0037427A"/>
    <w:rsid w:val="00375472"/>
    <w:rsid w:val="003761B3"/>
    <w:rsid w:val="003848FB"/>
    <w:rsid w:val="003A13EA"/>
    <w:rsid w:val="003A161E"/>
    <w:rsid w:val="003B01B9"/>
    <w:rsid w:val="003B0D11"/>
    <w:rsid w:val="003B298D"/>
    <w:rsid w:val="003C14B7"/>
    <w:rsid w:val="003D0BAE"/>
    <w:rsid w:val="003E1E96"/>
    <w:rsid w:val="003E2C31"/>
    <w:rsid w:val="003E483E"/>
    <w:rsid w:val="003E6253"/>
    <w:rsid w:val="003F0134"/>
    <w:rsid w:val="003F2F2F"/>
    <w:rsid w:val="003F3BB9"/>
    <w:rsid w:val="003F6353"/>
    <w:rsid w:val="003F6C28"/>
    <w:rsid w:val="00400CFC"/>
    <w:rsid w:val="00433ED1"/>
    <w:rsid w:val="004408E4"/>
    <w:rsid w:val="004414AB"/>
    <w:rsid w:val="004614A0"/>
    <w:rsid w:val="00466BDA"/>
    <w:rsid w:val="004776AB"/>
    <w:rsid w:val="0048375D"/>
    <w:rsid w:val="00486ED2"/>
    <w:rsid w:val="00495B36"/>
    <w:rsid w:val="00497ABB"/>
    <w:rsid w:val="004A18A2"/>
    <w:rsid w:val="004A23EA"/>
    <w:rsid w:val="004A544C"/>
    <w:rsid w:val="004C36DA"/>
    <w:rsid w:val="004C5C32"/>
    <w:rsid w:val="004D0BB2"/>
    <w:rsid w:val="004D1698"/>
    <w:rsid w:val="004D4D2F"/>
    <w:rsid w:val="004D7CC9"/>
    <w:rsid w:val="004F0C98"/>
    <w:rsid w:val="0052111F"/>
    <w:rsid w:val="005403F7"/>
    <w:rsid w:val="00542DE8"/>
    <w:rsid w:val="005501D5"/>
    <w:rsid w:val="00551149"/>
    <w:rsid w:val="005565F0"/>
    <w:rsid w:val="00567ED4"/>
    <w:rsid w:val="00573D63"/>
    <w:rsid w:val="00583601"/>
    <w:rsid w:val="00590D35"/>
    <w:rsid w:val="005A1F0C"/>
    <w:rsid w:val="005A5B07"/>
    <w:rsid w:val="005A5E34"/>
    <w:rsid w:val="005B2D93"/>
    <w:rsid w:val="005B2F3D"/>
    <w:rsid w:val="005B4AB2"/>
    <w:rsid w:val="005B575D"/>
    <w:rsid w:val="005C16B5"/>
    <w:rsid w:val="005C2A6E"/>
    <w:rsid w:val="005D273C"/>
    <w:rsid w:val="005D6CEC"/>
    <w:rsid w:val="005D701C"/>
    <w:rsid w:val="005F3676"/>
    <w:rsid w:val="00605775"/>
    <w:rsid w:val="00607447"/>
    <w:rsid w:val="00607FEA"/>
    <w:rsid w:val="006141A2"/>
    <w:rsid w:val="00617006"/>
    <w:rsid w:val="00624E7D"/>
    <w:rsid w:val="00630F1E"/>
    <w:rsid w:val="00635467"/>
    <w:rsid w:val="00635F37"/>
    <w:rsid w:val="006413D9"/>
    <w:rsid w:val="00654FEE"/>
    <w:rsid w:val="00660585"/>
    <w:rsid w:val="00686433"/>
    <w:rsid w:val="00686F19"/>
    <w:rsid w:val="00692641"/>
    <w:rsid w:val="00696512"/>
    <w:rsid w:val="006A201C"/>
    <w:rsid w:val="006A568B"/>
    <w:rsid w:val="006B1AB8"/>
    <w:rsid w:val="006C1F71"/>
    <w:rsid w:val="006D3956"/>
    <w:rsid w:val="006D57EE"/>
    <w:rsid w:val="006E61D5"/>
    <w:rsid w:val="006F1995"/>
    <w:rsid w:val="006F6495"/>
    <w:rsid w:val="00711AFC"/>
    <w:rsid w:val="00712545"/>
    <w:rsid w:val="00723D53"/>
    <w:rsid w:val="007306EF"/>
    <w:rsid w:val="007521B0"/>
    <w:rsid w:val="00763982"/>
    <w:rsid w:val="00770F2B"/>
    <w:rsid w:val="00772B63"/>
    <w:rsid w:val="00782E8B"/>
    <w:rsid w:val="00785B06"/>
    <w:rsid w:val="00790B6A"/>
    <w:rsid w:val="007A01F4"/>
    <w:rsid w:val="007A6F75"/>
    <w:rsid w:val="007B0DFF"/>
    <w:rsid w:val="007B1C27"/>
    <w:rsid w:val="007B460C"/>
    <w:rsid w:val="007C626D"/>
    <w:rsid w:val="007D257E"/>
    <w:rsid w:val="007D6D1D"/>
    <w:rsid w:val="007D78B2"/>
    <w:rsid w:val="007E0158"/>
    <w:rsid w:val="007E5D23"/>
    <w:rsid w:val="007F1C81"/>
    <w:rsid w:val="007F1E61"/>
    <w:rsid w:val="00805ABD"/>
    <w:rsid w:val="00814352"/>
    <w:rsid w:val="00815D83"/>
    <w:rsid w:val="00817A7C"/>
    <w:rsid w:val="008216CB"/>
    <w:rsid w:val="00824BE6"/>
    <w:rsid w:val="00827E6B"/>
    <w:rsid w:val="008329D6"/>
    <w:rsid w:val="00837A0C"/>
    <w:rsid w:val="00840509"/>
    <w:rsid w:val="00844DE0"/>
    <w:rsid w:val="0085125D"/>
    <w:rsid w:val="008526B5"/>
    <w:rsid w:val="008541CC"/>
    <w:rsid w:val="0085520F"/>
    <w:rsid w:val="00857FCB"/>
    <w:rsid w:val="008666D6"/>
    <w:rsid w:val="00871AA0"/>
    <w:rsid w:val="00872931"/>
    <w:rsid w:val="00890DA6"/>
    <w:rsid w:val="00896E2F"/>
    <w:rsid w:val="008B5C37"/>
    <w:rsid w:val="008C0E36"/>
    <w:rsid w:val="008C1026"/>
    <w:rsid w:val="008C1EF9"/>
    <w:rsid w:val="008C1FE5"/>
    <w:rsid w:val="008C52EB"/>
    <w:rsid w:val="008C5CE3"/>
    <w:rsid w:val="008E56CB"/>
    <w:rsid w:val="008E6757"/>
    <w:rsid w:val="008F05C0"/>
    <w:rsid w:val="008F78A6"/>
    <w:rsid w:val="00901A4F"/>
    <w:rsid w:val="00901B2E"/>
    <w:rsid w:val="00912B99"/>
    <w:rsid w:val="009319F4"/>
    <w:rsid w:val="00940043"/>
    <w:rsid w:val="00960C5B"/>
    <w:rsid w:val="0096585C"/>
    <w:rsid w:val="009731BB"/>
    <w:rsid w:val="00977C07"/>
    <w:rsid w:val="00984FD7"/>
    <w:rsid w:val="00985BED"/>
    <w:rsid w:val="009925E2"/>
    <w:rsid w:val="009A1772"/>
    <w:rsid w:val="009A4BE1"/>
    <w:rsid w:val="009A664B"/>
    <w:rsid w:val="009A7030"/>
    <w:rsid w:val="009B2AF4"/>
    <w:rsid w:val="009C00E0"/>
    <w:rsid w:val="009C2C04"/>
    <w:rsid w:val="009C2E52"/>
    <w:rsid w:val="009F0A61"/>
    <w:rsid w:val="00A01B33"/>
    <w:rsid w:val="00A07FC5"/>
    <w:rsid w:val="00A11B66"/>
    <w:rsid w:val="00A15DB2"/>
    <w:rsid w:val="00A311AF"/>
    <w:rsid w:val="00A33847"/>
    <w:rsid w:val="00A3584D"/>
    <w:rsid w:val="00A50654"/>
    <w:rsid w:val="00A6248C"/>
    <w:rsid w:val="00A70928"/>
    <w:rsid w:val="00A8107D"/>
    <w:rsid w:val="00A8532A"/>
    <w:rsid w:val="00A85DD7"/>
    <w:rsid w:val="00A91DA5"/>
    <w:rsid w:val="00A958BD"/>
    <w:rsid w:val="00AB1016"/>
    <w:rsid w:val="00AC0E57"/>
    <w:rsid w:val="00AC5050"/>
    <w:rsid w:val="00AC6737"/>
    <w:rsid w:val="00AE0781"/>
    <w:rsid w:val="00AE39C1"/>
    <w:rsid w:val="00AE6307"/>
    <w:rsid w:val="00AF4876"/>
    <w:rsid w:val="00B00B7C"/>
    <w:rsid w:val="00B015FD"/>
    <w:rsid w:val="00B21FAC"/>
    <w:rsid w:val="00B2486E"/>
    <w:rsid w:val="00B33172"/>
    <w:rsid w:val="00B37A68"/>
    <w:rsid w:val="00B41E19"/>
    <w:rsid w:val="00B43003"/>
    <w:rsid w:val="00B465E3"/>
    <w:rsid w:val="00B576CA"/>
    <w:rsid w:val="00B72CBC"/>
    <w:rsid w:val="00B823B1"/>
    <w:rsid w:val="00B85260"/>
    <w:rsid w:val="00B90E6A"/>
    <w:rsid w:val="00B93830"/>
    <w:rsid w:val="00B95931"/>
    <w:rsid w:val="00BA67D3"/>
    <w:rsid w:val="00BB20FF"/>
    <w:rsid w:val="00BC1CB7"/>
    <w:rsid w:val="00BE2D57"/>
    <w:rsid w:val="00BE4649"/>
    <w:rsid w:val="00BE4715"/>
    <w:rsid w:val="00C143AE"/>
    <w:rsid w:val="00C22599"/>
    <w:rsid w:val="00C36671"/>
    <w:rsid w:val="00C40464"/>
    <w:rsid w:val="00C45095"/>
    <w:rsid w:val="00C45E4B"/>
    <w:rsid w:val="00C52713"/>
    <w:rsid w:val="00C57444"/>
    <w:rsid w:val="00C6694F"/>
    <w:rsid w:val="00C85A27"/>
    <w:rsid w:val="00C92B60"/>
    <w:rsid w:val="00CA1B56"/>
    <w:rsid w:val="00CA56D4"/>
    <w:rsid w:val="00CB0148"/>
    <w:rsid w:val="00CB6E70"/>
    <w:rsid w:val="00CC101E"/>
    <w:rsid w:val="00CD1354"/>
    <w:rsid w:val="00CE1EE7"/>
    <w:rsid w:val="00CE46AF"/>
    <w:rsid w:val="00D01C2E"/>
    <w:rsid w:val="00D06B6E"/>
    <w:rsid w:val="00D11880"/>
    <w:rsid w:val="00D3317B"/>
    <w:rsid w:val="00D33AD8"/>
    <w:rsid w:val="00D364BD"/>
    <w:rsid w:val="00D45398"/>
    <w:rsid w:val="00D66E71"/>
    <w:rsid w:val="00D85FC5"/>
    <w:rsid w:val="00D87DAC"/>
    <w:rsid w:val="00DA3B54"/>
    <w:rsid w:val="00DA6F0C"/>
    <w:rsid w:val="00DB2BE7"/>
    <w:rsid w:val="00DB6A81"/>
    <w:rsid w:val="00DE0766"/>
    <w:rsid w:val="00DF08F9"/>
    <w:rsid w:val="00E12AF3"/>
    <w:rsid w:val="00E13E67"/>
    <w:rsid w:val="00E238E8"/>
    <w:rsid w:val="00E24E69"/>
    <w:rsid w:val="00E412E4"/>
    <w:rsid w:val="00E56A12"/>
    <w:rsid w:val="00E57FE9"/>
    <w:rsid w:val="00E70940"/>
    <w:rsid w:val="00E87A6D"/>
    <w:rsid w:val="00EB0D74"/>
    <w:rsid w:val="00EB1243"/>
    <w:rsid w:val="00EB40BA"/>
    <w:rsid w:val="00EC5CDB"/>
    <w:rsid w:val="00ED57C7"/>
    <w:rsid w:val="00ED6BD8"/>
    <w:rsid w:val="00ED77A3"/>
    <w:rsid w:val="00EE51ED"/>
    <w:rsid w:val="00EE56C5"/>
    <w:rsid w:val="00EE6875"/>
    <w:rsid w:val="00EE7AD9"/>
    <w:rsid w:val="00F07ACE"/>
    <w:rsid w:val="00F20E52"/>
    <w:rsid w:val="00F33390"/>
    <w:rsid w:val="00F41A21"/>
    <w:rsid w:val="00F42D22"/>
    <w:rsid w:val="00F431A3"/>
    <w:rsid w:val="00F46133"/>
    <w:rsid w:val="00F554BE"/>
    <w:rsid w:val="00F62A08"/>
    <w:rsid w:val="00F633D6"/>
    <w:rsid w:val="00F7114C"/>
    <w:rsid w:val="00F71926"/>
    <w:rsid w:val="00F71B14"/>
    <w:rsid w:val="00FA2053"/>
    <w:rsid w:val="00FA2DA8"/>
    <w:rsid w:val="00FA3B97"/>
    <w:rsid w:val="00FB0CB0"/>
    <w:rsid w:val="00FB64F7"/>
    <w:rsid w:val="00FC63F0"/>
    <w:rsid w:val="00FD2DAF"/>
    <w:rsid w:val="00FD7A82"/>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676D0C"/>
  <w15:docId w15:val="{40A35137-271C-4FA2-8675-9FC6B306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3830"/>
    <w:pPr>
      <w:spacing w:line="280" w:lineRule="atLeast"/>
    </w:pPr>
    <w:rPr>
      <w:rFonts w:ascii="Arial" w:hAnsi="Arial"/>
    </w:rPr>
  </w:style>
  <w:style w:type="paragraph" w:styleId="Kop1">
    <w:name w:val="heading 1"/>
    <w:aliases w:val="Webversie, titel document,Aanhef Regeling,Webversie;titel document"/>
    <w:basedOn w:val="Standaard"/>
    <w:next w:val="Standaard"/>
    <w:link w:val="Kop1Char"/>
    <w:uiPriority w:val="5"/>
    <w:qFormat/>
    <w:rsid w:val="003848FB"/>
    <w:pPr>
      <w:keepNext/>
      <w:spacing w:before="800" w:after="800" w:line="800" w:lineRule="atLeast"/>
      <w:outlineLvl w:val="0"/>
    </w:pPr>
    <w:rPr>
      <w:bCs/>
      <w:color w:val="002C64"/>
      <w:kern w:val="32"/>
      <w:sz w:val="60"/>
      <w:szCs w:val="32"/>
    </w:rPr>
  </w:style>
  <w:style w:type="paragraph" w:styleId="Kop2">
    <w:name w:val="heading 2"/>
    <w:aliases w:val="Kop 2 Hoofdstuktitel,Hoofdstuk"/>
    <w:basedOn w:val="Standaard"/>
    <w:next w:val="Standaard"/>
    <w:link w:val="Kop2Char"/>
    <w:uiPriority w:val="1"/>
    <w:qFormat/>
    <w:rsid w:val="00B93830"/>
    <w:pPr>
      <w:spacing w:before="600" w:after="300" w:line="400" w:lineRule="atLeast"/>
      <w:outlineLvl w:val="1"/>
    </w:pPr>
    <w:rPr>
      <w:rFonts w:cs="Courier New"/>
      <w:color w:val="00A9F3"/>
      <w:sz w:val="40"/>
      <w:szCs w:val="50"/>
    </w:rPr>
  </w:style>
  <w:style w:type="paragraph" w:styleId="Kop3">
    <w:name w:val="heading 3"/>
    <w:aliases w:val="Kop 3 Paragraaftitel,Artikel"/>
    <w:basedOn w:val="Standaard"/>
    <w:next w:val="Standaard"/>
    <w:link w:val="Kop3Char"/>
    <w:uiPriority w:val="1"/>
    <w:qFormat/>
    <w:rsid w:val="00B93830"/>
    <w:pPr>
      <w:keepNext/>
      <w:spacing w:before="300" w:after="240" w:line="330" w:lineRule="atLeast"/>
      <w:outlineLvl w:val="2"/>
    </w:pPr>
    <w:rPr>
      <w:bCs/>
      <w:color w:val="00A9F3"/>
      <w:sz w:val="24"/>
      <w:szCs w:val="26"/>
    </w:rPr>
  </w:style>
  <w:style w:type="paragraph" w:styleId="Kop4">
    <w:name w:val="heading 4"/>
    <w:aliases w:val="Paragraaf"/>
    <w:basedOn w:val="Standaard"/>
    <w:next w:val="Standaard"/>
    <w:link w:val="Kop4Char"/>
    <w:uiPriority w:val="1"/>
    <w:qFormat/>
    <w:rsid w:val="00B93830"/>
    <w:pPr>
      <w:keepNext/>
      <w:keepLines/>
      <w:spacing w:before="300"/>
      <w:outlineLvl w:val="3"/>
    </w:pPr>
    <w:rPr>
      <w:rFonts w:eastAsiaTheme="majorEastAsia" w:cstheme="majorBidi"/>
      <w:b/>
      <w:iCs/>
      <w:color w:val="00A9F3"/>
    </w:rPr>
  </w:style>
  <w:style w:type="paragraph" w:styleId="Kop5">
    <w:name w:val="heading 5"/>
    <w:aliases w:val="Sluiting"/>
    <w:basedOn w:val="Standaard"/>
    <w:next w:val="Standaard"/>
    <w:link w:val="Kop5Char"/>
    <w:uiPriority w:val="1"/>
    <w:qFormat/>
    <w:rsid w:val="00B93830"/>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B93830"/>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B93830"/>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unhideWhenUsed/>
    <w:qFormat/>
    <w:rsid w:val="00B93830"/>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unhideWhenUsed/>
    <w:qFormat/>
    <w:rsid w:val="00B93830"/>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B93830"/>
    <w:rPr>
      <w:rFonts w:cs="Segoe UI"/>
      <w:szCs w:val="18"/>
    </w:rPr>
  </w:style>
  <w:style w:type="character" w:customStyle="1" w:styleId="BallontekstChar">
    <w:name w:val="Ballontekst Char"/>
    <w:basedOn w:val="Standaardalinea-lettertype"/>
    <w:link w:val="Ballontekst"/>
    <w:semiHidden/>
    <w:rsid w:val="00B93830"/>
    <w:rPr>
      <w:rFonts w:ascii="Arial" w:hAnsi="Arial" w:cs="Segoe UI"/>
      <w:szCs w:val="18"/>
    </w:rPr>
  </w:style>
  <w:style w:type="paragraph" w:customStyle="1" w:styleId="Colofontekst">
    <w:name w:val="Colofontekst"/>
    <w:basedOn w:val="Standaard"/>
    <w:next w:val="Standaard"/>
    <w:uiPriority w:val="4"/>
    <w:qFormat/>
    <w:rsid w:val="00B93830"/>
    <w:rPr>
      <w:sz w:val="18"/>
    </w:rPr>
  </w:style>
  <w:style w:type="character" w:styleId="GevolgdeHyperlink">
    <w:name w:val="FollowedHyperlink"/>
    <w:basedOn w:val="Standaardalinea-lettertype"/>
    <w:uiPriority w:val="4"/>
    <w:rsid w:val="00B93830"/>
    <w:rPr>
      <w:color w:val="002C64"/>
      <w:u w:val="single"/>
    </w:rPr>
  </w:style>
  <w:style w:type="character" w:styleId="Hyperlink">
    <w:name w:val="Hyperlink"/>
    <w:basedOn w:val="Standaardalinea-lettertype"/>
    <w:uiPriority w:val="99"/>
    <w:unhideWhenUsed/>
    <w:rsid w:val="00B93830"/>
    <w:rPr>
      <w:color w:val="002C64"/>
      <w:u w:val="single"/>
    </w:rPr>
  </w:style>
  <w:style w:type="paragraph" w:styleId="Inhopg1">
    <w:name w:val="toc 1"/>
    <w:basedOn w:val="Standaard"/>
    <w:next w:val="Standaard"/>
    <w:autoRedefine/>
    <w:uiPriority w:val="39"/>
    <w:rsid w:val="00B93830"/>
    <w:pPr>
      <w:spacing w:after="100"/>
    </w:pPr>
  </w:style>
  <w:style w:type="paragraph" w:styleId="Inhopg2">
    <w:name w:val="toc 2"/>
    <w:basedOn w:val="Standaard"/>
    <w:next w:val="Standaard"/>
    <w:autoRedefine/>
    <w:uiPriority w:val="39"/>
    <w:unhideWhenUsed/>
    <w:rsid w:val="00B93830"/>
    <w:pPr>
      <w:spacing w:after="100"/>
    </w:pPr>
  </w:style>
  <w:style w:type="paragraph" w:styleId="Inhopg3">
    <w:name w:val="toc 3"/>
    <w:basedOn w:val="Standaard"/>
    <w:next w:val="Standaard"/>
    <w:autoRedefine/>
    <w:uiPriority w:val="39"/>
    <w:unhideWhenUsed/>
    <w:rsid w:val="00B93830"/>
    <w:pPr>
      <w:spacing w:after="100"/>
      <w:ind w:left="567"/>
    </w:pPr>
  </w:style>
  <w:style w:type="paragraph" w:styleId="Inhopg4">
    <w:name w:val="toc 4"/>
    <w:basedOn w:val="Standaard"/>
    <w:next w:val="Standaard"/>
    <w:autoRedefine/>
    <w:semiHidden/>
    <w:unhideWhenUsed/>
    <w:rsid w:val="00B93830"/>
    <w:pPr>
      <w:spacing w:after="100"/>
    </w:pPr>
  </w:style>
  <w:style w:type="paragraph" w:styleId="Inhopg5">
    <w:name w:val="toc 5"/>
    <w:basedOn w:val="Standaard"/>
    <w:next w:val="Standaard"/>
    <w:autoRedefine/>
    <w:semiHidden/>
    <w:unhideWhenUsed/>
    <w:rsid w:val="00B93830"/>
    <w:pPr>
      <w:spacing w:after="100"/>
    </w:pPr>
  </w:style>
  <w:style w:type="paragraph" w:styleId="Inhopg6">
    <w:name w:val="toc 6"/>
    <w:basedOn w:val="Standaard"/>
    <w:next w:val="Standaard"/>
    <w:autoRedefine/>
    <w:semiHidden/>
    <w:unhideWhenUsed/>
    <w:rsid w:val="00B93830"/>
    <w:pPr>
      <w:spacing w:after="100"/>
    </w:pPr>
  </w:style>
  <w:style w:type="paragraph" w:styleId="Inhopg7">
    <w:name w:val="toc 7"/>
    <w:basedOn w:val="Standaard"/>
    <w:next w:val="Standaard"/>
    <w:autoRedefine/>
    <w:semiHidden/>
    <w:unhideWhenUsed/>
    <w:rsid w:val="00B93830"/>
    <w:pPr>
      <w:spacing w:after="100"/>
    </w:pPr>
  </w:style>
  <w:style w:type="paragraph" w:styleId="Inhopg8">
    <w:name w:val="toc 8"/>
    <w:basedOn w:val="Standaard"/>
    <w:next w:val="Standaard"/>
    <w:autoRedefine/>
    <w:semiHidden/>
    <w:unhideWhenUsed/>
    <w:rsid w:val="00B93830"/>
    <w:pPr>
      <w:spacing w:after="100"/>
    </w:pPr>
  </w:style>
  <w:style w:type="paragraph" w:styleId="Inhopg9">
    <w:name w:val="toc 9"/>
    <w:basedOn w:val="Standaard"/>
    <w:next w:val="Standaard"/>
    <w:autoRedefine/>
    <w:semiHidden/>
    <w:unhideWhenUsed/>
    <w:rsid w:val="00B93830"/>
    <w:pPr>
      <w:spacing w:after="100"/>
    </w:pPr>
  </w:style>
  <w:style w:type="paragraph" w:customStyle="1" w:styleId="Introductie">
    <w:name w:val="Introductie"/>
    <w:basedOn w:val="Standaard"/>
    <w:next w:val="Standaard"/>
    <w:uiPriority w:val="2"/>
    <w:qFormat/>
    <w:rsid w:val="00B93830"/>
    <w:pPr>
      <w:spacing w:after="250" w:line="330" w:lineRule="atLeast"/>
    </w:pPr>
    <w:rPr>
      <w:b/>
      <w:sz w:val="24"/>
      <w:lang w:val="fr-FR"/>
    </w:rPr>
  </w:style>
  <w:style w:type="character" w:customStyle="1" w:styleId="Kop1Char">
    <w:name w:val="Kop 1 Char"/>
    <w:aliases w:val="Webversie Char, titel document Char,Aanhef Regeling Char,Webversie;titel document Char"/>
    <w:link w:val="Kop1"/>
    <w:uiPriority w:val="5"/>
    <w:rsid w:val="003848FB"/>
    <w:rPr>
      <w:rFonts w:ascii="Arial" w:hAnsi="Arial"/>
      <w:bCs/>
      <w:color w:val="002C64"/>
      <w:kern w:val="32"/>
      <w:sz w:val="60"/>
      <w:szCs w:val="32"/>
    </w:rPr>
  </w:style>
  <w:style w:type="character" w:customStyle="1" w:styleId="Kop2Char">
    <w:name w:val="Kop 2 Char"/>
    <w:aliases w:val="Kop 2 Hoofdstuktitel Char,Hoofdstuk Char"/>
    <w:link w:val="Kop2"/>
    <w:uiPriority w:val="1"/>
    <w:rsid w:val="00B93830"/>
    <w:rPr>
      <w:rFonts w:ascii="Arial" w:hAnsi="Arial" w:cs="Courier New"/>
      <w:color w:val="00A9F3"/>
      <w:sz w:val="40"/>
      <w:szCs w:val="50"/>
    </w:rPr>
  </w:style>
  <w:style w:type="character" w:customStyle="1" w:styleId="Kop3Char">
    <w:name w:val="Kop 3 Char"/>
    <w:aliases w:val="Kop 3 Paragraaftitel Char,Artikel Char"/>
    <w:link w:val="Kop3"/>
    <w:uiPriority w:val="1"/>
    <w:rsid w:val="00B93830"/>
    <w:rPr>
      <w:rFonts w:ascii="Arial" w:hAnsi="Arial"/>
      <w:bCs/>
      <w:color w:val="00A9F3"/>
      <w:sz w:val="24"/>
      <w:szCs w:val="26"/>
    </w:rPr>
  </w:style>
  <w:style w:type="character" w:customStyle="1" w:styleId="Kop4Char">
    <w:name w:val="Kop 4 Char"/>
    <w:aliases w:val="Paragraaf Char"/>
    <w:basedOn w:val="Standaardalinea-lettertype"/>
    <w:link w:val="Kop4"/>
    <w:uiPriority w:val="1"/>
    <w:rsid w:val="00B93830"/>
    <w:rPr>
      <w:rFonts w:ascii="Arial" w:eastAsiaTheme="majorEastAsia" w:hAnsi="Arial" w:cstheme="majorBidi"/>
      <w:b/>
      <w:iCs/>
      <w:color w:val="00A9F3"/>
    </w:rPr>
  </w:style>
  <w:style w:type="character" w:customStyle="1" w:styleId="Kop5Char">
    <w:name w:val="Kop 5 Char"/>
    <w:aliases w:val="Sluiting Char"/>
    <w:basedOn w:val="Standaardalinea-lettertype"/>
    <w:link w:val="Kop5"/>
    <w:uiPriority w:val="1"/>
    <w:rsid w:val="00B93830"/>
    <w:rPr>
      <w:rFonts w:ascii="Arial" w:eastAsiaTheme="majorEastAsia" w:hAnsi="Arial" w:cstheme="majorBidi"/>
      <w:b/>
      <w:i/>
      <w:color w:val="00A9F3"/>
    </w:rPr>
  </w:style>
  <w:style w:type="character" w:customStyle="1" w:styleId="Kop6Char">
    <w:name w:val="Kop 6 Char"/>
    <w:basedOn w:val="Standaardalinea-lettertype"/>
    <w:link w:val="Kop6"/>
    <w:uiPriority w:val="1"/>
    <w:rsid w:val="00B93830"/>
    <w:rPr>
      <w:rFonts w:ascii="Arial" w:eastAsiaTheme="majorEastAsia" w:hAnsi="Arial" w:cstheme="majorBidi"/>
      <w:i/>
      <w:color w:val="00A9F3"/>
    </w:rPr>
  </w:style>
  <w:style w:type="character" w:customStyle="1" w:styleId="Kop7Char">
    <w:name w:val="Kop 7 Char"/>
    <w:basedOn w:val="Standaardalinea-lettertype"/>
    <w:link w:val="Kop7"/>
    <w:uiPriority w:val="1"/>
    <w:rsid w:val="00B93830"/>
    <w:rPr>
      <w:rFonts w:ascii="Arial" w:eastAsiaTheme="majorEastAsia" w:hAnsi="Arial" w:cstheme="majorBidi"/>
      <w:iCs/>
      <w:color w:val="00A9F3"/>
    </w:rPr>
  </w:style>
  <w:style w:type="character" w:customStyle="1" w:styleId="Kop8Char">
    <w:name w:val="Kop 8 Char"/>
    <w:basedOn w:val="Standaardalinea-lettertype"/>
    <w:link w:val="Kop8"/>
    <w:uiPriority w:val="1"/>
    <w:rsid w:val="00B93830"/>
    <w:rPr>
      <w:rFonts w:ascii="Arial" w:eastAsiaTheme="majorEastAsia" w:hAnsi="Arial" w:cstheme="majorBidi"/>
      <w:color w:val="00A9F3"/>
      <w:szCs w:val="21"/>
    </w:rPr>
  </w:style>
  <w:style w:type="character" w:customStyle="1" w:styleId="Kop9Char">
    <w:name w:val="Kop 9 Char"/>
    <w:basedOn w:val="Standaardalinea-lettertype"/>
    <w:link w:val="Kop9"/>
    <w:uiPriority w:val="1"/>
    <w:rsid w:val="00B93830"/>
    <w:rPr>
      <w:rFonts w:ascii="Arial" w:eastAsiaTheme="majorEastAsia" w:hAnsi="Arial" w:cstheme="majorBidi"/>
      <w:iCs/>
      <w:color w:val="00A9F3"/>
      <w:szCs w:val="21"/>
    </w:rPr>
  </w:style>
  <w:style w:type="paragraph" w:styleId="Kopvaninhoudsopgave">
    <w:name w:val="TOC Heading"/>
    <w:basedOn w:val="Kop2"/>
    <w:next w:val="Standaard"/>
    <w:uiPriority w:val="39"/>
    <w:unhideWhenUsed/>
    <w:rsid w:val="00B93830"/>
    <w:pPr>
      <w:keepLines/>
      <w:outlineLvl w:val="9"/>
    </w:pPr>
    <w:rPr>
      <w:rFonts w:eastAsiaTheme="majorEastAsia" w:cstheme="majorBidi"/>
      <w:bCs/>
    </w:rPr>
  </w:style>
  <w:style w:type="paragraph" w:styleId="Koptekst">
    <w:name w:val="header"/>
    <w:basedOn w:val="Standaard"/>
    <w:link w:val="KoptekstChar"/>
    <w:unhideWhenUsed/>
    <w:rsid w:val="00B93830"/>
    <w:pPr>
      <w:tabs>
        <w:tab w:val="center" w:pos="4513"/>
        <w:tab w:val="right" w:pos="9026"/>
      </w:tabs>
      <w:spacing w:line="240" w:lineRule="auto"/>
    </w:pPr>
  </w:style>
  <w:style w:type="character" w:customStyle="1" w:styleId="KoptekstChar">
    <w:name w:val="Koptekst Char"/>
    <w:basedOn w:val="Standaardalinea-lettertype"/>
    <w:link w:val="Koptekst"/>
    <w:rsid w:val="00B93830"/>
    <w:rPr>
      <w:rFonts w:ascii="Arial" w:hAnsi="Arial"/>
    </w:rPr>
  </w:style>
  <w:style w:type="paragraph" w:styleId="Lijstalinea">
    <w:name w:val="List Paragraph"/>
    <w:basedOn w:val="Standaard"/>
    <w:unhideWhenUsed/>
    <w:rsid w:val="00B93830"/>
    <w:pPr>
      <w:contextualSpacing/>
    </w:pPr>
  </w:style>
  <w:style w:type="paragraph" w:customStyle="1" w:styleId="Ondertiteldocument">
    <w:name w:val="Ondertitel document"/>
    <w:basedOn w:val="Standaard"/>
    <w:next w:val="Standaard"/>
    <w:uiPriority w:val="2"/>
    <w:qFormat/>
    <w:rsid w:val="00B93830"/>
    <w:pPr>
      <w:spacing w:after="800" w:line="640" w:lineRule="atLeast"/>
    </w:pPr>
    <w:rPr>
      <w:color w:val="00A9F3"/>
      <w:sz w:val="48"/>
    </w:rPr>
  </w:style>
  <w:style w:type="table" w:styleId="Onopgemaaktetabel1">
    <w:name w:val="Plain Table 1"/>
    <w:basedOn w:val="Standaardtabel"/>
    <w:uiPriority w:val="41"/>
    <w:rsid w:val="00B93830"/>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B93830"/>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B93830"/>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B93830"/>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B93830"/>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B93830"/>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ijlKopvaninhoudsopgaveLatijnsArial30ptAangepastekl">
    <w:name w:val="Stijl Kop van inhoudsopgave + (Latijns) Arial 30 pt Aangepaste kl..."/>
    <w:basedOn w:val="Kopvaninhoudsopgave"/>
    <w:rsid w:val="00B93830"/>
  </w:style>
  <w:style w:type="numbering" w:customStyle="1" w:styleId="Stijl1">
    <w:name w:val="Stijl1"/>
    <w:uiPriority w:val="99"/>
    <w:rsid w:val="00B93830"/>
    <w:pPr>
      <w:numPr>
        <w:numId w:val="5"/>
      </w:numPr>
    </w:pPr>
  </w:style>
  <w:style w:type="table" w:styleId="Tabelraster">
    <w:name w:val="Table Grid"/>
    <w:basedOn w:val="Standaardtabel"/>
    <w:rsid w:val="00B93830"/>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B93830"/>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aliases w:val="Titel Regeling"/>
    <w:basedOn w:val="Standaard"/>
    <w:next w:val="Standaard"/>
    <w:link w:val="TitelChar"/>
    <w:uiPriority w:val="2"/>
    <w:qFormat/>
    <w:rsid w:val="00B93830"/>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aliases w:val="Titel Regeling Char"/>
    <w:basedOn w:val="Standaardalinea-lettertype"/>
    <w:link w:val="Titel"/>
    <w:uiPriority w:val="2"/>
    <w:rsid w:val="00B93830"/>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B93830"/>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Standaard"/>
    <w:uiPriority w:val="3"/>
    <w:qFormat/>
    <w:rsid w:val="00B93830"/>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B93830"/>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B93830"/>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B93830"/>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B93830"/>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B93830"/>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B93830"/>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B93830"/>
    <w:pPr>
      <w:numPr>
        <w:numId w:val="6"/>
      </w:numPr>
    </w:pPr>
  </w:style>
  <w:style w:type="numbering" w:customStyle="1" w:styleId="VNGGenummerdelijst">
    <w:name w:val="VNG Genummerde lijst"/>
    <w:uiPriority w:val="99"/>
    <w:rsid w:val="00B93830"/>
    <w:pPr>
      <w:numPr>
        <w:numId w:val="7"/>
      </w:numPr>
    </w:pPr>
  </w:style>
  <w:style w:type="numbering" w:customStyle="1" w:styleId="VNGOngenummerdelijst">
    <w:name w:val="VNG Ongenummerde lijst"/>
    <w:uiPriority w:val="99"/>
    <w:rsid w:val="00B93830"/>
    <w:pPr>
      <w:numPr>
        <w:numId w:val="8"/>
      </w:numPr>
    </w:pPr>
  </w:style>
  <w:style w:type="table" w:customStyle="1" w:styleId="VNGtabelgroen">
    <w:name w:val="VNG tabel groen"/>
    <w:basedOn w:val="Standaardtabel"/>
    <w:uiPriority w:val="99"/>
    <w:rsid w:val="00B93830"/>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B93830"/>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B93830"/>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B93830"/>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B93830"/>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B93830"/>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B93830"/>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semiHidden/>
    <w:unhideWhenUsed/>
    <w:rsid w:val="00B93830"/>
    <w:rPr>
      <w:vertAlign w:val="superscript"/>
    </w:rPr>
  </w:style>
  <w:style w:type="paragraph" w:styleId="Voetnoottekst">
    <w:name w:val="footnote text"/>
    <w:basedOn w:val="Standaard"/>
    <w:link w:val="VoetnoottekstChar"/>
    <w:semiHidden/>
    <w:unhideWhenUsed/>
    <w:rsid w:val="00B93830"/>
    <w:pPr>
      <w:spacing w:line="240" w:lineRule="auto"/>
    </w:pPr>
  </w:style>
  <w:style w:type="character" w:customStyle="1" w:styleId="VoetnoottekstChar">
    <w:name w:val="Voetnoottekst Char"/>
    <w:basedOn w:val="Standaardalinea-lettertype"/>
    <w:link w:val="Voetnoottekst"/>
    <w:semiHidden/>
    <w:rsid w:val="00B93830"/>
    <w:rPr>
      <w:rFonts w:ascii="Arial" w:hAnsi="Arial"/>
    </w:rPr>
  </w:style>
  <w:style w:type="paragraph" w:styleId="Voettekst">
    <w:name w:val="footer"/>
    <w:basedOn w:val="Standaard"/>
    <w:link w:val="VoettekstChar"/>
    <w:unhideWhenUsed/>
    <w:rsid w:val="00B93830"/>
    <w:pPr>
      <w:tabs>
        <w:tab w:val="center" w:pos="4513"/>
        <w:tab w:val="right" w:pos="9026"/>
      </w:tabs>
      <w:spacing w:line="240" w:lineRule="auto"/>
    </w:pPr>
  </w:style>
  <w:style w:type="character" w:customStyle="1" w:styleId="VoettekstChar">
    <w:name w:val="Voettekst Char"/>
    <w:basedOn w:val="Standaardalinea-lettertype"/>
    <w:link w:val="Voettekst"/>
    <w:rsid w:val="00B93830"/>
    <w:rPr>
      <w:rFonts w:ascii="Arial" w:hAnsi="Arial"/>
    </w:rPr>
  </w:style>
  <w:style w:type="paragraph" w:customStyle="1" w:styleId="Voettekstzwart">
    <w:name w:val="Voettekst zwart"/>
    <w:basedOn w:val="Standaard"/>
    <w:uiPriority w:val="4"/>
    <w:rsid w:val="00B93830"/>
    <w:pPr>
      <w:spacing w:after="250" w:line="180" w:lineRule="atLeast"/>
    </w:pPr>
    <w:rPr>
      <w:sz w:val="16"/>
      <w:lang w:val="fr-FR"/>
    </w:rPr>
  </w:style>
  <w:style w:type="numbering" w:customStyle="1" w:styleId="Geenlijst1">
    <w:name w:val="Geen lijst1"/>
    <w:next w:val="Geenlijst"/>
    <w:uiPriority w:val="99"/>
    <w:semiHidden/>
    <w:unhideWhenUsed/>
    <w:rsid w:val="00785B06"/>
  </w:style>
  <w:style w:type="paragraph" w:styleId="Bijschrift">
    <w:name w:val="caption"/>
    <w:basedOn w:val="Standaard"/>
    <w:next w:val="Standaard"/>
    <w:rsid w:val="00785B06"/>
    <w:rPr>
      <w:i/>
      <w:iCs/>
      <w:spacing w:val="6"/>
      <w:kern w:val="2"/>
      <w14:ligatures w14:val="standardContextual"/>
    </w:rPr>
  </w:style>
  <w:style w:type="paragraph" w:styleId="Bronvermelding">
    <w:name w:val="table of authorities"/>
    <w:basedOn w:val="Standaard"/>
    <w:next w:val="Standaard"/>
    <w:semiHidden/>
    <w:rsid w:val="00785B06"/>
    <w:rPr>
      <w:i/>
      <w:iCs/>
      <w:spacing w:val="6"/>
      <w:kern w:val="2"/>
      <w14:ligatures w14:val="standardContextual"/>
    </w:rPr>
  </w:style>
  <w:style w:type="character" w:styleId="Eindnootmarkering">
    <w:name w:val="endnote reference"/>
    <w:basedOn w:val="Standaardalinea-lettertype"/>
    <w:semiHidden/>
    <w:rsid w:val="00785B06"/>
    <w:rPr>
      <w:vertAlign w:val="superscript"/>
    </w:rPr>
  </w:style>
  <w:style w:type="paragraph" w:styleId="Eindnoottekst">
    <w:name w:val="endnote text"/>
    <w:basedOn w:val="Standaard"/>
    <w:link w:val="EindnoottekstChar"/>
    <w:semiHidden/>
    <w:rsid w:val="00785B06"/>
    <w:rPr>
      <w:spacing w:val="6"/>
      <w:kern w:val="2"/>
      <w14:ligatures w14:val="standardContextual"/>
    </w:rPr>
  </w:style>
  <w:style w:type="character" w:customStyle="1" w:styleId="EindnoottekstChar">
    <w:name w:val="Eindnoottekst Char"/>
    <w:basedOn w:val="Standaardalinea-lettertype"/>
    <w:link w:val="Eindnoottekst"/>
    <w:semiHidden/>
    <w:rsid w:val="00785B06"/>
    <w:rPr>
      <w:rFonts w:ascii="Arial" w:hAnsi="Arial"/>
      <w:spacing w:val="6"/>
      <w:kern w:val="2"/>
      <w14:ligatures w14:val="standardContextual"/>
    </w:rPr>
  </w:style>
  <w:style w:type="paragraph" w:customStyle="1" w:styleId="Kop0">
    <w:name w:val="Kop 0"/>
    <w:basedOn w:val="Kop1"/>
    <w:next w:val="Standaard"/>
    <w:rsid w:val="00785B06"/>
    <w:pPr>
      <w:outlineLvl w:val="9"/>
    </w:pPr>
    <w:rPr>
      <w14:ligatures w14:val="standardContextual"/>
    </w:rPr>
  </w:style>
  <w:style w:type="paragraph" w:customStyle="1" w:styleId="KT">
    <w:name w:val="KT"/>
    <w:rsid w:val="00785B06"/>
    <w:rPr>
      <w:rFonts w:ascii="Arial" w:hAnsi="Arial" w:cs="Arial"/>
    </w:rPr>
  </w:style>
  <w:style w:type="paragraph" w:styleId="Lijst">
    <w:name w:val="List"/>
    <w:basedOn w:val="Standaard"/>
    <w:rsid w:val="00785B06"/>
    <w:pPr>
      <w:ind w:left="284" w:hanging="284"/>
    </w:pPr>
    <w:rPr>
      <w:kern w:val="2"/>
      <w14:ligatures w14:val="standardContextual"/>
    </w:rPr>
  </w:style>
  <w:style w:type="paragraph" w:styleId="Lijst2">
    <w:name w:val="List 2"/>
    <w:basedOn w:val="Standaard"/>
    <w:rsid w:val="00785B06"/>
    <w:pPr>
      <w:ind w:left="567" w:hanging="283"/>
    </w:pPr>
    <w:rPr>
      <w:kern w:val="2"/>
      <w14:ligatures w14:val="standardContextual"/>
    </w:rPr>
  </w:style>
  <w:style w:type="paragraph" w:styleId="Lijst3">
    <w:name w:val="List 3"/>
    <w:basedOn w:val="Standaard"/>
    <w:rsid w:val="00785B06"/>
    <w:pPr>
      <w:numPr>
        <w:numId w:val="9"/>
      </w:numPr>
      <w:ind w:left="851"/>
    </w:pPr>
    <w:rPr>
      <w:kern w:val="2"/>
      <w14:ligatures w14:val="standardContextual"/>
    </w:rPr>
  </w:style>
  <w:style w:type="paragraph" w:styleId="Lijst4">
    <w:name w:val="List 4"/>
    <w:basedOn w:val="Standaard"/>
    <w:rsid w:val="00785B06"/>
    <w:pPr>
      <w:tabs>
        <w:tab w:val="num" w:pos="720"/>
      </w:tabs>
      <w:ind w:left="1135" w:hanging="284"/>
    </w:pPr>
    <w:rPr>
      <w:kern w:val="2"/>
      <w14:ligatures w14:val="standardContextual"/>
    </w:rPr>
  </w:style>
  <w:style w:type="paragraph" w:styleId="Lijst5">
    <w:name w:val="List 5"/>
    <w:basedOn w:val="Standaard"/>
    <w:rsid w:val="00785B06"/>
    <w:pPr>
      <w:tabs>
        <w:tab w:val="num" w:pos="720"/>
      </w:tabs>
      <w:ind w:left="1418" w:hanging="284"/>
    </w:pPr>
    <w:rPr>
      <w:kern w:val="2"/>
      <w14:ligatures w14:val="standardContextual"/>
    </w:rPr>
  </w:style>
  <w:style w:type="paragraph" w:styleId="Lijstopsomteken">
    <w:name w:val="List Bullet"/>
    <w:basedOn w:val="Standaard"/>
    <w:rsid w:val="00785B06"/>
    <w:pPr>
      <w:tabs>
        <w:tab w:val="num" w:pos="720"/>
      </w:tabs>
      <w:ind w:left="284" w:hanging="284"/>
    </w:pPr>
    <w:rPr>
      <w:kern w:val="2"/>
      <w14:ligatures w14:val="standardContextual"/>
    </w:rPr>
  </w:style>
  <w:style w:type="paragraph" w:styleId="Lijstopsomteken2">
    <w:name w:val="List Bullet 2"/>
    <w:basedOn w:val="Standaard"/>
    <w:rsid w:val="00785B06"/>
    <w:pPr>
      <w:tabs>
        <w:tab w:val="num" w:pos="720"/>
      </w:tabs>
      <w:ind w:left="568" w:hanging="720"/>
    </w:pPr>
    <w:rPr>
      <w:kern w:val="2"/>
      <w14:ligatures w14:val="standardContextual"/>
    </w:rPr>
  </w:style>
  <w:style w:type="paragraph" w:styleId="Lijstopsomteken3">
    <w:name w:val="List Bullet 3"/>
    <w:basedOn w:val="Standaard"/>
    <w:rsid w:val="00785B06"/>
    <w:pPr>
      <w:tabs>
        <w:tab w:val="num" w:pos="720"/>
      </w:tabs>
      <w:ind w:left="851" w:hanging="284"/>
    </w:pPr>
    <w:rPr>
      <w:kern w:val="2"/>
      <w14:ligatures w14:val="standardContextual"/>
    </w:rPr>
  </w:style>
  <w:style w:type="paragraph" w:styleId="Lijstopsomteken4">
    <w:name w:val="List Bullet 4"/>
    <w:basedOn w:val="Standaard"/>
    <w:rsid w:val="00785B06"/>
    <w:pPr>
      <w:tabs>
        <w:tab w:val="num" w:pos="720"/>
      </w:tabs>
      <w:ind w:left="1135" w:hanging="284"/>
    </w:pPr>
    <w:rPr>
      <w:kern w:val="2"/>
      <w14:ligatures w14:val="standardContextual"/>
    </w:rPr>
  </w:style>
  <w:style w:type="paragraph" w:styleId="Lijstopsomteken5">
    <w:name w:val="List Bullet 5"/>
    <w:basedOn w:val="Standaard"/>
    <w:rsid w:val="00785B06"/>
    <w:pPr>
      <w:tabs>
        <w:tab w:val="num" w:pos="720"/>
      </w:tabs>
      <w:ind w:left="1418" w:hanging="283"/>
    </w:pPr>
    <w:rPr>
      <w:kern w:val="2"/>
      <w14:ligatures w14:val="standardContextual"/>
    </w:rPr>
  </w:style>
  <w:style w:type="paragraph" w:customStyle="1" w:styleId="Lijstspeciaal">
    <w:name w:val="Lijst speciaal"/>
    <w:basedOn w:val="Standaard"/>
    <w:rsid w:val="00785B06"/>
    <w:pPr>
      <w:tabs>
        <w:tab w:val="num" w:pos="720"/>
      </w:tabs>
      <w:ind w:left="567" w:hanging="567"/>
    </w:pPr>
    <w:rPr>
      <w:kern w:val="2"/>
      <w14:ligatures w14:val="standardContextual"/>
    </w:rPr>
  </w:style>
  <w:style w:type="paragraph" w:customStyle="1" w:styleId="Lijstspeciaal2">
    <w:name w:val="Lijst speciaal 2"/>
    <w:basedOn w:val="Standaard"/>
    <w:rsid w:val="00785B06"/>
    <w:pPr>
      <w:tabs>
        <w:tab w:val="num" w:pos="720"/>
      </w:tabs>
      <w:ind w:left="851" w:hanging="567"/>
    </w:pPr>
    <w:rPr>
      <w:kern w:val="2"/>
      <w14:ligatures w14:val="standardContextual"/>
    </w:rPr>
  </w:style>
  <w:style w:type="paragraph" w:customStyle="1" w:styleId="Lijstspeciaal3">
    <w:name w:val="Lijst speciaal 3"/>
    <w:basedOn w:val="Standaard"/>
    <w:rsid w:val="00785B06"/>
    <w:pPr>
      <w:ind w:left="1134" w:hanging="567"/>
    </w:pPr>
    <w:rPr>
      <w:kern w:val="2"/>
      <w14:ligatures w14:val="standardContextual"/>
    </w:rPr>
  </w:style>
  <w:style w:type="paragraph" w:customStyle="1" w:styleId="Lijstspeciaal4">
    <w:name w:val="Lijst speciaal 4"/>
    <w:basedOn w:val="Standaard"/>
    <w:rsid w:val="00785B06"/>
    <w:pPr>
      <w:ind w:left="1418" w:hanging="567"/>
    </w:pPr>
    <w:rPr>
      <w:kern w:val="2"/>
      <w14:ligatures w14:val="standardContextual"/>
    </w:rPr>
  </w:style>
  <w:style w:type="paragraph" w:customStyle="1" w:styleId="Lijstspeciaal5">
    <w:name w:val="Lijst speciaal 5"/>
    <w:basedOn w:val="Standaard"/>
    <w:rsid w:val="00785B06"/>
    <w:pPr>
      <w:ind w:left="1701" w:hanging="567"/>
    </w:pPr>
    <w:rPr>
      <w:kern w:val="2"/>
      <w14:ligatures w14:val="standardContextual"/>
    </w:rPr>
  </w:style>
  <w:style w:type="paragraph" w:styleId="Lijstnummering">
    <w:name w:val="List Number"/>
    <w:basedOn w:val="Standaard"/>
    <w:rsid w:val="00785B06"/>
    <w:pPr>
      <w:tabs>
        <w:tab w:val="num" w:pos="720"/>
      </w:tabs>
      <w:ind w:left="720" w:hanging="720"/>
    </w:pPr>
    <w:rPr>
      <w:kern w:val="2"/>
      <w14:ligatures w14:val="standardContextual"/>
    </w:rPr>
  </w:style>
  <w:style w:type="paragraph" w:styleId="Lijstnummering2">
    <w:name w:val="List Number 2"/>
    <w:basedOn w:val="Standaard"/>
    <w:rsid w:val="00785B06"/>
    <w:pPr>
      <w:ind w:left="568" w:hanging="284"/>
    </w:pPr>
    <w:rPr>
      <w:kern w:val="2"/>
      <w14:ligatures w14:val="standardContextual"/>
    </w:rPr>
  </w:style>
  <w:style w:type="paragraph" w:styleId="Lijstnummering3">
    <w:name w:val="List Number 3"/>
    <w:basedOn w:val="Standaard"/>
    <w:rsid w:val="00785B06"/>
    <w:pPr>
      <w:ind w:left="851" w:hanging="284"/>
    </w:pPr>
    <w:rPr>
      <w:kern w:val="2"/>
      <w14:ligatures w14:val="standardContextual"/>
    </w:rPr>
  </w:style>
  <w:style w:type="paragraph" w:styleId="Lijstnummering4">
    <w:name w:val="List Number 4"/>
    <w:basedOn w:val="Standaard"/>
    <w:rsid w:val="00785B06"/>
    <w:pPr>
      <w:tabs>
        <w:tab w:val="num" w:pos="720"/>
      </w:tabs>
      <w:ind w:left="1135" w:hanging="720"/>
    </w:pPr>
    <w:rPr>
      <w:kern w:val="2"/>
      <w14:ligatures w14:val="standardContextual"/>
    </w:rPr>
  </w:style>
  <w:style w:type="paragraph" w:styleId="Lijstnummering5">
    <w:name w:val="List Number 5"/>
    <w:basedOn w:val="Standaard"/>
    <w:rsid w:val="00785B06"/>
    <w:pPr>
      <w:tabs>
        <w:tab w:val="num" w:pos="720"/>
      </w:tabs>
      <w:ind w:left="1418" w:hanging="720"/>
    </w:pPr>
    <w:rPr>
      <w:kern w:val="2"/>
      <w14:ligatures w14:val="standardContextual"/>
    </w:rPr>
  </w:style>
  <w:style w:type="paragraph" w:styleId="Lijstvoortzetting">
    <w:name w:val="List Continue"/>
    <w:basedOn w:val="Standaard"/>
    <w:rsid w:val="00785B06"/>
    <w:pPr>
      <w:tabs>
        <w:tab w:val="num" w:pos="720"/>
      </w:tabs>
      <w:ind w:left="720"/>
    </w:pPr>
    <w:rPr>
      <w:kern w:val="2"/>
      <w14:ligatures w14:val="standardContextual"/>
    </w:rPr>
  </w:style>
  <w:style w:type="paragraph" w:styleId="Lijstvoortzetting2">
    <w:name w:val="List Continue 2"/>
    <w:basedOn w:val="Standaard"/>
    <w:rsid w:val="00785B06"/>
    <w:pPr>
      <w:tabs>
        <w:tab w:val="num" w:pos="720"/>
      </w:tabs>
      <w:ind w:left="567"/>
    </w:pPr>
    <w:rPr>
      <w:kern w:val="2"/>
      <w14:ligatures w14:val="standardContextual"/>
    </w:rPr>
  </w:style>
  <w:style w:type="paragraph" w:styleId="Lijstvoortzetting3">
    <w:name w:val="List Continue 3"/>
    <w:basedOn w:val="Standaard"/>
    <w:rsid w:val="00785B06"/>
    <w:pPr>
      <w:ind w:left="851"/>
    </w:pPr>
    <w:rPr>
      <w:kern w:val="2"/>
      <w14:ligatures w14:val="standardContextual"/>
    </w:rPr>
  </w:style>
  <w:style w:type="paragraph" w:styleId="Lijstvoortzetting4">
    <w:name w:val="List Continue 4"/>
    <w:basedOn w:val="Standaard"/>
    <w:rsid w:val="00785B06"/>
    <w:pPr>
      <w:ind w:left="1134"/>
    </w:pPr>
    <w:rPr>
      <w:kern w:val="2"/>
      <w14:ligatures w14:val="standardContextual"/>
    </w:rPr>
  </w:style>
  <w:style w:type="paragraph" w:styleId="Lijstvoortzetting5">
    <w:name w:val="List Continue 5"/>
    <w:basedOn w:val="Standaard"/>
    <w:rsid w:val="00785B06"/>
    <w:pPr>
      <w:ind w:left="1418"/>
    </w:pPr>
    <w:rPr>
      <w:kern w:val="2"/>
      <w14:ligatures w14:val="standardContextual"/>
    </w:rPr>
  </w:style>
  <w:style w:type="paragraph" w:styleId="Macrotekst">
    <w:name w:val="macro"/>
    <w:link w:val="MacrotekstChar"/>
    <w:semiHidden/>
    <w:rsid w:val="00785B06"/>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cs="Courier New"/>
      <w:sz w:val="18"/>
      <w:szCs w:val="18"/>
    </w:rPr>
  </w:style>
  <w:style w:type="character" w:customStyle="1" w:styleId="MacrotekstChar">
    <w:name w:val="Macrotekst Char"/>
    <w:basedOn w:val="Standaardalinea-lettertype"/>
    <w:link w:val="Macrotekst"/>
    <w:semiHidden/>
    <w:rsid w:val="00785B06"/>
    <w:rPr>
      <w:rFonts w:cs="Courier New"/>
      <w:sz w:val="18"/>
      <w:szCs w:val="18"/>
    </w:rPr>
  </w:style>
  <w:style w:type="paragraph" w:customStyle="1" w:styleId="Opsomming">
    <w:name w:val="Opsomming"/>
    <w:basedOn w:val="Standaard"/>
    <w:next w:val="Standaard"/>
    <w:rsid w:val="00785B06"/>
    <w:pPr>
      <w:keepLines/>
      <w:ind w:left="284" w:hanging="284"/>
    </w:pPr>
    <w:rPr>
      <w:kern w:val="2"/>
      <w14:ligatures w14:val="standardContextual"/>
    </w:rPr>
  </w:style>
  <w:style w:type="paragraph" w:customStyle="1" w:styleId="Opsommingbijz">
    <w:name w:val="Opsomming bijz."/>
    <w:basedOn w:val="Standaard"/>
    <w:next w:val="Standaard"/>
    <w:rsid w:val="00785B06"/>
    <w:pPr>
      <w:ind w:left="1134" w:hanging="1134"/>
    </w:pPr>
    <w:rPr>
      <w:kern w:val="2"/>
      <w14:ligatures w14:val="standardContextual"/>
    </w:rPr>
  </w:style>
  <w:style w:type="paragraph" w:customStyle="1" w:styleId="Opsomminggenummerd">
    <w:name w:val="Opsomming genummerd"/>
    <w:basedOn w:val="Standaard"/>
    <w:next w:val="Standaard"/>
    <w:rsid w:val="00785B06"/>
    <w:pPr>
      <w:keepLines/>
      <w:ind w:left="567" w:hanging="567"/>
    </w:pPr>
    <w:rPr>
      <w:kern w:val="2"/>
      <w14:ligatures w14:val="standardContextual"/>
    </w:rPr>
  </w:style>
  <w:style w:type="character" w:styleId="Paginanummer">
    <w:name w:val="page number"/>
    <w:basedOn w:val="Standaardalinea-lettertype"/>
    <w:semiHidden/>
    <w:rsid w:val="00785B06"/>
    <w:rPr>
      <w:rFonts w:ascii="Arial" w:hAnsi="Arial" w:cs="Arial"/>
    </w:rPr>
  </w:style>
  <w:style w:type="paragraph" w:styleId="Plattetekst2">
    <w:name w:val="Body Text 2"/>
    <w:basedOn w:val="Standaard"/>
    <w:link w:val="Plattetekst2Char"/>
    <w:rsid w:val="00785B06"/>
    <w:pPr>
      <w:spacing w:line="480" w:lineRule="auto"/>
    </w:pPr>
    <w:rPr>
      <w:spacing w:val="6"/>
      <w:kern w:val="2"/>
      <w14:ligatures w14:val="standardContextual"/>
    </w:rPr>
  </w:style>
  <w:style w:type="character" w:customStyle="1" w:styleId="Plattetekst2Char">
    <w:name w:val="Platte tekst 2 Char"/>
    <w:basedOn w:val="Standaardalinea-lettertype"/>
    <w:link w:val="Plattetekst2"/>
    <w:rsid w:val="00785B06"/>
    <w:rPr>
      <w:rFonts w:ascii="Arial" w:hAnsi="Arial"/>
      <w:spacing w:val="6"/>
      <w:kern w:val="2"/>
      <w14:ligatures w14:val="standardContextual"/>
    </w:rPr>
  </w:style>
  <w:style w:type="paragraph" w:styleId="Plattetekstinspringen2">
    <w:name w:val="Body Text Indent 2"/>
    <w:basedOn w:val="Standaard"/>
    <w:link w:val="Plattetekstinspringen2Char"/>
    <w:rsid w:val="00785B06"/>
    <w:pPr>
      <w:spacing w:line="480" w:lineRule="auto"/>
      <w:ind w:left="283"/>
    </w:pPr>
    <w:rPr>
      <w:spacing w:val="6"/>
      <w:kern w:val="2"/>
      <w14:ligatures w14:val="standardContextual"/>
    </w:rPr>
  </w:style>
  <w:style w:type="character" w:customStyle="1" w:styleId="Plattetekstinspringen2Char">
    <w:name w:val="Platte tekst inspringen 2 Char"/>
    <w:basedOn w:val="Standaardalinea-lettertype"/>
    <w:link w:val="Plattetekstinspringen2"/>
    <w:rsid w:val="00785B06"/>
    <w:rPr>
      <w:rFonts w:ascii="Arial" w:hAnsi="Arial"/>
      <w:spacing w:val="6"/>
      <w:kern w:val="2"/>
      <w14:ligatures w14:val="standardContextual"/>
    </w:rPr>
  </w:style>
  <w:style w:type="paragraph" w:customStyle="1" w:styleId="RapportKop1">
    <w:name w:val="Rapport Kop1"/>
    <w:basedOn w:val="Kop1"/>
    <w:semiHidden/>
    <w:rsid w:val="00785B06"/>
    <w:pPr>
      <w:ind w:hanging="851"/>
    </w:pPr>
    <w:rPr>
      <w14:ligatures w14:val="standardContextual"/>
    </w:rPr>
  </w:style>
  <w:style w:type="paragraph" w:customStyle="1" w:styleId="Rapportkop2">
    <w:name w:val="Rapport kop2"/>
    <w:basedOn w:val="Kop2"/>
    <w:semiHidden/>
    <w:rsid w:val="00785B06"/>
    <w:pPr>
      <w:ind w:hanging="851"/>
    </w:pPr>
    <w:rPr>
      <w:kern w:val="2"/>
      <w14:ligatures w14:val="standardContextual"/>
    </w:rPr>
  </w:style>
  <w:style w:type="paragraph" w:customStyle="1" w:styleId="RapportKop3">
    <w:name w:val="Rapport Kop3"/>
    <w:basedOn w:val="Kop3"/>
    <w:semiHidden/>
    <w:rsid w:val="00785B06"/>
    <w:pPr>
      <w:tabs>
        <w:tab w:val="num" w:pos="0"/>
      </w:tabs>
      <w:ind w:hanging="851"/>
    </w:pPr>
    <w:rPr>
      <w:kern w:val="2"/>
      <w14:ligatures w14:val="standardContextual"/>
    </w:rPr>
  </w:style>
  <w:style w:type="paragraph" w:customStyle="1" w:styleId="RapportKop4">
    <w:name w:val="Rapport Kop4"/>
    <w:basedOn w:val="Kop4"/>
    <w:semiHidden/>
    <w:rsid w:val="00785B06"/>
    <w:pPr>
      <w:tabs>
        <w:tab w:val="num" w:pos="0"/>
      </w:tabs>
      <w:ind w:hanging="862"/>
    </w:pPr>
    <w:rPr>
      <w:kern w:val="2"/>
      <w14:ligatures w14:val="standardContextual"/>
    </w:rPr>
  </w:style>
  <w:style w:type="paragraph" w:customStyle="1" w:styleId="RapportKop5">
    <w:name w:val="Rapport Kop5"/>
    <w:basedOn w:val="Kop5"/>
    <w:semiHidden/>
    <w:rsid w:val="00785B06"/>
    <w:rPr>
      <w:kern w:val="2"/>
      <w14:ligatures w14:val="standardContextual"/>
    </w:rPr>
  </w:style>
  <w:style w:type="paragraph" w:customStyle="1" w:styleId="RapportKop8">
    <w:name w:val="Rapport Kop8"/>
    <w:basedOn w:val="Kop8"/>
    <w:semiHidden/>
    <w:rsid w:val="00785B06"/>
    <w:pPr>
      <w:ind w:left="851" w:hanging="1702"/>
    </w:pPr>
    <w:rPr>
      <w:b/>
      <w:bCs/>
      <w:kern w:val="2"/>
      <w:sz w:val="26"/>
      <w:szCs w:val="26"/>
      <w14:ligatures w14:val="standardContextual"/>
    </w:rPr>
  </w:style>
  <w:style w:type="character" w:styleId="Regelnummer">
    <w:name w:val="line number"/>
    <w:basedOn w:val="Standaardalinea-lettertype"/>
    <w:semiHidden/>
    <w:rsid w:val="00785B06"/>
    <w:rPr>
      <w:rFonts w:ascii="Arial" w:hAnsi="Arial" w:cs="Arial"/>
    </w:rPr>
  </w:style>
  <w:style w:type="paragraph" w:customStyle="1" w:styleId="Speciaal1">
    <w:name w:val="Speciaal 1"/>
    <w:basedOn w:val="Standaard"/>
    <w:next w:val="Standaard"/>
    <w:rsid w:val="00785B06"/>
    <w:rPr>
      <w:spacing w:val="6"/>
      <w:kern w:val="2"/>
      <w:sz w:val="16"/>
      <w:szCs w:val="16"/>
      <w14:ligatures w14:val="standardContextual"/>
    </w:rPr>
  </w:style>
  <w:style w:type="paragraph" w:customStyle="1" w:styleId="Speciaal2">
    <w:name w:val="Speciaal 2"/>
    <w:basedOn w:val="Standaard"/>
    <w:next w:val="Standaard"/>
    <w:rsid w:val="00785B06"/>
    <w:rPr>
      <w:i/>
      <w:iCs/>
      <w:spacing w:val="6"/>
      <w:kern w:val="2"/>
      <w:sz w:val="16"/>
      <w:szCs w:val="16"/>
      <w14:ligatures w14:val="standardContextual"/>
    </w:rPr>
  </w:style>
  <w:style w:type="paragraph" w:customStyle="1" w:styleId="Standaardvast">
    <w:name w:val="Standaard vast"/>
    <w:basedOn w:val="Standaard"/>
    <w:next w:val="Standaard"/>
    <w:rsid w:val="00785B06"/>
    <w:rPr>
      <w:kern w:val="2"/>
      <w:sz w:val="16"/>
      <w:szCs w:val="16"/>
      <w14:ligatures w14:val="standardContextual"/>
    </w:rPr>
  </w:style>
  <w:style w:type="paragraph" w:customStyle="1" w:styleId="Standaardvastrechts">
    <w:name w:val="Standaard vast + rechts"/>
    <w:basedOn w:val="Standaardvast"/>
    <w:next w:val="Standaardvast"/>
    <w:rsid w:val="00785B06"/>
    <w:pPr>
      <w:jc w:val="right"/>
    </w:pPr>
  </w:style>
  <w:style w:type="paragraph" w:customStyle="1" w:styleId="Standaardvastrechtsvet">
    <w:name w:val="Standaard vast + rechts + vet"/>
    <w:basedOn w:val="Standaardvastrechts"/>
    <w:next w:val="Standaardvast"/>
    <w:rsid w:val="00785B06"/>
    <w:rPr>
      <w:b/>
      <w:bCs/>
    </w:rPr>
  </w:style>
  <w:style w:type="paragraph" w:styleId="Standaardinspringing">
    <w:name w:val="Normal Indent"/>
    <w:basedOn w:val="Standaard"/>
    <w:rsid w:val="00785B06"/>
    <w:pPr>
      <w:ind w:left="567"/>
    </w:pPr>
    <w:rPr>
      <w:kern w:val="2"/>
      <w14:ligatures w14:val="standardContextual"/>
    </w:rPr>
  </w:style>
  <w:style w:type="paragraph" w:customStyle="1" w:styleId="Tabel">
    <w:name w:val="Tabel"/>
    <w:basedOn w:val="Standaard"/>
    <w:rsid w:val="00785B06"/>
    <w:pPr>
      <w:keepLines/>
      <w:spacing w:before="60" w:after="60"/>
    </w:pPr>
    <w:rPr>
      <w:kern w:val="2"/>
      <w14:ligatures w14:val="standardContextual"/>
    </w:rPr>
  </w:style>
  <w:style w:type="paragraph" w:customStyle="1" w:styleId="Tabel2">
    <w:name w:val="Tabel 2"/>
    <w:basedOn w:val="Standaard"/>
    <w:rsid w:val="00785B06"/>
    <w:rPr>
      <w:kern w:val="2"/>
      <w:sz w:val="16"/>
      <w:szCs w:val="16"/>
      <w14:ligatures w14:val="standardContextual"/>
    </w:rPr>
  </w:style>
  <w:style w:type="paragraph" w:customStyle="1" w:styleId="Tabelkop">
    <w:name w:val="Tabel kop"/>
    <w:basedOn w:val="Tabel"/>
    <w:rsid w:val="00785B06"/>
    <w:rPr>
      <w:b/>
      <w:bCs/>
    </w:rPr>
  </w:style>
  <w:style w:type="paragraph" w:customStyle="1" w:styleId="Tabelkop2">
    <w:name w:val="Tabel kop 2"/>
    <w:basedOn w:val="Tabel2"/>
    <w:rsid w:val="00785B06"/>
    <w:rPr>
      <w:b/>
      <w:bCs/>
    </w:rPr>
  </w:style>
  <w:style w:type="paragraph" w:styleId="Tekstopmerking">
    <w:name w:val="annotation text"/>
    <w:basedOn w:val="Standaard"/>
    <w:link w:val="TekstopmerkingChar"/>
    <w:uiPriority w:val="99"/>
    <w:rsid w:val="00785B06"/>
    <w:rPr>
      <w:kern w:val="2"/>
      <w14:ligatures w14:val="standardContextual"/>
    </w:rPr>
  </w:style>
  <w:style w:type="character" w:customStyle="1" w:styleId="TekstopmerkingChar">
    <w:name w:val="Tekst opmerking Char"/>
    <w:basedOn w:val="Standaardalinea-lettertype"/>
    <w:link w:val="Tekstopmerking"/>
    <w:uiPriority w:val="99"/>
    <w:rsid w:val="00785B06"/>
    <w:rPr>
      <w:rFonts w:ascii="Arial" w:hAnsi="Arial"/>
      <w:kern w:val="2"/>
      <w14:ligatures w14:val="standardContextual"/>
    </w:rPr>
  </w:style>
  <w:style w:type="paragraph" w:customStyle="1" w:styleId="Toelichting">
    <w:name w:val="Toelichting"/>
    <w:basedOn w:val="Standaard"/>
    <w:rsid w:val="00785B06"/>
    <w:rPr>
      <w:vanish/>
      <w:color w:val="FF00FF"/>
      <w:kern w:val="2"/>
      <w14:ligatures w14:val="standardContextual"/>
    </w:rPr>
  </w:style>
  <w:style w:type="paragraph" w:customStyle="1" w:styleId="UtrechtLogo">
    <w:name w:val="UtrechtLogo"/>
    <w:basedOn w:val="Standaard"/>
    <w:rsid w:val="00785B06"/>
    <w:pPr>
      <w:framePr w:hSpace="142" w:wrap="notBeside" w:vAnchor="page" w:hAnchor="margin" w:xAlign="right" w:y="285"/>
    </w:pPr>
    <w:rPr>
      <w:kern w:val="2"/>
      <w14:ligatures w14:val="standardContextual"/>
    </w:rPr>
  </w:style>
  <w:style w:type="character" w:styleId="Verwijzingopmerking">
    <w:name w:val="annotation reference"/>
    <w:basedOn w:val="Standaardalinea-lettertype"/>
    <w:uiPriority w:val="99"/>
    <w:rsid w:val="00785B06"/>
    <w:rPr>
      <w:sz w:val="16"/>
      <w:szCs w:val="16"/>
    </w:rPr>
  </w:style>
  <w:style w:type="paragraph" w:styleId="Plattetekst">
    <w:name w:val="Body Text"/>
    <w:basedOn w:val="Standaard"/>
    <w:link w:val="PlattetekstChar"/>
    <w:rsid w:val="00785B06"/>
    <w:rPr>
      <w:kern w:val="2"/>
      <w14:ligatures w14:val="standardContextual"/>
    </w:rPr>
  </w:style>
  <w:style w:type="character" w:customStyle="1" w:styleId="PlattetekstChar">
    <w:name w:val="Platte tekst Char"/>
    <w:basedOn w:val="Standaardalinea-lettertype"/>
    <w:link w:val="Plattetekst"/>
    <w:rsid w:val="00785B06"/>
    <w:rPr>
      <w:rFonts w:ascii="Arial" w:hAnsi="Arial"/>
      <w:kern w:val="2"/>
      <w14:ligatures w14:val="standardContextual"/>
    </w:rPr>
  </w:style>
  <w:style w:type="paragraph" w:customStyle="1" w:styleId="Default">
    <w:name w:val="Default"/>
    <w:rsid w:val="00785B06"/>
    <w:pPr>
      <w:autoSpaceDE w:val="0"/>
      <w:autoSpaceDN w:val="0"/>
      <w:adjustRightInd w:val="0"/>
    </w:pPr>
    <w:rPr>
      <w:rFonts w:ascii="Lucida Sans Unicode" w:hAnsi="Lucida Sans Unicode" w:cs="Lucida Sans Unicode"/>
      <w:color w:val="000000"/>
      <w:sz w:val="24"/>
      <w:szCs w:val="24"/>
    </w:rPr>
  </w:style>
  <w:style w:type="paragraph" w:customStyle="1" w:styleId="Ondertitel1">
    <w:name w:val="Ondertitel1"/>
    <w:basedOn w:val="Standaard"/>
    <w:next w:val="Standaard"/>
    <w:semiHidden/>
    <w:rsid w:val="00785B06"/>
    <w:pPr>
      <w:numPr>
        <w:ilvl w:val="1"/>
      </w:numPr>
    </w:pPr>
    <w:rPr>
      <w:rFonts w:ascii="Lucida Sans Unicode" w:hAnsi="Lucida Sans Unicode"/>
      <w:i/>
      <w:iCs/>
      <w:color w:val="4F81BD"/>
      <w:spacing w:val="15"/>
      <w:kern w:val="2"/>
      <w14:ligatures w14:val="standardContextual"/>
    </w:rPr>
  </w:style>
  <w:style w:type="character" w:customStyle="1" w:styleId="OndertitelChar">
    <w:name w:val="Ondertitel Char"/>
    <w:basedOn w:val="Standaardalinea-lettertype"/>
    <w:link w:val="Ondertitel"/>
    <w:semiHidden/>
    <w:rsid w:val="00785B06"/>
    <w:rPr>
      <w:rFonts w:ascii="Lucida Sans Unicode" w:eastAsia="Times New Roman" w:hAnsi="Lucida Sans Unicode" w:cs="Times New Roman"/>
      <w:i/>
      <w:iCs/>
      <w:color w:val="4F81BD"/>
      <w:spacing w:val="15"/>
      <w:sz w:val="24"/>
      <w:szCs w:val="24"/>
    </w:rPr>
  </w:style>
  <w:style w:type="character" w:styleId="Zwaar">
    <w:name w:val="Strong"/>
    <w:basedOn w:val="Standaardalinea-lettertype"/>
    <w:rsid w:val="00785B06"/>
    <w:rPr>
      <w:b/>
      <w:bCs/>
    </w:rPr>
  </w:style>
  <w:style w:type="paragraph" w:styleId="Geenafstand">
    <w:name w:val="No Spacing"/>
    <w:link w:val="GeenafstandChar"/>
    <w:uiPriority w:val="1"/>
    <w:qFormat/>
    <w:rsid w:val="00785B06"/>
    <w:rPr>
      <w:rFonts w:ascii="Lucida Sans Unicode" w:hAnsi="Lucida Sans Unicode" w:cs="Arial"/>
      <w:sz w:val="18"/>
    </w:rPr>
  </w:style>
  <w:style w:type="character" w:styleId="Nadruk">
    <w:name w:val="Emphasis"/>
    <w:basedOn w:val="Standaardalinea-lettertype"/>
    <w:rsid w:val="00785B06"/>
    <w:rPr>
      <w:i/>
      <w:iCs/>
    </w:rPr>
  </w:style>
  <w:style w:type="paragraph" w:customStyle="1" w:styleId="OPTitel">
    <w:name w:val="OP_Titel"/>
    <w:next w:val="OPAanhef"/>
    <w:qFormat/>
    <w:rsid w:val="00785B06"/>
    <w:rPr>
      <w:rFonts w:ascii="Lucida Sans Unicode" w:hAnsi="Lucida Sans Unicode"/>
      <w:spacing w:val="5"/>
      <w:kern w:val="28"/>
      <w:sz w:val="52"/>
      <w:szCs w:val="52"/>
    </w:rPr>
  </w:style>
  <w:style w:type="paragraph" w:customStyle="1" w:styleId="OPAanhef">
    <w:name w:val="OP_Aanhef"/>
    <w:qFormat/>
    <w:rsid w:val="00785B06"/>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85B06"/>
    <w:pPr>
      <w:spacing w:before="240"/>
    </w:pPr>
    <w:rPr>
      <w:rFonts w:ascii="Lucida Sans Unicode" w:hAnsi="Lucida Sans Unicode" w:cs="Arial"/>
      <w:b/>
      <w:bCs/>
      <w:sz w:val="28"/>
      <w:szCs w:val="22"/>
    </w:rPr>
  </w:style>
  <w:style w:type="paragraph" w:customStyle="1" w:styleId="OPArtikelTitel">
    <w:name w:val="OP_Artikel_Titel"/>
    <w:next w:val="Standaard"/>
    <w:qFormat/>
    <w:rsid w:val="00785B06"/>
    <w:pPr>
      <w:spacing w:before="120"/>
    </w:pPr>
    <w:rPr>
      <w:rFonts w:ascii="Lucida Sans Unicode" w:hAnsi="Lucida Sans Unicode" w:cs="Arial"/>
      <w:b/>
      <w:bCs/>
      <w:sz w:val="22"/>
    </w:rPr>
  </w:style>
  <w:style w:type="paragraph" w:customStyle="1" w:styleId="DRPLijstalinea">
    <w:name w:val="DRP_Lijstalinea"/>
    <w:basedOn w:val="Lijstalinea"/>
    <w:rsid w:val="00785B06"/>
    <w:pPr>
      <w:tabs>
        <w:tab w:val="num" w:pos="720"/>
      </w:tabs>
      <w:ind w:hanging="720"/>
    </w:pPr>
    <w:rPr>
      <w:kern w:val="2"/>
      <w14:ligatures w14:val="standardContextual"/>
    </w:rPr>
  </w:style>
  <w:style w:type="paragraph" w:customStyle="1" w:styleId="OPOndertekening">
    <w:name w:val="OP_Ondertekening"/>
    <w:basedOn w:val="Standaard"/>
    <w:qFormat/>
    <w:rsid w:val="00785B06"/>
    <w:pPr>
      <w:pBdr>
        <w:left w:val="single" w:sz="4" w:space="4" w:color="auto"/>
      </w:pBdr>
    </w:pPr>
    <w:rPr>
      <w:rFonts w:ascii="Lucida Sans Unicode" w:hAnsi="Lucida Sans Unicode"/>
      <w:kern w:val="2"/>
      <w14:ligatures w14:val="standardContextual"/>
    </w:rPr>
  </w:style>
  <w:style w:type="table" w:customStyle="1" w:styleId="Tabelraster1">
    <w:name w:val="Tabelraster1"/>
    <w:basedOn w:val="Standaardtabel"/>
    <w:next w:val="Tabelraster"/>
    <w:rsid w:val="00785B06"/>
    <w:pPr>
      <w:spacing w:line="280" w:lineRule="atLeast"/>
    </w:pPr>
    <w:rPr>
      <w:rFonts w:ascii="Arial" w:hAnsi="Arial"/>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785B06"/>
    <w:rPr>
      <w:kern w:val="2"/>
      <w14:ligatures w14:val="standardContextual"/>
    </w:rPr>
  </w:style>
  <w:style w:type="paragraph" w:styleId="Aanhef">
    <w:name w:val="Salutation"/>
    <w:basedOn w:val="Standaard"/>
    <w:next w:val="Standaard"/>
    <w:link w:val="AanhefChar"/>
    <w:rsid w:val="00785B06"/>
    <w:rPr>
      <w:kern w:val="2"/>
      <w14:ligatures w14:val="standardContextual"/>
    </w:rPr>
  </w:style>
  <w:style w:type="character" w:customStyle="1" w:styleId="AanhefChar">
    <w:name w:val="Aanhef Char"/>
    <w:basedOn w:val="Standaardalinea-lettertype"/>
    <w:link w:val="Aanhef"/>
    <w:rsid w:val="00785B06"/>
    <w:rPr>
      <w:rFonts w:ascii="Arial" w:hAnsi="Arial"/>
      <w:kern w:val="2"/>
      <w14:ligatures w14:val="standardContextual"/>
    </w:rPr>
  </w:style>
  <w:style w:type="paragraph" w:customStyle="1" w:styleId="OPParagraafTitel">
    <w:name w:val="OP_Paragraaf_Titel"/>
    <w:basedOn w:val="OPHoofdstukTitel"/>
    <w:next w:val="Standaard"/>
    <w:qFormat/>
    <w:rsid w:val="00785B06"/>
    <w:rPr>
      <w:i/>
      <w:sz w:val="22"/>
    </w:rPr>
  </w:style>
  <w:style w:type="paragraph" w:customStyle="1" w:styleId="OPBijlageTitel">
    <w:name w:val="OP_Bijlage_Titel"/>
    <w:basedOn w:val="OPHoofdstukTitel"/>
    <w:next w:val="Standaard"/>
    <w:qFormat/>
    <w:rsid w:val="00785B06"/>
  </w:style>
  <w:style w:type="paragraph" w:customStyle="1" w:styleId="OPNotatoelichtingTitel">
    <w:name w:val="OP_Notatoelichting_Titel"/>
    <w:basedOn w:val="OPBijlageTitel"/>
    <w:next w:val="Standaard"/>
    <w:qFormat/>
    <w:rsid w:val="00785B06"/>
  </w:style>
  <w:style w:type="paragraph" w:customStyle="1" w:styleId="OPLid">
    <w:name w:val="OP_Lid"/>
    <w:basedOn w:val="Standaard"/>
    <w:qFormat/>
    <w:rsid w:val="00785B06"/>
    <w:rPr>
      <w:kern w:val="2"/>
      <w14:ligatures w14:val="standardContextual"/>
    </w:rPr>
  </w:style>
  <w:style w:type="table" w:customStyle="1" w:styleId="Gegevensset">
    <w:name w:val="Gegevensset"/>
    <w:basedOn w:val="Standaardtabel"/>
    <w:uiPriority w:val="46"/>
    <w:rsid w:val="00785B06"/>
    <w:rPr>
      <w:rFonts w:ascii="Times New Roman" w:hAnsi="Times New Roman"/>
    </w:rPr>
    <w:tblPr>
      <w:tblStyleRowBandSize w:val="1"/>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78" w:type="dxa"/>
        <w:bottom w:w="78" w:type="dxa"/>
      </w:tblCellMar>
    </w:tblPr>
    <w:tblStylePr w:type="firstRow">
      <w:rPr>
        <w:b/>
        <w:bCs/>
        <w:color w:val="FFFFFF"/>
      </w:rPr>
      <w:tblPr/>
      <w:tcPr>
        <w:shd w:val="clear" w:color="auto" w:fill="0066AA"/>
      </w:tcPr>
    </w:tblStylePr>
    <w:tblStylePr w:type="lastRow">
      <w:rPr>
        <w:b/>
        <w:bCs/>
      </w:rPr>
    </w:tblStylePr>
    <w:tblStylePr w:type="band1Horz">
      <w:tblPr/>
      <w:tcPr>
        <w:shd w:val="clear" w:color="auto" w:fill="E6E7E8"/>
      </w:tcPr>
    </w:tblStylePr>
  </w:style>
  <w:style w:type="paragraph" w:customStyle="1" w:styleId="Rubriek">
    <w:name w:val="Rubriek"/>
    <w:basedOn w:val="Standaard"/>
    <w:qFormat/>
    <w:rsid w:val="00785B06"/>
    <w:rPr>
      <w:b/>
      <w:kern w:val="2"/>
      <w14:ligatures w14:val="standardContextual"/>
    </w:rPr>
  </w:style>
  <w:style w:type="numbering" w:customStyle="1" w:styleId="VNGGenummerdekoppen2tm61">
    <w:name w:val="VNG Genummerde koppen 2 t/m 61"/>
    <w:uiPriority w:val="99"/>
    <w:rsid w:val="00785B06"/>
  </w:style>
  <w:style w:type="table" w:customStyle="1" w:styleId="Tabelrasterlicht1">
    <w:name w:val="Tabelraster licht1"/>
    <w:basedOn w:val="Standaardtabel"/>
    <w:next w:val="Tabelrasterlicht"/>
    <w:uiPriority w:val="40"/>
    <w:rsid w:val="00785B06"/>
    <w:pPr>
      <w:spacing w:line="280" w:lineRule="atLeast"/>
    </w:pPr>
    <w:rPr>
      <w:rFonts w:ascii="Arial" w:hAnsi="Arial"/>
      <w:kern w:val="2"/>
      <w14:ligatures w14:val="standardContextu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Onopgemaaktetabel11">
    <w:name w:val="Onopgemaakte tabel 11"/>
    <w:basedOn w:val="Standaardtabel"/>
    <w:next w:val="Onopgemaaktetabel1"/>
    <w:uiPriority w:val="41"/>
    <w:rsid w:val="00785B06"/>
    <w:pPr>
      <w:spacing w:line="280" w:lineRule="atLeast"/>
    </w:pPr>
    <w:rPr>
      <w:rFonts w:ascii="Arial" w:hAnsi="Arial"/>
      <w:kern w:val="2"/>
      <w14:ligatures w14:val="standardContextu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next w:val="Onopgemaaktetabel2"/>
    <w:uiPriority w:val="42"/>
    <w:rsid w:val="00785B06"/>
    <w:pPr>
      <w:spacing w:line="280" w:lineRule="atLeast"/>
    </w:pPr>
    <w:rPr>
      <w:rFonts w:ascii="Arial" w:hAnsi="Arial"/>
      <w:kern w:val="2"/>
      <w14:ligatures w14:val="standardContextu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next w:val="Onopgemaaktetabel3"/>
    <w:uiPriority w:val="43"/>
    <w:rsid w:val="00785B06"/>
    <w:pPr>
      <w:spacing w:line="280" w:lineRule="atLeast"/>
    </w:pPr>
    <w:rPr>
      <w:rFonts w:ascii="Arial" w:hAnsi="Arial"/>
      <w:kern w:val="2"/>
      <w14:ligatures w14:val="standardContextua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next w:val="Onopgemaaktetabel4"/>
    <w:uiPriority w:val="44"/>
    <w:rsid w:val="00785B06"/>
    <w:pPr>
      <w:spacing w:line="280" w:lineRule="atLeast"/>
    </w:pPr>
    <w:rPr>
      <w:rFonts w:ascii="Arial" w:hAnsi="Arial"/>
      <w:kern w:val="2"/>
      <w14:ligatures w14:val="standardContextu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next w:val="Onopgemaaktetabel5"/>
    <w:uiPriority w:val="45"/>
    <w:rsid w:val="00785B06"/>
    <w:pPr>
      <w:spacing w:line="280" w:lineRule="atLeast"/>
    </w:pPr>
    <w:rPr>
      <w:rFonts w:ascii="Arial" w:hAnsi="Arial"/>
      <w:kern w:val="2"/>
      <w14:ligatures w14:val="standardContextual"/>
    </w:rPr>
    <w:tblPr>
      <w:tblStyleRowBandSize w:val="1"/>
      <w:tblStyleColBandSize w:val="1"/>
    </w:tblPr>
    <w:tblStylePr w:type="firstRow">
      <w:rPr>
        <w:rFonts w:ascii="Lucida Sans Unicode" w:eastAsia="Times New Roman" w:hAnsi="Lucida Sans Unicode" w:cs="Times New Roman"/>
        <w:i/>
        <w:iCs/>
        <w:sz w:val="26"/>
      </w:rPr>
      <w:tblPr/>
      <w:tcPr>
        <w:tcBorders>
          <w:bottom w:val="single" w:sz="4" w:space="0" w:color="7F7F7F"/>
        </w:tcBorders>
        <w:shd w:val="clear" w:color="auto" w:fill="FFFFFF"/>
      </w:tcPr>
    </w:tblStylePr>
    <w:tblStylePr w:type="lastRow">
      <w:rPr>
        <w:rFonts w:ascii="Lucida Sans Unicode" w:eastAsia="Times New Roman" w:hAnsi="Lucida Sans Unicode" w:cs="Times New Roman"/>
        <w:i/>
        <w:iCs/>
        <w:sz w:val="26"/>
      </w:rPr>
      <w:tblPr/>
      <w:tcPr>
        <w:tcBorders>
          <w:top w:val="single" w:sz="4" w:space="0" w:color="7F7F7F"/>
        </w:tcBorders>
        <w:shd w:val="clear" w:color="auto" w:fill="FFFFFF"/>
      </w:tcPr>
    </w:tblStylePr>
    <w:tblStylePr w:type="firstCol">
      <w:pPr>
        <w:jc w:val="right"/>
      </w:pPr>
      <w:rPr>
        <w:rFonts w:ascii="Lucida Sans Unicode" w:eastAsia="Times New Roman" w:hAnsi="Lucida Sans Unicode" w:cs="Times New Roman"/>
        <w:i/>
        <w:iCs/>
        <w:sz w:val="26"/>
      </w:rPr>
      <w:tblPr/>
      <w:tcPr>
        <w:tcBorders>
          <w:right w:val="single" w:sz="4" w:space="0" w:color="7F7F7F"/>
        </w:tcBorders>
        <w:shd w:val="clear" w:color="auto" w:fill="FFFFFF"/>
      </w:tcPr>
    </w:tblStylePr>
    <w:tblStylePr w:type="lastCol">
      <w:rPr>
        <w:rFonts w:ascii="Lucida Sans Unicode" w:eastAsia="Times New Roman" w:hAnsi="Lucida Sans Unicod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1">
    <w:name w:val="VNG tabel groen1"/>
    <w:basedOn w:val="Standaardtabel"/>
    <w:uiPriority w:val="99"/>
    <w:rsid w:val="00785B06"/>
    <w:pPr>
      <w:keepLines/>
      <w:suppressAutoHyphens/>
      <w:spacing w:after="20" w:line="240" w:lineRule="atLeast"/>
    </w:pPr>
    <w:rPr>
      <w:rFonts w:ascii="Arial" w:hAnsi="Arial"/>
      <w:kern w:val="2"/>
      <w:sz w:val="16"/>
      <w14:ligatures w14:val="standardContextual"/>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1">
    <w:name w:val="VNG tabel paars1"/>
    <w:basedOn w:val="Standaardtabel"/>
    <w:uiPriority w:val="99"/>
    <w:rsid w:val="00785B06"/>
    <w:pPr>
      <w:keepLines/>
      <w:suppressAutoHyphens/>
      <w:spacing w:after="20" w:line="240" w:lineRule="atLeast"/>
      <w:textboxTightWrap w:val="allLines"/>
    </w:pPr>
    <w:rPr>
      <w:rFonts w:ascii="Arial" w:hAnsi="Arial"/>
      <w:color w:val="101010"/>
      <w:kern w:val="2"/>
      <w:sz w:val="16"/>
      <w14:ligatures w14:val="standardContextual"/>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Rastertabel1licht-Accent11">
    <w:name w:val="Rastertabel 1 licht - Accent 11"/>
    <w:basedOn w:val="Standaardtabel"/>
    <w:next w:val="Rastertabel1licht-Accent1"/>
    <w:uiPriority w:val="46"/>
    <w:rsid w:val="00785B06"/>
    <w:pPr>
      <w:spacing w:line="280" w:lineRule="atLeast"/>
    </w:pPr>
    <w:rPr>
      <w:rFonts w:ascii="Arial" w:hAnsi="Arial"/>
      <w:kern w:val="2"/>
      <w14:ligatures w14:val="standardContextual"/>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VNGGenummerdelijst1">
    <w:name w:val="VNG Genummerde lijst1"/>
    <w:uiPriority w:val="99"/>
    <w:rsid w:val="00785B06"/>
  </w:style>
  <w:style w:type="numbering" w:customStyle="1" w:styleId="VNGOngenummerdelijst1">
    <w:name w:val="VNG Ongenummerde lijst1"/>
    <w:uiPriority w:val="99"/>
    <w:rsid w:val="00785B06"/>
  </w:style>
  <w:style w:type="table" w:customStyle="1" w:styleId="VNGtabeloranje1">
    <w:name w:val="VNG tabel oranje1"/>
    <w:basedOn w:val="VNGtabelgroen"/>
    <w:uiPriority w:val="99"/>
    <w:rsid w:val="00785B06"/>
    <w:rPr>
      <w:kern w:val="2"/>
      <w14:ligatures w14:val="standardContextual"/>
    </w:rPr>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sz w:val="16"/>
      </w:rPr>
      <w:tblPr/>
      <w:trPr>
        <w:cantSplit w:val="0"/>
        <w:tblHeader/>
      </w:trPr>
      <w:tcPr>
        <w:shd w:val="clear" w:color="auto" w:fill="FFC875"/>
      </w:tcPr>
    </w:tblStylePr>
  </w:style>
  <w:style w:type="table" w:customStyle="1" w:styleId="VNGtabelrood1">
    <w:name w:val="VNG tabel rood1"/>
    <w:basedOn w:val="VNGtabelgroen"/>
    <w:uiPriority w:val="99"/>
    <w:rsid w:val="00785B06"/>
    <w:rPr>
      <w:kern w:val="2"/>
      <w14:ligatures w14:val="standardContextual"/>
    </w:rPr>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1">
    <w:name w:val="VNG tabel licht blauw1"/>
    <w:basedOn w:val="VNGtabelgroen"/>
    <w:uiPriority w:val="99"/>
    <w:rsid w:val="00785B06"/>
    <w:rPr>
      <w:color w:val="000000"/>
      <w:kern w:val="2"/>
      <w14:ligatures w14:val="standardContextual"/>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1">
    <w:name w:val="VNG tabel geel1"/>
    <w:basedOn w:val="VNGtabelgroen"/>
    <w:uiPriority w:val="99"/>
    <w:rsid w:val="00785B06"/>
    <w:rPr>
      <w:kern w:val="2"/>
      <w14:ligatures w14:val="standardContextual"/>
    </w:rPr>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sz w:val="16"/>
      </w:rPr>
      <w:tblPr/>
      <w:trPr>
        <w:cantSplit w:val="0"/>
        <w:tblHeader/>
      </w:trPr>
      <w:tcPr>
        <w:shd w:val="clear" w:color="auto" w:fill="FCDE65"/>
      </w:tcPr>
    </w:tblStylePr>
  </w:style>
  <w:style w:type="table" w:customStyle="1" w:styleId="VNGtabelmiddenblauw1">
    <w:name w:val="VNG tabel midden blauw1"/>
    <w:basedOn w:val="VNGtabelgroen"/>
    <w:uiPriority w:val="99"/>
    <w:rsid w:val="00785B06"/>
    <w:rPr>
      <w:kern w:val="2"/>
      <w14:ligatures w14:val="standardContextual"/>
    </w:rPr>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numbering" w:customStyle="1" w:styleId="Stijl11">
    <w:name w:val="Stijl11"/>
    <w:uiPriority w:val="99"/>
    <w:rsid w:val="00785B06"/>
    <w:pPr>
      <w:numPr>
        <w:numId w:val="10"/>
      </w:numPr>
    </w:pPr>
  </w:style>
  <w:style w:type="character" w:customStyle="1" w:styleId="GeenafstandChar">
    <w:name w:val="Geen afstand Char"/>
    <w:basedOn w:val="Standaardalinea-lettertype"/>
    <w:link w:val="Geenafstand"/>
    <w:uiPriority w:val="1"/>
    <w:locked/>
    <w:rsid w:val="00785B06"/>
    <w:rPr>
      <w:rFonts w:ascii="Lucida Sans Unicode" w:hAnsi="Lucida Sans Unicode" w:cs="Arial"/>
      <w:sz w:val="18"/>
    </w:rPr>
  </w:style>
  <w:style w:type="table" w:customStyle="1" w:styleId="Tabelraster11">
    <w:name w:val="Tabelraster11"/>
    <w:basedOn w:val="Standaardtabel"/>
    <w:next w:val="Tabelraster"/>
    <w:uiPriority w:val="39"/>
    <w:rsid w:val="00785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e1">
    <w:name w:val="Revisie1"/>
    <w:next w:val="Revisie"/>
    <w:hidden/>
    <w:uiPriority w:val="99"/>
    <w:semiHidden/>
    <w:rsid w:val="00785B06"/>
    <w:rPr>
      <w:rFonts w:ascii="Lucida Sans Unicode" w:eastAsia="Lucida Sans Unicode" w:hAnsi="Lucida Sans Unicode"/>
      <w:kern w:val="2"/>
      <w:sz w:val="24"/>
      <w:szCs w:val="24"/>
      <w:lang w:eastAsia="en-US"/>
      <w14:ligatures w14:val="standardContextual"/>
    </w:rPr>
  </w:style>
  <w:style w:type="paragraph" w:styleId="Onderwerpvanopmerking">
    <w:name w:val="annotation subject"/>
    <w:basedOn w:val="Tekstopmerking"/>
    <w:next w:val="Tekstopmerking"/>
    <w:link w:val="OnderwerpvanopmerkingChar"/>
    <w:semiHidden/>
    <w:unhideWhenUsed/>
    <w:rsid w:val="00785B06"/>
    <w:rPr>
      <w:b/>
      <w:bCs/>
    </w:rPr>
  </w:style>
  <w:style w:type="character" w:customStyle="1" w:styleId="OnderwerpvanopmerkingChar">
    <w:name w:val="Onderwerp van opmerking Char"/>
    <w:basedOn w:val="TekstopmerkingChar"/>
    <w:link w:val="Onderwerpvanopmerking"/>
    <w:semiHidden/>
    <w:rsid w:val="00785B06"/>
    <w:rPr>
      <w:rFonts w:ascii="Arial" w:hAnsi="Arial"/>
      <w:b/>
      <w:bCs/>
      <w:kern w:val="2"/>
      <w14:ligatures w14:val="standardContextual"/>
    </w:rPr>
  </w:style>
  <w:style w:type="paragraph" w:styleId="Ondertitel">
    <w:name w:val="Subtitle"/>
    <w:basedOn w:val="Standaard"/>
    <w:next w:val="Standaard"/>
    <w:link w:val="OndertitelChar"/>
    <w:rsid w:val="00785B06"/>
    <w:pPr>
      <w:numPr>
        <w:ilvl w:val="1"/>
      </w:numPr>
      <w:spacing w:after="160"/>
    </w:pPr>
    <w:rPr>
      <w:rFonts w:ascii="Lucida Sans Unicode" w:hAnsi="Lucida Sans Unicode"/>
      <w:i/>
      <w:iCs/>
      <w:color w:val="4F81BD"/>
      <w:spacing w:val="15"/>
      <w:sz w:val="24"/>
      <w:szCs w:val="24"/>
    </w:rPr>
  </w:style>
  <w:style w:type="character" w:customStyle="1" w:styleId="OndertitelChar1">
    <w:name w:val="Ondertitel Char1"/>
    <w:basedOn w:val="Standaardalinea-lettertype"/>
    <w:rsid w:val="00785B06"/>
    <w:rPr>
      <w:rFonts w:asciiTheme="minorHAnsi" w:eastAsiaTheme="minorEastAsia" w:hAnsiTheme="minorHAnsi" w:cstheme="minorBidi"/>
      <w:color w:val="5A5A5A" w:themeColor="text1" w:themeTint="A5"/>
      <w:spacing w:val="15"/>
      <w:sz w:val="22"/>
      <w:szCs w:val="22"/>
    </w:rPr>
  </w:style>
  <w:style w:type="paragraph" w:styleId="Revisie">
    <w:name w:val="Revision"/>
    <w:hidden/>
    <w:uiPriority w:val="99"/>
    <w:semiHidden/>
    <w:rsid w:val="00785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s://www.vng.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Willemshof\VNG\VNG_leegsjabloo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F5A4002031542963360DD7CBD65CA" ma:contentTypeVersion="17" ma:contentTypeDescription="Create a new document." ma:contentTypeScope="" ma:versionID="835e7f6365e7d4f47a4779e08015ad33">
  <xsd:schema xmlns:xsd="http://www.w3.org/2001/XMLSchema" xmlns:xs="http://www.w3.org/2001/XMLSchema" xmlns:p="http://schemas.microsoft.com/office/2006/metadata/properties" xmlns:ns2="f57c7cf6-aea8-4fdf-aff2-fe86b6580ada" xmlns:ns3="0b47af4d-2781-4dbe-bc92-a0e03553b9e5" targetNamespace="http://schemas.microsoft.com/office/2006/metadata/properties" ma:root="true" ma:fieldsID="d174a1a1dd09ef7ddf9ee7470dc49421" ns2:_="" ns3:_="">
    <xsd:import namespace="f57c7cf6-aea8-4fdf-aff2-fe86b6580ada"/>
    <xsd:import namespace="0b47af4d-2781-4dbe-bc92-a0e03553b9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MediaServiceLocation"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c7cf6-aea8-4fdf-aff2-fe86b6580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47af4d-2781-4dbe-bc92-a0e03553b9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B9DE0F-4F65-4E66-9A4B-11D1802A8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c7cf6-aea8-4fdf-aff2-fe86b6580ada"/>
    <ds:schemaRef ds:uri="0b47af4d-2781-4dbe-bc92-a0e03553b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953867-5670-4D5D-9504-DA5A99AF4D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 Files (x86)\Microsoft Office\Templates\Willemshof\VNG\VNG_leegsjabloon.dotm</Template>
  <TotalTime>45</TotalTime>
  <Pages>16</Pages>
  <Words>4915</Words>
  <Characters>27035</Characters>
  <Application>Microsoft Office Word</Application>
  <DocSecurity>0</DocSecurity>
  <Lines>225</Lines>
  <Paragraphs>63</Paragraphs>
  <ScaleCrop>false</ScaleCrop>
  <HeadingPairs>
    <vt:vector size="2" baseType="variant">
      <vt:variant>
        <vt:lpstr>Titel</vt:lpstr>
      </vt:variant>
      <vt:variant>
        <vt:i4>1</vt:i4>
      </vt:variant>
    </vt:vector>
  </HeadingPairs>
  <TitlesOfParts>
    <vt:vector size="1" baseType="lpstr">
      <vt:lpstr>VNG leeg</vt:lpstr>
    </vt:vector>
  </TitlesOfParts>
  <Company/>
  <LinksUpToDate>false</LinksUpToDate>
  <CharactersWithSpaces>31887</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leeg</dc:title>
  <dc:creator>Dirk Konings</dc:creator>
  <cp:lastModifiedBy>Michael Huebner</cp:lastModifiedBy>
  <cp:revision>3</cp:revision>
  <cp:lastPrinted>2016-12-22T18:38:00Z</cp:lastPrinted>
  <dcterms:created xsi:type="dcterms:W3CDTF">2024-03-29T13:03:00Z</dcterms:created>
  <dcterms:modified xsi:type="dcterms:W3CDTF">2024-05-07T07:32:00Z</dcterms:modified>
</cp:coreProperties>
</file>