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A9F81" w14:textId="77777777" w:rsidR="0068038F" w:rsidRPr="002A1037" w:rsidRDefault="0068038F" w:rsidP="0068038F">
      <w:pPr>
        <w:pStyle w:val="Kop2"/>
      </w:pPr>
      <w:bookmarkStart w:id="0" w:name="_Toc67468596"/>
      <w:bookmarkStart w:id="1" w:name="_Toc67706199"/>
      <w:bookmarkStart w:id="2" w:name="_Toc67794637"/>
      <w:bookmarkStart w:id="3" w:name="_Toc67794872"/>
      <w:bookmarkStart w:id="4" w:name="_Toc67795107"/>
      <w:bookmarkStart w:id="5" w:name="_Toc68580545"/>
      <w:bookmarkStart w:id="6" w:name="_Toc68585969"/>
      <w:bookmarkStart w:id="7" w:name="_Toc68589210"/>
      <w:bookmarkStart w:id="8" w:name="_Toc69866583"/>
      <w:bookmarkStart w:id="9" w:name="_Toc70140045"/>
      <w:bookmarkStart w:id="10" w:name="_Toc70142116"/>
      <w:r w:rsidRPr="002A1037">
        <w:t>Bijlage IV – Normbedragen voor vergoeding en indexering</w:t>
      </w:r>
    </w:p>
    <w:p w14:paraId="30B60290" w14:textId="77777777" w:rsidR="0068038F" w:rsidRDefault="0068038F" w:rsidP="0068038F">
      <w:pPr>
        <w:pStyle w:val="Kop2"/>
      </w:pPr>
    </w:p>
    <w:p w14:paraId="518D1AF7" w14:textId="77777777" w:rsidR="0068038F" w:rsidRPr="002A1037" w:rsidRDefault="0068038F" w:rsidP="0068038F">
      <w:pPr>
        <w:pStyle w:val="Kop2"/>
      </w:pPr>
      <w:r w:rsidRPr="002A1037">
        <w:t xml:space="preserve">Deel A – Indexering </w:t>
      </w:r>
    </w:p>
    <w:p w14:paraId="2D50489A" w14:textId="77777777" w:rsidR="0068038F" w:rsidRPr="002A1037" w:rsidRDefault="0068038F" w:rsidP="0068038F">
      <w:r w:rsidRPr="002A1037">
        <w:t>De normbedragen in deel B worden jaarlijks aangepast in overeenstemming met de onderstaande systematiek van prijsbijstelling:</w:t>
      </w:r>
    </w:p>
    <w:p w14:paraId="7BFE11BC" w14:textId="77777777" w:rsidR="0068038F" w:rsidRPr="002A1037" w:rsidRDefault="0068038F" w:rsidP="0068038F">
      <w:pPr>
        <w:pStyle w:val="Kop3"/>
      </w:pPr>
    </w:p>
    <w:p w14:paraId="5CFB58AC" w14:textId="77777777" w:rsidR="0068038F" w:rsidRPr="002A1037" w:rsidRDefault="0068038F" w:rsidP="0068038F">
      <w:pPr>
        <w:pStyle w:val="Kop3"/>
      </w:pPr>
      <w:r w:rsidRPr="002A1037">
        <w:t>A.1</w:t>
      </w:r>
      <w:r>
        <w:t>.</w:t>
      </w:r>
      <w:r w:rsidRPr="002A1037">
        <w:t xml:space="preserve"> Nieuwbouw en uitbreiding</w:t>
      </w:r>
    </w:p>
    <w:p w14:paraId="3185B698" w14:textId="77777777" w:rsidR="0068038F" w:rsidRPr="002A1037" w:rsidRDefault="0068038F" w:rsidP="0068038F"/>
    <w:tbl>
      <w:tblPr>
        <w:tblW w:w="0" w:type="auto"/>
        <w:tblCellMar>
          <w:left w:w="70" w:type="dxa"/>
          <w:right w:w="70" w:type="dxa"/>
        </w:tblCellMar>
        <w:tblLook w:val="0000" w:firstRow="0" w:lastRow="0" w:firstColumn="0" w:lastColumn="0" w:noHBand="0" w:noVBand="0"/>
      </w:tblPr>
      <w:tblGrid>
        <w:gridCol w:w="2575"/>
        <w:gridCol w:w="663"/>
        <w:gridCol w:w="2703"/>
        <w:gridCol w:w="663"/>
        <w:gridCol w:w="2576"/>
      </w:tblGrid>
      <w:tr w:rsidR="0068038F" w:rsidRPr="002A1037" w14:paraId="13C50585" w14:textId="77777777" w:rsidTr="00105880">
        <w:tc>
          <w:tcPr>
            <w:tcW w:w="3969" w:type="dxa"/>
            <w:vAlign w:val="center"/>
          </w:tcPr>
          <w:p w14:paraId="71BAC593" w14:textId="77777777" w:rsidR="0068038F" w:rsidRPr="002A1037" w:rsidRDefault="0068038F" w:rsidP="00105880">
            <w:r w:rsidRPr="002A1037">
              <w:t>1</w:t>
            </w:r>
          </w:p>
        </w:tc>
        <w:tc>
          <w:tcPr>
            <w:tcW w:w="1134" w:type="dxa"/>
            <w:vAlign w:val="center"/>
          </w:tcPr>
          <w:p w14:paraId="253A88DF" w14:textId="77777777" w:rsidR="0068038F" w:rsidRPr="002A1037" w:rsidRDefault="0068038F" w:rsidP="00105880"/>
        </w:tc>
        <w:tc>
          <w:tcPr>
            <w:tcW w:w="3969" w:type="dxa"/>
            <w:vAlign w:val="center"/>
          </w:tcPr>
          <w:p w14:paraId="51A19F37" w14:textId="77777777" w:rsidR="0068038F" w:rsidRPr="002A1037" w:rsidRDefault="0068038F" w:rsidP="00105880">
            <w:r w:rsidRPr="002A1037">
              <w:t xml:space="preserve">Prijsindexcijfer van de bouwkosten van nieuwe woningen, jaar </w:t>
            </w:r>
            <w:r w:rsidRPr="002A1037">
              <w:rPr>
                <w:bCs/>
              </w:rPr>
              <w:t>t</w:t>
            </w:r>
            <w:r w:rsidRPr="002A1037">
              <w:t>,</w:t>
            </w:r>
          </w:p>
          <w:p w14:paraId="4065D068" w14:textId="77777777" w:rsidR="0068038F" w:rsidRPr="002A1037" w:rsidRDefault="0068038F" w:rsidP="00105880">
            <w:r w:rsidRPr="002A1037">
              <w:t>tweede kwartaal</w:t>
            </w:r>
            <w:r w:rsidRPr="002A1037">
              <w:br/>
              <w:t>(bron: CBS, kerncijfers, bouwnijverheid, inclusief btw)</w:t>
            </w:r>
          </w:p>
        </w:tc>
        <w:tc>
          <w:tcPr>
            <w:tcW w:w="1134" w:type="dxa"/>
            <w:vAlign w:val="center"/>
          </w:tcPr>
          <w:p w14:paraId="1CF8EDF1" w14:textId="77777777" w:rsidR="0068038F" w:rsidRPr="002A1037" w:rsidRDefault="0068038F" w:rsidP="00105880"/>
        </w:tc>
        <w:tc>
          <w:tcPr>
            <w:tcW w:w="3969" w:type="dxa"/>
            <w:vAlign w:val="center"/>
          </w:tcPr>
          <w:p w14:paraId="14CCE6F5" w14:textId="77777777" w:rsidR="0068038F" w:rsidRPr="002A1037" w:rsidRDefault="0068038F" w:rsidP="00105880">
            <w:r w:rsidRPr="002A1037">
              <w:t xml:space="preserve">MEV, jaar </w:t>
            </w:r>
            <w:r w:rsidRPr="002A1037">
              <w:rPr>
                <w:bCs/>
              </w:rPr>
              <w:t>t+1</w:t>
            </w:r>
            <w:r w:rsidRPr="002A1037">
              <w:t>,</w:t>
            </w:r>
            <w:r w:rsidRPr="002A1037">
              <w:br/>
              <w:t>bruto investeringen door bedrijven in woningen</w:t>
            </w:r>
            <w:r w:rsidRPr="002A1037">
              <w:br/>
              <w:t>(bron: CPB, Middelen en bestedingen)</w:t>
            </w:r>
          </w:p>
        </w:tc>
      </w:tr>
      <w:tr w:rsidR="0068038F" w:rsidRPr="002A1037" w14:paraId="67F4D721" w14:textId="77777777" w:rsidTr="00105880">
        <w:tc>
          <w:tcPr>
            <w:tcW w:w="3969" w:type="dxa"/>
            <w:vAlign w:val="center"/>
          </w:tcPr>
          <w:p w14:paraId="087181DB" w14:textId="77777777" w:rsidR="0068038F" w:rsidRPr="002A1037" w:rsidRDefault="0068038F" w:rsidP="00105880">
            <w:r w:rsidRPr="002A1037">
              <w:t>------------------------------------</w:t>
            </w:r>
          </w:p>
        </w:tc>
        <w:tc>
          <w:tcPr>
            <w:tcW w:w="1134" w:type="dxa"/>
            <w:vAlign w:val="center"/>
          </w:tcPr>
          <w:p w14:paraId="058F6D6D" w14:textId="77777777" w:rsidR="0068038F" w:rsidRPr="002A1037" w:rsidRDefault="0068038F" w:rsidP="00105880">
            <w:r w:rsidRPr="002A1037">
              <w:t>*</w:t>
            </w:r>
          </w:p>
        </w:tc>
        <w:tc>
          <w:tcPr>
            <w:tcW w:w="3969" w:type="dxa"/>
            <w:vAlign w:val="center"/>
          </w:tcPr>
          <w:p w14:paraId="6A65B148" w14:textId="77777777" w:rsidR="0068038F" w:rsidRPr="002A1037" w:rsidRDefault="0068038F" w:rsidP="00105880">
            <w:r w:rsidRPr="002A1037">
              <w:t>-------------------------------------</w:t>
            </w:r>
          </w:p>
        </w:tc>
        <w:tc>
          <w:tcPr>
            <w:tcW w:w="1134" w:type="dxa"/>
            <w:vAlign w:val="center"/>
          </w:tcPr>
          <w:p w14:paraId="5A4F0A52" w14:textId="77777777" w:rsidR="0068038F" w:rsidRPr="002A1037" w:rsidRDefault="0068038F" w:rsidP="00105880">
            <w:r w:rsidRPr="002A1037">
              <w:t>*</w:t>
            </w:r>
          </w:p>
        </w:tc>
        <w:tc>
          <w:tcPr>
            <w:tcW w:w="3969" w:type="dxa"/>
            <w:vAlign w:val="center"/>
          </w:tcPr>
          <w:p w14:paraId="254BCC99" w14:textId="77777777" w:rsidR="0068038F" w:rsidRPr="002A1037" w:rsidRDefault="0068038F" w:rsidP="00105880">
            <w:r w:rsidRPr="002A1037">
              <w:t>-----------------------------------</w:t>
            </w:r>
          </w:p>
        </w:tc>
      </w:tr>
      <w:tr w:rsidR="0068038F" w:rsidRPr="002A1037" w14:paraId="2955E477" w14:textId="77777777" w:rsidTr="00105880">
        <w:tc>
          <w:tcPr>
            <w:tcW w:w="3969" w:type="dxa"/>
            <w:vAlign w:val="center"/>
          </w:tcPr>
          <w:p w14:paraId="36EE0D1E" w14:textId="77777777" w:rsidR="0068038F" w:rsidRPr="002A1037" w:rsidRDefault="0068038F" w:rsidP="00105880">
            <w:r w:rsidRPr="002A1037">
              <w:t xml:space="preserve">MEV, jaar </w:t>
            </w:r>
            <w:r w:rsidRPr="002A1037">
              <w:rPr>
                <w:bCs/>
              </w:rPr>
              <w:t>t</w:t>
            </w:r>
            <w:r w:rsidRPr="002A1037">
              <w:t>,</w:t>
            </w:r>
            <w:r w:rsidRPr="002A1037">
              <w:br/>
              <w:t>bruto investeringen door bedrijven in woningen</w:t>
            </w:r>
            <w:r w:rsidRPr="002A1037">
              <w:br/>
              <w:t>(bron: CPB, Middelen en bestedingen)</w:t>
            </w:r>
          </w:p>
        </w:tc>
        <w:tc>
          <w:tcPr>
            <w:tcW w:w="1134" w:type="dxa"/>
            <w:vAlign w:val="center"/>
          </w:tcPr>
          <w:p w14:paraId="657A029A" w14:textId="77777777" w:rsidR="0068038F" w:rsidRPr="002A1037" w:rsidRDefault="0068038F" w:rsidP="00105880"/>
        </w:tc>
        <w:tc>
          <w:tcPr>
            <w:tcW w:w="3969" w:type="dxa"/>
            <w:vAlign w:val="center"/>
          </w:tcPr>
          <w:p w14:paraId="14C2AB75" w14:textId="77777777" w:rsidR="0068038F" w:rsidRPr="002A1037" w:rsidRDefault="0068038F" w:rsidP="00105880">
            <w:r w:rsidRPr="002A1037">
              <w:t xml:space="preserve">Prijsindexcijfer van de bouwkosten van nieuwe woningen, jaar </w:t>
            </w:r>
            <w:r w:rsidRPr="002A1037">
              <w:rPr>
                <w:bCs/>
              </w:rPr>
              <w:t>t-1</w:t>
            </w:r>
            <w:r w:rsidRPr="002A1037">
              <w:t>,</w:t>
            </w:r>
            <w:r w:rsidRPr="002A1037">
              <w:br/>
              <w:t>tweede kwartaal</w:t>
            </w:r>
            <w:r w:rsidRPr="002A1037">
              <w:br/>
              <w:t>(bron: CBS, kerncijfers, bouwnijverheid, inclusief btw)</w:t>
            </w:r>
          </w:p>
        </w:tc>
        <w:tc>
          <w:tcPr>
            <w:tcW w:w="1134" w:type="dxa"/>
            <w:vAlign w:val="center"/>
          </w:tcPr>
          <w:p w14:paraId="0B38755C" w14:textId="77777777" w:rsidR="0068038F" w:rsidRPr="002A1037" w:rsidRDefault="0068038F" w:rsidP="00105880"/>
        </w:tc>
        <w:tc>
          <w:tcPr>
            <w:tcW w:w="3969" w:type="dxa"/>
            <w:vAlign w:val="center"/>
          </w:tcPr>
          <w:p w14:paraId="0FFAF356" w14:textId="77777777" w:rsidR="0068038F" w:rsidRPr="002A1037" w:rsidRDefault="0068038F" w:rsidP="00105880">
            <w:r w:rsidRPr="002A1037">
              <w:t>1</w:t>
            </w:r>
          </w:p>
        </w:tc>
      </w:tr>
    </w:tbl>
    <w:p w14:paraId="5F2A61E0" w14:textId="77777777" w:rsidR="0068038F" w:rsidRPr="002A1037" w:rsidRDefault="0068038F" w:rsidP="0068038F">
      <w:pPr>
        <w:pStyle w:val="Kop3"/>
      </w:pPr>
    </w:p>
    <w:p w14:paraId="77F9B480" w14:textId="77777777" w:rsidR="0068038F" w:rsidRPr="002A1037" w:rsidRDefault="0068038F" w:rsidP="0068038F">
      <w:pPr>
        <w:pStyle w:val="Kop3"/>
      </w:pPr>
      <w:r w:rsidRPr="002A1037">
        <w:t>A.2</w:t>
      </w:r>
      <w:r>
        <w:t>.</w:t>
      </w:r>
      <w:r w:rsidRPr="002A1037">
        <w:t xml:space="preserve"> Eerste inrichting onderwijsleerpakket en meubilair</w:t>
      </w:r>
    </w:p>
    <w:p w14:paraId="418E8271" w14:textId="77777777" w:rsidR="0068038F" w:rsidRPr="002A1037" w:rsidRDefault="0068038F" w:rsidP="0068038F"/>
    <w:tbl>
      <w:tblPr>
        <w:tblW w:w="0" w:type="auto"/>
        <w:tblCellMar>
          <w:left w:w="70" w:type="dxa"/>
          <w:right w:w="70" w:type="dxa"/>
        </w:tblCellMar>
        <w:tblLook w:val="0000" w:firstRow="0" w:lastRow="0" w:firstColumn="0" w:lastColumn="0" w:noHBand="0" w:noVBand="0"/>
      </w:tblPr>
      <w:tblGrid>
        <w:gridCol w:w="2655"/>
        <w:gridCol w:w="522"/>
        <w:gridCol w:w="2824"/>
        <w:gridCol w:w="523"/>
        <w:gridCol w:w="2656"/>
      </w:tblGrid>
      <w:tr w:rsidR="0068038F" w:rsidRPr="002A1037" w14:paraId="4DAB4032" w14:textId="77777777" w:rsidTr="00105880">
        <w:tc>
          <w:tcPr>
            <w:tcW w:w="3969" w:type="dxa"/>
            <w:vAlign w:val="center"/>
          </w:tcPr>
          <w:p w14:paraId="132F1147" w14:textId="77777777" w:rsidR="0068038F" w:rsidRPr="002A1037" w:rsidRDefault="0068038F" w:rsidP="00105880">
            <w:r w:rsidRPr="002A1037">
              <w:t>1</w:t>
            </w:r>
          </w:p>
        </w:tc>
        <w:tc>
          <w:tcPr>
            <w:tcW w:w="1134" w:type="dxa"/>
            <w:vAlign w:val="center"/>
          </w:tcPr>
          <w:p w14:paraId="0FB69DAC" w14:textId="77777777" w:rsidR="0068038F" w:rsidRPr="002A1037" w:rsidRDefault="0068038F" w:rsidP="00105880"/>
        </w:tc>
        <w:tc>
          <w:tcPr>
            <w:tcW w:w="3969" w:type="dxa"/>
            <w:vAlign w:val="center"/>
          </w:tcPr>
          <w:p w14:paraId="6BCB90E5" w14:textId="77777777" w:rsidR="0068038F" w:rsidRPr="002A1037" w:rsidRDefault="0068038F" w:rsidP="00105880">
            <w:r w:rsidRPr="002A1037">
              <w:t xml:space="preserve">Consumentenprijsindex, alle huishoudens, jaar </w:t>
            </w:r>
            <w:r w:rsidRPr="002A1037">
              <w:rPr>
                <w:bCs/>
              </w:rPr>
              <w:t>t</w:t>
            </w:r>
            <w:r w:rsidRPr="002A1037">
              <w:t>, per 1</w:t>
            </w:r>
            <w:r w:rsidRPr="002A1037">
              <w:rPr>
                <w:bCs/>
              </w:rPr>
              <w:t xml:space="preserve"> </w:t>
            </w:r>
            <w:r w:rsidRPr="002A1037">
              <w:t>juli</w:t>
            </w:r>
            <w:r w:rsidRPr="002A1037">
              <w:br/>
              <w:t xml:space="preserve">(bron: CBS, Kerncijfers, </w:t>
            </w:r>
            <w:r w:rsidRPr="002A1037">
              <w:br/>
              <w:t>cijfer van de maand juni jaar t)</w:t>
            </w:r>
          </w:p>
        </w:tc>
        <w:tc>
          <w:tcPr>
            <w:tcW w:w="1134" w:type="dxa"/>
            <w:vAlign w:val="center"/>
          </w:tcPr>
          <w:p w14:paraId="7B8290FB" w14:textId="77777777" w:rsidR="0068038F" w:rsidRPr="002A1037" w:rsidRDefault="0068038F" w:rsidP="00105880"/>
        </w:tc>
        <w:tc>
          <w:tcPr>
            <w:tcW w:w="3969" w:type="dxa"/>
            <w:vAlign w:val="center"/>
          </w:tcPr>
          <w:p w14:paraId="5B00EDAF" w14:textId="77777777" w:rsidR="0068038F" w:rsidRPr="002A1037" w:rsidRDefault="0068038F" w:rsidP="00105880">
            <w:r w:rsidRPr="002A1037">
              <w:t xml:space="preserve">MEV, jaar </w:t>
            </w:r>
            <w:r w:rsidRPr="002A1037">
              <w:rPr>
                <w:bCs/>
              </w:rPr>
              <w:t>t+1</w:t>
            </w:r>
            <w:r w:rsidRPr="002A1037">
              <w:br/>
              <w:t>prijsmutatie netto materiële overheidsconsumptie</w:t>
            </w:r>
            <w:r w:rsidRPr="002A1037">
              <w:br/>
              <w:t>(bron: CPB, Kerngegevens collectieve sector)</w:t>
            </w:r>
          </w:p>
        </w:tc>
      </w:tr>
      <w:tr w:rsidR="0068038F" w:rsidRPr="002A1037" w14:paraId="4E18A786" w14:textId="77777777" w:rsidTr="00105880">
        <w:tc>
          <w:tcPr>
            <w:tcW w:w="3969" w:type="dxa"/>
            <w:vAlign w:val="center"/>
          </w:tcPr>
          <w:p w14:paraId="3DCA8E0A" w14:textId="77777777" w:rsidR="0068038F" w:rsidRPr="002A1037" w:rsidRDefault="0068038F" w:rsidP="00105880">
            <w:r w:rsidRPr="002A1037">
              <w:t>------------------------------------</w:t>
            </w:r>
          </w:p>
        </w:tc>
        <w:tc>
          <w:tcPr>
            <w:tcW w:w="1134" w:type="dxa"/>
            <w:vAlign w:val="center"/>
          </w:tcPr>
          <w:p w14:paraId="1EB7E13D" w14:textId="77777777" w:rsidR="0068038F" w:rsidRPr="002A1037" w:rsidRDefault="0068038F" w:rsidP="00105880">
            <w:r w:rsidRPr="002A1037">
              <w:t>*</w:t>
            </w:r>
          </w:p>
        </w:tc>
        <w:tc>
          <w:tcPr>
            <w:tcW w:w="3969" w:type="dxa"/>
            <w:vAlign w:val="center"/>
          </w:tcPr>
          <w:p w14:paraId="0F489F34" w14:textId="77777777" w:rsidR="0068038F" w:rsidRPr="002A1037" w:rsidRDefault="0068038F" w:rsidP="00105880">
            <w:r w:rsidRPr="002A1037">
              <w:t>-------------------------------------</w:t>
            </w:r>
          </w:p>
        </w:tc>
        <w:tc>
          <w:tcPr>
            <w:tcW w:w="1134" w:type="dxa"/>
            <w:vAlign w:val="center"/>
          </w:tcPr>
          <w:p w14:paraId="701050A6" w14:textId="77777777" w:rsidR="0068038F" w:rsidRPr="002A1037" w:rsidRDefault="0068038F" w:rsidP="00105880">
            <w:r w:rsidRPr="002A1037">
              <w:t>*</w:t>
            </w:r>
          </w:p>
        </w:tc>
        <w:tc>
          <w:tcPr>
            <w:tcW w:w="3969" w:type="dxa"/>
            <w:vAlign w:val="center"/>
          </w:tcPr>
          <w:p w14:paraId="3CF2EA70" w14:textId="77777777" w:rsidR="0068038F" w:rsidRPr="002A1037" w:rsidRDefault="0068038F" w:rsidP="00105880">
            <w:r w:rsidRPr="002A1037">
              <w:t>-----------------------------------</w:t>
            </w:r>
          </w:p>
        </w:tc>
      </w:tr>
      <w:tr w:rsidR="0068038F" w:rsidRPr="002A1037" w14:paraId="1B49CF9C" w14:textId="77777777" w:rsidTr="00105880">
        <w:tc>
          <w:tcPr>
            <w:tcW w:w="3969" w:type="dxa"/>
            <w:vAlign w:val="center"/>
          </w:tcPr>
          <w:p w14:paraId="22DF9B8B" w14:textId="77777777" w:rsidR="0068038F" w:rsidRPr="002A1037" w:rsidRDefault="0068038F" w:rsidP="00105880">
            <w:r w:rsidRPr="002A1037">
              <w:t xml:space="preserve">MEV, jaar </w:t>
            </w:r>
            <w:r w:rsidRPr="002A1037">
              <w:rPr>
                <w:bCs/>
              </w:rPr>
              <w:t>t</w:t>
            </w:r>
            <w:r w:rsidRPr="002A1037">
              <w:t>,</w:t>
            </w:r>
            <w:r w:rsidRPr="002A1037">
              <w:br/>
              <w:t>prijsmutatie netto materiële overheidsconsumptie</w:t>
            </w:r>
            <w:r w:rsidRPr="002A1037">
              <w:br/>
              <w:t>(bron: CPB, Kerngegevens collectieve sector)</w:t>
            </w:r>
          </w:p>
        </w:tc>
        <w:tc>
          <w:tcPr>
            <w:tcW w:w="1134" w:type="dxa"/>
            <w:vAlign w:val="center"/>
          </w:tcPr>
          <w:p w14:paraId="775EF17E" w14:textId="77777777" w:rsidR="0068038F" w:rsidRPr="002A1037" w:rsidRDefault="0068038F" w:rsidP="00105880"/>
        </w:tc>
        <w:tc>
          <w:tcPr>
            <w:tcW w:w="3969" w:type="dxa"/>
            <w:vAlign w:val="center"/>
          </w:tcPr>
          <w:p w14:paraId="1063725A" w14:textId="77777777" w:rsidR="0068038F" w:rsidRPr="002A1037" w:rsidRDefault="0068038F" w:rsidP="00105880">
            <w:r w:rsidRPr="002A1037">
              <w:t xml:space="preserve">Consumentenprijsindex, alle huishoudens, jaar </w:t>
            </w:r>
            <w:r w:rsidRPr="002A1037">
              <w:rPr>
                <w:bCs/>
              </w:rPr>
              <w:t>t-1</w:t>
            </w:r>
            <w:r w:rsidRPr="002A1037">
              <w:t>, per 1 juli</w:t>
            </w:r>
            <w:r w:rsidRPr="002A1037">
              <w:br/>
              <w:t xml:space="preserve">(bron: CBS, Kerncijfers, </w:t>
            </w:r>
            <w:r w:rsidRPr="002A1037">
              <w:br/>
              <w:t>cijfer van de maand juni jaar t-1)</w:t>
            </w:r>
          </w:p>
        </w:tc>
        <w:tc>
          <w:tcPr>
            <w:tcW w:w="1134" w:type="dxa"/>
            <w:vAlign w:val="center"/>
          </w:tcPr>
          <w:p w14:paraId="522698AC" w14:textId="77777777" w:rsidR="0068038F" w:rsidRPr="002A1037" w:rsidRDefault="0068038F" w:rsidP="00105880"/>
        </w:tc>
        <w:tc>
          <w:tcPr>
            <w:tcW w:w="3969" w:type="dxa"/>
            <w:vAlign w:val="center"/>
          </w:tcPr>
          <w:p w14:paraId="2DBBDE3F" w14:textId="77777777" w:rsidR="0068038F" w:rsidRPr="002A1037" w:rsidRDefault="0068038F" w:rsidP="00105880">
            <w:r w:rsidRPr="002A1037">
              <w:t>1</w:t>
            </w:r>
          </w:p>
        </w:tc>
      </w:tr>
    </w:tbl>
    <w:p w14:paraId="79AE5A67" w14:textId="77777777" w:rsidR="0068038F" w:rsidRPr="002A1037" w:rsidRDefault="0068038F" w:rsidP="0068038F">
      <w:pPr>
        <w:pStyle w:val="Kop2"/>
      </w:pPr>
    </w:p>
    <w:p w14:paraId="30CF0D3E" w14:textId="77777777" w:rsidR="0068038F" w:rsidRDefault="0068038F" w:rsidP="0068038F">
      <w:pPr>
        <w:rPr>
          <w:rFonts w:cs="Arial"/>
          <w:b/>
          <w:sz w:val="36"/>
          <w:szCs w:val="20"/>
        </w:rPr>
      </w:pPr>
      <w:r>
        <w:br w:type="page"/>
      </w:r>
    </w:p>
    <w:p w14:paraId="38617878" w14:textId="77777777" w:rsidR="00E63627" w:rsidRPr="002A1037" w:rsidRDefault="00E63627" w:rsidP="00E63627">
      <w:pPr>
        <w:pStyle w:val="Kop2"/>
      </w:pPr>
      <w:r w:rsidRPr="002A1037">
        <w:lastRenderedPageBreak/>
        <w:t>Deel B – Normbedragen</w:t>
      </w:r>
      <w:r w:rsidRPr="002A1037">
        <w:rPr>
          <w:rStyle w:val="Voetnootmarkering"/>
          <w:rFonts w:ascii="Cambria" w:hAnsi="Cambria"/>
          <w:b w:val="0"/>
          <w:szCs w:val="22"/>
        </w:rPr>
        <w:footnoteReference w:id="1"/>
      </w:r>
    </w:p>
    <w:p w14:paraId="0E5764F8" w14:textId="77777777" w:rsidR="00E63627" w:rsidRPr="002A1037" w:rsidRDefault="00E63627" w:rsidP="00E63627">
      <w:r w:rsidRPr="002A1037">
        <w:t>Alle in dit deel genoemde bedragen zijn inclusief BTW.</w:t>
      </w:r>
    </w:p>
    <w:p w14:paraId="49C93B9C" w14:textId="77777777" w:rsidR="00E63627" w:rsidRPr="002A1037" w:rsidRDefault="00E63627" w:rsidP="00E63627"/>
    <w:p w14:paraId="4800AE62" w14:textId="77777777" w:rsidR="00E63627" w:rsidRPr="002A1037" w:rsidRDefault="00E63627" w:rsidP="00E63627">
      <w:pPr>
        <w:pStyle w:val="Kop2"/>
      </w:pPr>
      <w:r w:rsidRPr="002A1037">
        <w:t xml:space="preserve">A. Nieuwbouw met permanente bouwaard </w:t>
      </w:r>
    </w:p>
    <w:p w14:paraId="5D2EAFDB" w14:textId="77777777" w:rsidR="00E63627" w:rsidRPr="002A1037" w:rsidRDefault="00E63627" w:rsidP="00E63627">
      <w:pPr>
        <w:pStyle w:val="Kop3"/>
      </w:pPr>
      <w:r w:rsidRPr="002A1037">
        <w:t>A.1</w:t>
      </w:r>
      <w:r>
        <w:t>.</w:t>
      </w:r>
      <w:r w:rsidRPr="002A1037">
        <w:t xml:space="preserve"> Kostencomponenten nieuwbouw</w:t>
      </w:r>
    </w:p>
    <w:p w14:paraId="631D3E9F" w14:textId="77777777" w:rsidR="00E63627" w:rsidRPr="002A1037" w:rsidRDefault="00E63627" w:rsidP="00E63627">
      <w:r w:rsidRPr="002A1037">
        <w:t>1. De financiële normering voor nieuwbouw valt uiteen in de volgende kostencomponenten:</w:t>
      </w:r>
    </w:p>
    <w:p w14:paraId="73F84056" w14:textId="77777777" w:rsidR="00E63627" w:rsidRPr="002A1037" w:rsidRDefault="00E63627" w:rsidP="00E63627">
      <w:pPr>
        <w:ind w:left="708"/>
      </w:pPr>
      <w:r w:rsidRPr="002A1037">
        <w:t>a. kosten voor terrein;</w:t>
      </w:r>
    </w:p>
    <w:p w14:paraId="15C916A2" w14:textId="77777777" w:rsidR="00E63627" w:rsidRPr="002A1037" w:rsidRDefault="00E63627" w:rsidP="00E63627">
      <w:pPr>
        <w:ind w:left="708"/>
      </w:pPr>
      <w:r w:rsidRPr="002A1037">
        <w:t>b. bouwkosten;</w:t>
      </w:r>
    </w:p>
    <w:p w14:paraId="5E761433" w14:textId="77777777" w:rsidR="00E63627" w:rsidRPr="002A1037" w:rsidRDefault="00E63627" w:rsidP="00E63627">
      <w:pPr>
        <w:ind w:left="708"/>
      </w:pPr>
      <w:r w:rsidRPr="002A1037">
        <w:t>c. toeslag voor verhuiskosten bij vervangende bouw;</w:t>
      </w:r>
    </w:p>
    <w:p w14:paraId="72F1D013" w14:textId="77777777" w:rsidR="00E63627" w:rsidRPr="002A1037" w:rsidRDefault="00E63627" w:rsidP="00E63627">
      <w:pPr>
        <w:ind w:left="708"/>
        <w:rPr>
          <w:i/>
        </w:rPr>
      </w:pPr>
      <w:r w:rsidRPr="002A1037">
        <w:t>[</w:t>
      </w:r>
      <w:r w:rsidRPr="002A1037">
        <w:rPr>
          <w:i/>
        </w:rPr>
        <w:t>d. als het een school voor voortgezet onderwijs betreft, toeslag paalfundering;</w:t>
      </w:r>
    </w:p>
    <w:p w14:paraId="41C86A27" w14:textId="77777777" w:rsidR="00E63627" w:rsidRPr="002A1037" w:rsidRDefault="00E63627" w:rsidP="00E63627">
      <w:pPr>
        <w:ind w:left="708"/>
      </w:pPr>
      <w:r w:rsidRPr="002A1037">
        <w:rPr>
          <w:i/>
        </w:rPr>
        <w:t>e. als het een speciale school voor basisonderwijs of een school voor speciaal onderwijs betreft een toeslag voor het realiseren van een afzonderlijk speellokaal</w:t>
      </w:r>
      <w:r w:rsidRPr="002A1037">
        <w:t>, en</w:t>
      </w:r>
    </w:p>
    <w:p w14:paraId="409D40BF" w14:textId="77777777" w:rsidR="00E63627" w:rsidRPr="002A1037" w:rsidRDefault="00E63627" w:rsidP="00E63627">
      <w:pPr>
        <w:ind w:left="708"/>
      </w:pPr>
      <w:r w:rsidRPr="002A1037">
        <w:rPr>
          <w:i/>
        </w:rPr>
        <w:t>f. als het een school voor speciaal onderwijs of voortgezet speciaal onderwijs betreft, toeslag voor het aanbrengen van een liftinstallatie</w:t>
      </w:r>
      <w:r w:rsidRPr="002A1037">
        <w:t>].</w:t>
      </w:r>
    </w:p>
    <w:p w14:paraId="6BC9AC69" w14:textId="77777777" w:rsidR="00E63627" w:rsidRPr="002A1037" w:rsidRDefault="00E63627" w:rsidP="00E63627">
      <w:r w:rsidRPr="002A1037">
        <w:t>2. Als vervangende nieuwbouw wordt gecombineerd met het uitbreiden van een gebouw ter vervanging van een ander gebouw, gelden de bedragen bedoeld in paragraaf B.</w:t>
      </w:r>
    </w:p>
    <w:p w14:paraId="32E82DDC" w14:textId="77777777" w:rsidR="00E63627" w:rsidRPr="002A1037" w:rsidRDefault="00E63627" w:rsidP="00E63627">
      <w:pPr>
        <w:pStyle w:val="Kop3"/>
      </w:pPr>
    </w:p>
    <w:p w14:paraId="10341230" w14:textId="77777777" w:rsidR="00E63627" w:rsidRPr="002A1037" w:rsidRDefault="00E63627" w:rsidP="00E63627">
      <w:pPr>
        <w:pStyle w:val="Kop3"/>
      </w:pPr>
      <w:r w:rsidRPr="002A1037">
        <w:t>A.2</w:t>
      </w:r>
      <w:r>
        <w:t>.</w:t>
      </w:r>
      <w:r w:rsidRPr="002A1037">
        <w:t xml:space="preserve"> Kosten voor terreinen</w:t>
      </w:r>
    </w:p>
    <w:p w14:paraId="38AA76EE" w14:textId="2392EEC6" w:rsidR="00E63627" w:rsidRPr="002A1037" w:rsidRDefault="00E63627" w:rsidP="00E63627">
      <w:r w:rsidRPr="002A1037">
        <w:t>Het benodigde bouwrijpe terrein wordt door de gemeente, eventueel na aankoop, om niet aan het schoolbestuur beschikbaar gesteld en het juridisch eigendom wordt aan hen overgedragen. De kosten van een terrein worden opgenomen op het programma, zowel bij aankoop van een terrein als in de situatie dat de gemeente een terrein beschikbaar stelt. De kosten voor het terrein worden bepaald op de in de gemeente gangbare wijze van waarde</w:t>
      </w:r>
      <w:r w:rsidR="00AE69ED">
        <w:t xml:space="preserve"> </w:t>
      </w:r>
      <w:r w:rsidRPr="002A1037">
        <w:t>vaststelling van terreinen. Bij vervangende nieuwbouw behoren de kosten voor het slopen van het oude gebouw tot de kosten voor terreinen.</w:t>
      </w:r>
    </w:p>
    <w:p w14:paraId="7EA16AD7" w14:textId="77777777" w:rsidR="00E63627" w:rsidRPr="002A1037" w:rsidRDefault="00E63627" w:rsidP="00E63627">
      <w:pPr>
        <w:pStyle w:val="Kop4"/>
        <w:ind w:left="0"/>
      </w:pPr>
    </w:p>
    <w:p w14:paraId="118CA6E8" w14:textId="77777777" w:rsidR="00E63627" w:rsidRPr="002A1037" w:rsidRDefault="00E63627" w:rsidP="00E63627">
      <w:pPr>
        <w:pStyle w:val="Kop4"/>
        <w:ind w:left="0"/>
      </w:pPr>
      <w:r w:rsidRPr="002A1037">
        <w:t>A.3.1</w:t>
      </w:r>
      <w:r>
        <w:t>.</w:t>
      </w:r>
      <w:r w:rsidRPr="002A1037">
        <w:t xml:space="preserve"> Bouwkosten</w:t>
      </w:r>
    </w:p>
    <w:p w14:paraId="5BEBBBDD" w14:textId="77777777" w:rsidR="00E63627" w:rsidRPr="002A1037" w:rsidRDefault="00E63627" w:rsidP="00E63627">
      <w:r w:rsidRPr="002A1037">
        <w:t>1. Tot de bouwkosten behoren:</w:t>
      </w:r>
    </w:p>
    <w:p w14:paraId="7D930637" w14:textId="77777777" w:rsidR="00E63627" w:rsidRPr="002A1037" w:rsidRDefault="00E63627" w:rsidP="00E63627">
      <w:pPr>
        <w:ind w:left="708"/>
      </w:pPr>
      <w:r w:rsidRPr="002A1037">
        <w:t>a. de bouwkosten van het gebouw, inclusief fundering, en</w:t>
      </w:r>
    </w:p>
    <w:p w14:paraId="0C6272A1" w14:textId="77777777" w:rsidR="00E63627" w:rsidRPr="002A1037" w:rsidRDefault="00E63627" w:rsidP="00E63627">
      <w:pPr>
        <w:ind w:left="708"/>
      </w:pPr>
      <w:r w:rsidRPr="002A1037">
        <w:t>b. de kosten van de aanleg en inrichting van het schoolterrein.</w:t>
      </w:r>
    </w:p>
    <w:p w14:paraId="37D44DB3" w14:textId="77777777" w:rsidR="00E63627" w:rsidRPr="002A1037" w:rsidRDefault="00E63627" w:rsidP="00E63627">
      <w:r w:rsidRPr="002A1037">
        <w:t>2. De vergoeding bestaat uit een startbedrag, inclusief een aantal vierkante meters, en een bedrag per vierkante meter bruto vloeroppervlakte. Met deze vergoedingsbedragen moet de in overeenkomstig bijlage III, deel C, vastgestelde aanvullende ruimtebehoefte worden gerealiseerd.</w:t>
      </w:r>
    </w:p>
    <w:p w14:paraId="66B5A33E" w14:textId="77777777" w:rsidR="00E63627" w:rsidRPr="002A1037" w:rsidRDefault="00E63627" w:rsidP="00E63627">
      <w:pPr>
        <w:pStyle w:val="Kop4"/>
        <w:ind w:left="0"/>
      </w:pPr>
    </w:p>
    <w:p w14:paraId="61446BD8" w14:textId="77777777" w:rsidR="00E63627" w:rsidRPr="002A1037" w:rsidRDefault="00E63627" w:rsidP="00E63627">
      <w:pPr>
        <w:pStyle w:val="Kop4"/>
        <w:ind w:left="0"/>
      </w:pPr>
      <w:r w:rsidRPr="002A1037">
        <w:t>A.3.2</w:t>
      </w:r>
      <w:r>
        <w:t>.</w:t>
      </w:r>
      <w:r w:rsidRPr="002A1037">
        <w:t xml:space="preserve"> Bouwkosten school voor basisonderwijs</w:t>
      </w:r>
    </w:p>
    <w:p w14:paraId="18EA3402" w14:textId="77777777" w:rsidR="00E63627" w:rsidRPr="002A1037" w:rsidRDefault="00E63627" w:rsidP="00E63627">
      <w:r w:rsidRPr="002A1037">
        <w:t xml:space="preserve">De vergoeding voor een basisschool wordt vastgesteld op basis van de volgende bedragen: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1701"/>
      </w:tblGrid>
      <w:tr w:rsidR="00E63627" w:rsidRPr="002A1037" w14:paraId="0E3E65CE" w14:textId="77777777" w:rsidTr="00162613">
        <w:tc>
          <w:tcPr>
            <w:tcW w:w="6076" w:type="dxa"/>
          </w:tcPr>
          <w:p w14:paraId="6BD9F1D6" w14:textId="77777777" w:rsidR="00E63627" w:rsidRPr="002A1037" w:rsidRDefault="00E63627" w:rsidP="00162613">
            <w:r w:rsidRPr="002A1037">
              <w:t>Startbedrag voor de realisatie van de eerste 350 m</w:t>
            </w:r>
            <w:r w:rsidRPr="002A1037">
              <w:rPr>
                <w:vertAlign w:val="superscript"/>
              </w:rPr>
              <w:t xml:space="preserve">2 </w:t>
            </w:r>
            <w:proofErr w:type="spellStart"/>
            <w:r w:rsidRPr="002A1037">
              <w:t>bvo</w:t>
            </w:r>
            <w:proofErr w:type="spellEnd"/>
            <w:r w:rsidRPr="002A1037">
              <w:rPr>
                <w:rStyle w:val="Voetnootmarkering"/>
                <w:rFonts w:ascii="Cambria" w:hAnsi="Cambria" w:cs="Arial"/>
                <w:sz w:val="22"/>
                <w:szCs w:val="22"/>
                <w:vertAlign w:val="superscript"/>
              </w:rPr>
              <w:footnoteReference w:id="2"/>
            </w:r>
          </w:p>
        </w:tc>
        <w:tc>
          <w:tcPr>
            <w:tcW w:w="1701" w:type="dxa"/>
          </w:tcPr>
          <w:p w14:paraId="231F9907" w14:textId="05642107" w:rsidR="00E63627" w:rsidRPr="002A1037" w:rsidRDefault="00E63627" w:rsidP="00122FA3">
            <w:pPr>
              <w:jc w:val="right"/>
            </w:pPr>
            <w:r w:rsidRPr="002A1037">
              <w:t xml:space="preserve">€ </w:t>
            </w:r>
            <w:r w:rsidR="004F460B" w:rsidRPr="004F460B">
              <w:rPr>
                <w:rFonts w:ascii="Calibri" w:hAnsi="Calibri"/>
              </w:rPr>
              <w:t>1.591.128</w:t>
            </w:r>
          </w:p>
        </w:tc>
      </w:tr>
      <w:tr w:rsidR="00E63627" w:rsidRPr="002A1037" w14:paraId="01B5FA1F" w14:textId="77777777" w:rsidTr="00162613">
        <w:tc>
          <w:tcPr>
            <w:tcW w:w="6076" w:type="dxa"/>
          </w:tcPr>
          <w:p w14:paraId="0AD45586" w14:textId="77777777" w:rsidR="00E63627" w:rsidRPr="002A1037" w:rsidRDefault="00E63627" w:rsidP="00162613">
            <w:r w:rsidRPr="002A1037">
              <w:t>Voor elke volgende m</w:t>
            </w:r>
            <w:r w:rsidRPr="002A1037">
              <w:rPr>
                <w:vertAlign w:val="superscript"/>
              </w:rPr>
              <w:t>2</w:t>
            </w:r>
            <w:r w:rsidRPr="002A1037">
              <w:t xml:space="preserve"> </w:t>
            </w:r>
            <w:proofErr w:type="spellStart"/>
            <w:r w:rsidRPr="002A1037">
              <w:t>bvo</w:t>
            </w:r>
            <w:proofErr w:type="spellEnd"/>
          </w:p>
        </w:tc>
        <w:tc>
          <w:tcPr>
            <w:tcW w:w="1701" w:type="dxa"/>
          </w:tcPr>
          <w:p w14:paraId="0EE1A650" w14:textId="6D53B599" w:rsidR="00E63627" w:rsidRPr="002A1037" w:rsidRDefault="00E63627" w:rsidP="00122FA3">
            <w:pPr>
              <w:jc w:val="right"/>
            </w:pPr>
            <w:r w:rsidRPr="002A1037">
              <w:t>€</w:t>
            </w:r>
            <w:r w:rsidR="00E74662">
              <w:t xml:space="preserve"> </w:t>
            </w:r>
            <w:r w:rsidR="004F460B" w:rsidRPr="004F460B">
              <w:t>2.723</w:t>
            </w:r>
          </w:p>
        </w:tc>
      </w:tr>
    </w:tbl>
    <w:p w14:paraId="3D492D6F" w14:textId="77777777" w:rsidR="00E63627" w:rsidRPr="002A1037" w:rsidRDefault="00E63627" w:rsidP="00E63627">
      <w:pPr>
        <w:pStyle w:val="Kop4"/>
        <w:ind w:left="0"/>
      </w:pPr>
    </w:p>
    <w:p w14:paraId="3B60E1AE" w14:textId="77777777" w:rsidR="00E63627" w:rsidRPr="002A1037" w:rsidRDefault="00E63627" w:rsidP="00E63627">
      <w:pPr>
        <w:pStyle w:val="Kop4"/>
        <w:ind w:left="0"/>
        <w:rPr>
          <w:i/>
        </w:rPr>
      </w:pPr>
      <w:r w:rsidRPr="002A1037">
        <w:t>[</w:t>
      </w:r>
      <w:r w:rsidRPr="002A1037">
        <w:rPr>
          <w:i/>
        </w:rPr>
        <w:t>A.3.3</w:t>
      </w:r>
      <w:r>
        <w:rPr>
          <w:i/>
        </w:rPr>
        <w:t>.</w:t>
      </w:r>
      <w:r w:rsidRPr="002A1037">
        <w:rPr>
          <w:i/>
        </w:rPr>
        <w:t xml:space="preserve"> Bouwkosten speciale school voor basisonderwijs</w:t>
      </w:r>
    </w:p>
    <w:p w14:paraId="0EBE9F57" w14:textId="77777777" w:rsidR="00E63627" w:rsidRPr="002A1037" w:rsidRDefault="00E63627" w:rsidP="00E63627">
      <w:pPr>
        <w:rPr>
          <w:i/>
        </w:rPr>
      </w:pPr>
      <w:r w:rsidRPr="002A1037">
        <w:rPr>
          <w:i/>
        </w:rPr>
        <w:t xml:space="preserve">De vergoeding voor een speciale school voor basisonderwijs wordt vastgesteld op basis van de volgende bedragen: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701"/>
      </w:tblGrid>
      <w:tr w:rsidR="00E63627" w:rsidRPr="002A1037" w14:paraId="01D6E8DD" w14:textId="77777777" w:rsidTr="00162613">
        <w:tc>
          <w:tcPr>
            <w:tcW w:w="6090" w:type="dxa"/>
          </w:tcPr>
          <w:p w14:paraId="41F378E3" w14:textId="77777777" w:rsidR="00E63627" w:rsidRPr="002A1037" w:rsidRDefault="00E63627" w:rsidP="00162613">
            <w:pPr>
              <w:rPr>
                <w:i/>
              </w:rPr>
            </w:pPr>
            <w:r w:rsidRPr="002A1037">
              <w:rPr>
                <w:i/>
              </w:rPr>
              <w:t>Startbedrag voor de realisatie van de eerste 670 m</w:t>
            </w:r>
            <w:r w:rsidRPr="002A1037">
              <w:rPr>
                <w:i/>
                <w:vertAlign w:val="superscript"/>
              </w:rPr>
              <w:t xml:space="preserve">2 </w:t>
            </w:r>
            <w:proofErr w:type="spellStart"/>
            <w:r w:rsidRPr="002A1037">
              <w:rPr>
                <w:i/>
              </w:rPr>
              <w:t>bvo</w:t>
            </w:r>
            <w:proofErr w:type="spellEnd"/>
            <w:r w:rsidRPr="002A1037">
              <w:rPr>
                <w:i/>
              </w:rPr>
              <w:t>, waarin niet</w:t>
            </w:r>
            <w:r>
              <w:rPr>
                <w:i/>
              </w:rPr>
              <w:t xml:space="preserve"> begrepen een eventueel speellokaal</w:t>
            </w:r>
          </w:p>
        </w:tc>
        <w:tc>
          <w:tcPr>
            <w:tcW w:w="1701" w:type="dxa"/>
          </w:tcPr>
          <w:p w14:paraId="60BDDD9D" w14:textId="3F6AA74B" w:rsidR="00934943" w:rsidRPr="00934943" w:rsidRDefault="00E63627">
            <w:pPr>
              <w:jc w:val="right"/>
              <w:rPr>
                <w:rFonts w:ascii="Calibri" w:hAnsi="Calibri"/>
                <w:i/>
              </w:rPr>
            </w:pPr>
            <w:r w:rsidRPr="002A1037">
              <w:rPr>
                <w:i/>
              </w:rPr>
              <w:t xml:space="preserve">€ </w:t>
            </w:r>
            <w:r w:rsidR="00EB6C22" w:rsidRPr="00EB6C22">
              <w:rPr>
                <w:rFonts w:ascii="Calibri" w:hAnsi="Calibri"/>
                <w:i/>
              </w:rPr>
              <w:t>2.578.107</w:t>
            </w:r>
          </w:p>
          <w:p w14:paraId="347183B8" w14:textId="6AEFDE94" w:rsidR="00E63627" w:rsidRPr="002A1037" w:rsidRDefault="00E63627" w:rsidP="00162613">
            <w:pPr>
              <w:jc w:val="right"/>
              <w:rPr>
                <w:i/>
              </w:rPr>
            </w:pPr>
          </w:p>
        </w:tc>
      </w:tr>
      <w:tr w:rsidR="00E63627" w:rsidRPr="002A1037" w14:paraId="7AC5F46D" w14:textId="77777777" w:rsidTr="00162613">
        <w:tc>
          <w:tcPr>
            <w:tcW w:w="6090" w:type="dxa"/>
          </w:tcPr>
          <w:p w14:paraId="2CB0108C" w14:textId="77777777" w:rsidR="00E63627" w:rsidRPr="002A1037" w:rsidRDefault="00E63627" w:rsidP="00162613">
            <w:pPr>
              <w:rPr>
                <w:i/>
              </w:rPr>
            </w:pPr>
            <w:r w:rsidRPr="002A1037">
              <w:rPr>
                <w:i/>
              </w:rPr>
              <w:t>Voor elke volgende m</w:t>
            </w:r>
            <w:r w:rsidRPr="002A1037">
              <w:rPr>
                <w:i/>
                <w:vertAlign w:val="superscript"/>
              </w:rPr>
              <w:t xml:space="preserve">2 </w:t>
            </w:r>
            <w:proofErr w:type="spellStart"/>
            <w:r w:rsidRPr="002A1037">
              <w:rPr>
                <w:i/>
              </w:rPr>
              <w:t>bvo</w:t>
            </w:r>
            <w:proofErr w:type="spellEnd"/>
            <w:r w:rsidRPr="002A1037">
              <w:rPr>
                <w:i/>
              </w:rPr>
              <w:t>, waarin niet begrepen een eventueel speellokaal</w:t>
            </w:r>
          </w:p>
        </w:tc>
        <w:tc>
          <w:tcPr>
            <w:tcW w:w="1701" w:type="dxa"/>
          </w:tcPr>
          <w:p w14:paraId="109A98AF" w14:textId="79A0B3B2" w:rsidR="00934943" w:rsidRPr="00934943" w:rsidRDefault="00E63627">
            <w:pPr>
              <w:jc w:val="right"/>
              <w:rPr>
                <w:rFonts w:ascii="Calibri" w:hAnsi="Calibri"/>
                <w:i/>
              </w:rPr>
            </w:pPr>
            <w:r w:rsidRPr="002A1037">
              <w:rPr>
                <w:i/>
              </w:rPr>
              <w:t xml:space="preserve">€ </w:t>
            </w:r>
            <w:r w:rsidR="00F50AD3" w:rsidRPr="00F50AD3">
              <w:rPr>
                <w:rFonts w:ascii="Calibri" w:hAnsi="Calibri"/>
                <w:i/>
              </w:rPr>
              <w:t>2.851</w:t>
            </w:r>
          </w:p>
          <w:p w14:paraId="79778F6B" w14:textId="0F3AC908" w:rsidR="00E63627" w:rsidRPr="002A1037" w:rsidRDefault="00E63627" w:rsidP="00162613">
            <w:pPr>
              <w:jc w:val="right"/>
              <w:rPr>
                <w:i/>
              </w:rPr>
            </w:pPr>
          </w:p>
        </w:tc>
      </w:tr>
      <w:tr w:rsidR="00E63627" w:rsidRPr="002A1037" w14:paraId="2E84550D" w14:textId="77777777" w:rsidTr="00162613">
        <w:tc>
          <w:tcPr>
            <w:tcW w:w="6090" w:type="dxa"/>
          </w:tcPr>
          <w:p w14:paraId="173F03D8" w14:textId="77777777" w:rsidR="00E63627" w:rsidRPr="002A1037" w:rsidRDefault="00E63627" w:rsidP="00162613">
            <w:pPr>
              <w:rPr>
                <w:i/>
              </w:rPr>
            </w:pPr>
            <w:r w:rsidRPr="002A1037">
              <w:rPr>
                <w:i/>
              </w:rPr>
              <w:lastRenderedPageBreak/>
              <w:t>Toeslag voor elk speellokaal</w:t>
            </w:r>
          </w:p>
        </w:tc>
        <w:tc>
          <w:tcPr>
            <w:tcW w:w="1701" w:type="dxa"/>
          </w:tcPr>
          <w:p w14:paraId="67832DE3" w14:textId="251AB07F" w:rsidR="00E63627" w:rsidRPr="002A1037" w:rsidRDefault="00E63627" w:rsidP="001E1F49">
            <w:pPr>
              <w:jc w:val="right"/>
              <w:rPr>
                <w:i/>
              </w:rPr>
            </w:pPr>
            <w:r w:rsidRPr="002A1037">
              <w:rPr>
                <w:i/>
              </w:rPr>
              <w:t xml:space="preserve">€ </w:t>
            </w:r>
            <w:r w:rsidR="00F50AD3" w:rsidRPr="00F50AD3">
              <w:rPr>
                <w:rFonts w:ascii="Calibri" w:hAnsi="Calibri"/>
                <w:i/>
              </w:rPr>
              <w:t>244.616</w:t>
            </w:r>
          </w:p>
        </w:tc>
      </w:tr>
    </w:tbl>
    <w:p w14:paraId="25BFA9AB" w14:textId="352759B0" w:rsidR="00E63627" w:rsidRPr="003F7124" w:rsidRDefault="00E5486D" w:rsidP="00E63627">
      <w:pPr>
        <w:pStyle w:val="Kop4"/>
        <w:ind w:left="0"/>
        <w:rPr>
          <w:b w:val="0"/>
          <w:bCs/>
        </w:rPr>
      </w:pPr>
      <w:r w:rsidRPr="003F7124">
        <w:rPr>
          <w:b w:val="0"/>
          <w:bCs/>
        </w:rPr>
        <w:t xml:space="preserve">] </w:t>
      </w:r>
    </w:p>
    <w:p w14:paraId="41A884AA" w14:textId="77777777" w:rsidR="00E5486D" w:rsidRPr="00E5486D" w:rsidRDefault="00E5486D" w:rsidP="003F7124">
      <w:pPr>
        <w:pStyle w:val="Standaardinspringing"/>
      </w:pPr>
    </w:p>
    <w:p w14:paraId="44DCC5B6" w14:textId="77777777" w:rsidR="00E63627" w:rsidRPr="002A1037" w:rsidRDefault="00E63627" w:rsidP="00E63627">
      <w:pPr>
        <w:pStyle w:val="Kop4"/>
        <w:ind w:left="0"/>
      </w:pPr>
      <w:bookmarkStart w:id="11" w:name="_Hlk50733757"/>
      <w:r w:rsidRPr="002A1037">
        <w:t>[</w:t>
      </w:r>
      <w:r w:rsidRPr="00CA2E87">
        <w:rPr>
          <w:i/>
        </w:rPr>
        <w:t>A.3.4</w:t>
      </w:r>
      <w:r>
        <w:rPr>
          <w:i/>
        </w:rPr>
        <w:t>.</w:t>
      </w:r>
      <w:r w:rsidRPr="00CA2E87">
        <w:rPr>
          <w:i/>
        </w:rPr>
        <w:t xml:space="preserve"> Bouwkosten school voor speciaal onderwijs of voortgezet speciaal onderwijs</w:t>
      </w:r>
    </w:p>
    <w:p w14:paraId="6499A09F" w14:textId="77777777" w:rsidR="00E63627" w:rsidRPr="002A1037" w:rsidRDefault="00E63627" w:rsidP="00E63627">
      <w:pPr>
        <w:rPr>
          <w:i/>
        </w:rPr>
      </w:pPr>
      <w:r w:rsidRPr="002A1037">
        <w:rPr>
          <w:i/>
        </w:rPr>
        <w:t>De vergoeding voor een school voor speciaal onderwijs of voortgezet speciaal onderwijs wordt vastgesteld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E63627" w:rsidRPr="002A1037" w14:paraId="665FCC41" w14:textId="77777777" w:rsidTr="00162613">
        <w:tc>
          <w:tcPr>
            <w:tcW w:w="5670" w:type="dxa"/>
          </w:tcPr>
          <w:p w14:paraId="74B3D4DE" w14:textId="54359A71" w:rsidR="00E63627" w:rsidRPr="002A1037" w:rsidRDefault="00E63627" w:rsidP="00B54B04">
            <w:pPr>
              <w:rPr>
                <w:i/>
              </w:rPr>
            </w:pPr>
            <w:bookmarkStart w:id="12" w:name="_Hlk54611311"/>
            <w:r w:rsidRPr="002A1037">
              <w:rPr>
                <w:i/>
              </w:rPr>
              <w:t>Startbedrag, voor</w:t>
            </w:r>
            <w:r w:rsidR="0098426A">
              <w:rPr>
                <w:i/>
              </w:rPr>
              <w:t xml:space="preserve"> de realisatie van de eerste </w:t>
            </w:r>
            <w:r w:rsidR="0098426A" w:rsidRPr="00D52A27">
              <w:rPr>
                <w:i/>
              </w:rPr>
              <w:t>67</w:t>
            </w:r>
            <w:r w:rsidR="006F59AD" w:rsidRPr="00D52A27">
              <w:rPr>
                <w:i/>
              </w:rPr>
              <w:t>0</w:t>
            </w:r>
            <w:r w:rsidRPr="00D52A27">
              <w:rPr>
                <w:i/>
              </w:rPr>
              <w:t xml:space="preserve"> </w:t>
            </w:r>
            <w:r w:rsidRPr="002A1037">
              <w:rPr>
                <w:i/>
              </w:rPr>
              <w:t>m</w:t>
            </w:r>
            <w:r w:rsidRPr="002A1037">
              <w:rPr>
                <w:i/>
                <w:vertAlign w:val="superscript"/>
              </w:rPr>
              <w:t xml:space="preserve">2 </w:t>
            </w:r>
            <w:proofErr w:type="spellStart"/>
            <w:r w:rsidRPr="002A1037">
              <w:rPr>
                <w:i/>
              </w:rPr>
              <w:t>bvo</w:t>
            </w:r>
            <w:proofErr w:type="spellEnd"/>
            <w:r w:rsidRPr="002A1037">
              <w:rPr>
                <w:i/>
              </w:rPr>
              <w:t>, waarin niet begrepen een eventueel speellokaal</w:t>
            </w:r>
          </w:p>
        </w:tc>
        <w:tc>
          <w:tcPr>
            <w:tcW w:w="1843" w:type="dxa"/>
          </w:tcPr>
          <w:p w14:paraId="31FA3213" w14:textId="0BF1C34B" w:rsidR="00E63627" w:rsidRPr="002A1037" w:rsidRDefault="00E63627" w:rsidP="00F62DFB">
            <w:pPr>
              <w:jc w:val="right"/>
              <w:rPr>
                <w:i/>
              </w:rPr>
            </w:pPr>
            <w:r w:rsidRPr="002A1037">
              <w:rPr>
                <w:i/>
              </w:rPr>
              <w:t xml:space="preserve">€ </w:t>
            </w:r>
            <w:r w:rsidR="00C305E1" w:rsidRPr="00C305E1">
              <w:rPr>
                <w:rFonts w:ascii="Calibri" w:hAnsi="Calibri"/>
                <w:i/>
              </w:rPr>
              <w:t>2.481.011</w:t>
            </w:r>
          </w:p>
        </w:tc>
      </w:tr>
      <w:tr w:rsidR="00E63627" w:rsidRPr="002A1037" w14:paraId="3D860EB4" w14:textId="77777777" w:rsidTr="00162613">
        <w:tc>
          <w:tcPr>
            <w:tcW w:w="5670" w:type="dxa"/>
          </w:tcPr>
          <w:p w14:paraId="042BD327" w14:textId="77777777" w:rsidR="00E63627" w:rsidRPr="002A1037" w:rsidRDefault="00E63627" w:rsidP="00162613">
            <w:pPr>
              <w:rPr>
                <w:i/>
              </w:rPr>
            </w:pPr>
            <w:r w:rsidRPr="002A1037">
              <w:rPr>
                <w:i/>
              </w:rPr>
              <w:t>Voor elke volgende m</w:t>
            </w:r>
            <w:r w:rsidRPr="002A1037">
              <w:rPr>
                <w:i/>
                <w:vertAlign w:val="superscript"/>
              </w:rPr>
              <w:t xml:space="preserve">2 </w:t>
            </w:r>
            <w:proofErr w:type="spellStart"/>
            <w:r w:rsidRPr="002A1037">
              <w:rPr>
                <w:i/>
              </w:rPr>
              <w:t>bvo</w:t>
            </w:r>
            <w:proofErr w:type="spellEnd"/>
            <w:r w:rsidRPr="002A1037">
              <w:rPr>
                <w:i/>
              </w:rPr>
              <w:t>, waarin niet begrepen een eventueel speellokaal</w:t>
            </w:r>
          </w:p>
        </w:tc>
        <w:tc>
          <w:tcPr>
            <w:tcW w:w="1843" w:type="dxa"/>
          </w:tcPr>
          <w:p w14:paraId="08EF6650" w14:textId="54DDCED7" w:rsidR="002337F1" w:rsidRPr="002337F1" w:rsidRDefault="00E63627">
            <w:pPr>
              <w:jc w:val="right"/>
              <w:rPr>
                <w:rFonts w:ascii="Calibri" w:hAnsi="Calibri"/>
                <w:i/>
              </w:rPr>
            </w:pPr>
            <w:r w:rsidRPr="002A1037">
              <w:rPr>
                <w:i/>
              </w:rPr>
              <w:t xml:space="preserve">€ </w:t>
            </w:r>
            <w:r w:rsidR="007228CD" w:rsidRPr="007228CD">
              <w:rPr>
                <w:i/>
              </w:rPr>
              <w:t>2.834</w:t>
            </w:r>
          </w:p>
          <w:p w14:paraId="2050241C" w14:textId="5F54A3DD" w:rsidR="00E63627" w:rsidRPr="002A1037" w:rsidRDefault="00E63627" w:rsidP="00162613">
            <w:pPr>
              <w:jc w:val="right"/>
              <w:rPr>
                <w:i/>
              </w:rPr>
            </w:pPr>
          </w:p>
        </w:tc>
      </w:tr>
      <w:tr w:rsidR="00E63627" w:rsidRPr="002A1037" w14:paraId="5F6AD4D1" w14:textId="77777777" w:rsidTr="00162613">
        <w:tc>
          <w:tcPr>
            <w:tcW w:w="5670" w:type="dxa"/>
          </w:tcPr>
          <w:p w14:paraId="5AEEE2A2" w14:textId="77777777" w:rsidR="00E63627" w:rsidRPr="002A1037" w:rsidRDefault="00E63627" w:rsidP="00162613">
            <w:pPr>
              <w:rPr>
                <w:i/>
              </w:rPr>
            </w:pPr>
            <w:r w:rsidRPr="002A1037">
              <w:rPr>
                <w:i/>
              </w:rPr>
              <w:t>Toeslag voor elk speellokaal</w:t>
            </w:r>
          </w:p>
        </w:tc>
        <w:tc>
          <w:tcPr>
            <w:tcW w:w="1843" w:type="dxa"/>
          </w:tcPr>
          <w:p w14:paraId="65B17A6D" w14:textId="5C54E997" w:rsidR="00E63627" w:rsidRDefault="00E63627" w:rsidP="00F62DFB">
            <w:pPr>
              <w:jc w:val="right"/>
              <w:rPr>
                <w:rFonts w:ascii="Calibri" w:hAnsi="Calibri"/>
                <w:i/>
              </w:rPr>
            </w:pPr>
            <w:r w:rsidRPr="002A1037">
              <w:rPr>
                <w:i/>
              </w:rPr>
              <w:t xml:space="preserve">€ </w:t>
            </w:r>
            <w:r w:rsidR="007228CD" w:rsidRPr="007228CD">
              <w:rPr>
                <w:i/>
              </w:rPr>
              <w:t>244.616</w:t>
            </w:r>
          </w:p>
          <w:p w14:paraId="1979597D" w14:textId="2C6CD198" w:rsidR="00654949" w:rsidRPr="002A1037" w:rsidRDefault="00654949" w:rsidP="00F62DFB">
            <w:pPr>
              <w:jc w:val="right"/>
              <w:rPr>
                <w:i/>
              </w:rPr>
            </w:pPr>
          </w:p>
        </w:tc>
      </w:tr>
      <w:tr w:rsidR="00E63627" w:rsidRPr="002A1037" w14:paraId="1DC434DD" w14:textId="77777777" w:rsidTr="00162613">
        <w:tc>
          <w:tcPr>
            <w:tcW w:w="5670" w:type="dxa"/>
          </w:tcPr>
          <w:p w14:paraId="20734FE9" w14:textId="77777777" w:rsidR="00E63627" w:rsidRPr="002A1037" w:rsidRDefault="00E63627" w:rsidP="00162613">
            <w:pPr>
              <w:rPr>
                <w:i/>
              </w:rPr>
            </w:pPr>
            <w:r w:rsidRPr="002A1037">
              <w:rPr>
                <w:i/>
              </w:rPr>
              <w:t>Toeslag liftinstallatie als bij nieuwbouw een liftinstallatie inclusief een schacht wordt aangebracht</w:t>
            </w:r>
          </w:p>
        </w:tc>
        <w:tc>
          <w:tcPr>
            <w:tcW w:w="1843" w:type="dxa"/>
          </w:tcPr>
          <w:p w14:paraId="02CD6C66" w14:textId="40923DBE" w:rsidR="00E63627" w:rsidRPr="002A1037" w:rsidRDefault="00E63627" w:rsidP="00F62DFB">
            <w:pPr>
              <w:jc w:val="right"/>
              <w:rPr>
                <w:i/>
              </w:rPr>
            </w:pPr>
            <w:r w:rsidRPr="002A1037">
              <w:rPr>
                <w:i/>
              </w:rPr>
              <w:t xml:space="preserve">€ </w:t>
            </w:r>
            <w:r w:rsidR="004D4373" w:rsidRPr="004D4373">
              <w:rPr>
                <w:rFonts w:ascii="Calibri" w:hAnsi="Calibri"/>
                <w:i/>
              </w:rPr>
              <w:t>240.432</w:t>
            </w:r>
          </w:p>
        </w:tc>
      </w:tr>
    </w:tbl>
    <w:bookmarkEnd w:id="12"/>
    <w:p w14:paraId="0B2CB16C" w14:textId="0D7A1A24" w:rsidR="00E63627" w:rsidRDefault="003F56FB" w:rsidP="00E63627">
      <w:pPr>
        <w:pStyle w:val="Kop4"/>
        <w:ind w:left="0"/>
        <w:rPr>
          <w:b w:val="0"/>
          <w:bCs/>
        </w:rPr>
      </w:pPr>
      <w:r>
        <w:rPr>
          <w:b w:val="0"/>
          <w:bCs/>
        </w:rPr>
        <w:t>]</w:t>
      </w:r>
    </w:p>
    <w:bookmarkEnd w:id="11"/>
    <w:p w14:paraId="20498131" w14:textId="77777777" w:rsidR="003F56FB" w:rsidRPr="003F56FB" w:rsidRDefault="003F56FB" w:rsidP="003F56FB">
      <w:pPr>
        <w:pStyle w:val="Standaardinspringing"/>
      </w:pPr>
    </w:p>
    <w:p w14:paraId="4C9F2A04" w14:textId="77777777" w:rsidR="00E63627" w:rsidRPr="002A1037" w:rsidRDefault="00E63627" w:rsidP="00E63627">
      <w:pPr>
        <w:pStyle w:val="Kop4"/>
        <w:ind w:left="0"/>
      </w:pPr>
      <w:r w:rsidRPr="002A1037">
        <w:t>[</w:t>
      </w:r>
      <w:r w:rsidRPr="00CA2E87">
        <w:rPr>
          <w:i/>
        </w:rPr>
        <w:t>A.3.5</w:t>
      </w:r>
      <w:r>
        <w:rPr>
          <w:i/>
        </w:rPr>
        <w:t>.</w:t>
      </w:r>
      <w:r w:rsidRPr="00CA2E87">
        <w:rPr>
          <w:i/>
        </w:rPr>
        <w:t xml:space="preserve"> Bouwkosten school voor voortgezet onderwijs</w:t>
      </w:r>
    </w:p>
    <w:p w14:paraId="111BB49F" w14:textId="77777777" w:rsidR="00E63627" w:rsidRPr="00B25A8C" w:rsidRDefault="00E63627" w:rsidP="00E63627">
      <w:pPr>
        <w:rPr>
          <w:i/>
        </w:rPr>
      </w:pPr>
      <w:bookmarkStart w:id="13" w:name="_Hlk54771185"/>
      <w:r w:rsidRPr="002A1037">
        <w:rPr>
          <w:i/>
        </w:rPr>
        <w:t xml:space="preserve">1. Er is </w:t>
      </w:r>
      <w:r w:rsidRPr="00B25A8C">
        <w:rPr>
          <w:i/>
        </w:rPr>
        <w:t xml:space="preserve">geen onderscheid in de normbedragen tussen nieuwbouw en uitbreiding. </w:t>
      </w:r>
    </w:p>
    <w:p w14:paraId="7425EBF2" w14:textId="77777777" w:rsidR="00163817" w:rsidRPr="00B25A8C" w:rsidRDefault="00E63627" w:rsidP="00E63627">
      <w:pPr>
        <w:rPr>
          <w:i/>
        </w:rPr>
      </w:pPr>
      <w:bookmarkStart w:id="14" w:name="_Hlk50709955"/>
      <w:bookmarkStart w:id="15" w:name="_Hlk54612125"/>
      <w:r w:rsidRPr="00B25A8C">
        <w:rPr>
          <w:i/>
        </w:rPr>
        <w:t xml:space="preserve">2. De </w:t>
      </w:r>
      <w:r w:rsidR="00C5108A" w:rsidRPr="00B25A8C">
        <w:rPr>
          <w:i/>
        </w:rPr>
        <w:t>vergoeding voor een school voor voortgezet onderwijs</w:t>
      </w:r>
      <w:r w:rsidR="00B6766B" w:rsidRPr="00B25A8C">
        <w:rPr>
          <w:i/>
        </w:rPr>
        <w:t xml:space="preserve"> bestaat uit:</w:t>
      </w:r>
    </w:p>
    <w:p w14:paraId="394C90E9" w14:textId="0BE7CE6B" w:rsidR="00D23819" w:rsidRPr="00B25A8C" w:rsidRDefault="00DA530E" w:rsidP="003F7124">
      <w:pPr>
        <w:ind w:firstLine="708"/>
        <w:rPr>
          <w:i/>
        </w:rPr>
      </w:pPr>
      <w:r w:rsidRPr="00B25A8C">
        <w:rPr>
          <w:i/>
        </w:rPr>
        <w:t>a.</w:t>
      </w:r>
      <w:r w:rsidR="00D23819" w:rsidRPr="00B25A8C">
        <w:rPr>
          <w:i/>
        </w:rPr>
        <w:t xml:space="preserve"> een startbedrag, afhankelijk van de omvang van de voorziening</w:t>
      </w:r>
      <w:r w:rsidRPr="00B25A8C">
        <w:rPr>
          <w:i/>
        </w:rPr>
        <w:t xml:space="preserve">; </w:t>
      </w:r>
    </w:p>
    <w:p w14:paraId="49601169" w14:textId="4435F690" w:rsidR="00D23819" w:rsidRPr="00B25A8C" w:rsidRDefault="00DA530E" w:rsidP="003F7124">
      <w:pPr>
        <w:ind w:firstLine="708"/>
        <w:rPr>
          <w:i/>
        </w:rPr>
      </w:pPr>
      <w:r w:rsidRPr="00B25A8C">
        <w:rPr>
          <w:i/>
        </w:rPr>
        <w:t>b.</w:t>
      </w:r>
      <w:r w:rsidR="00D23819" w:rsidRPr="00B25A8C">
        <w:rPr>
          <w:i/>
        </w:rPr>
        <w:t xml:space="preserve"> een werkplaatstoeslag, afhankelijk van het profiel in het VMBO</w:t>
      </w:r>
      <w:r w:rsidRPr="00B25A8C">
        <w:rPr>
          <w:i/>
        </w:rPr>
        <w:t>;</w:t>
      </w:r>
    </w:p>
    <w:p w14:paraId="0588D006" w14:textId="036E9420" w:rsidR="00D23819" w:rsidRPr="00B25A8C" w:rsidRDefault="00DA530E" w:rsidP="003F7124">
      <w:pPr>
        <w:ind w:left="708"/>
        <w:rPr>
          <w:i/>
        </w:rPr>
      </w:pPr>
      <w:r w:rsidRPr="00B25A8C">
        <w:rPr>
          <w:i/>
        </w:rPr>
        <w:t xml:space="preserve">c. </w:t>
      </w:r>
      <w:r w:rsidR="00D23819" w:rsidRPr="00B25A8C">
        <w:rPr>
          <w:i/>
        </w:rPr>
        <w:t>een bedrag afhankelijk van het aantal vierkante meters, vastgesteld op basis van de toegekende ruimtebehoefte per onderwijssoort, overeenkomstig bijlage III, deel C.</w:t>
      </w:r>
    </w:p>
    <w:p w14:paraId="5337177C" w14:textId="44C56011" w:rsidR="004815BE" w:rsidRPr="00B25A8C" w:rsidRDefault="004815BE" w:rsidP="00D23819">
      <w:pPr>
        <w:rPr>
          <w:i/>
        </w:rPr>
      </w:pPr>
    </w:p>
    <w:p w14:paraId="63CC637A" w14:textId="3FC5B669" w:rsidR="00637758" w:rsidRPr="00B25A8C" w:rsidRDefault="00637758" w:rsidP="00637758">
      <w:pPr>
        <w:rPr>
          <w:i/>
        </w:rPr>
      </w:pPr>
      <w:r w:rsidRPr="00B25A8C">
        <w:rPr>
          <w:i/>
        </w:rPr>
        <w:t>Startbedrag</w:t>
      </w:r>
      <w:r w:rsidR="00DA530E" w:rsidRPr="00B25A8C">
        <w:rPr>
          <w:i/>
        </w:rPr>
        <w:t xml:space="preserve"> =</w:t>
      </w:r>
    </w:p>
    <w:tbl>
      <w:tblPr>
        <w:tblStyle w:val="Tabelraster"/>
        <w:tblW w:w="0" w:type="auto"/>
        <w:tblLook w:val="04A0" w:firstRow="1" w:lastRow="0" w:firstColumn="1" w:lastColumn="0" w:noHBand="0" w:noVBand="1"/>
      </w:tblPr>
      <w:tblGrid>
        <w:gridCol w:w="3020"/>
        <w:gridCol w:w="3021"/>
      </w:tblGrid>
      <w:tr w:rsidR="00637758" w:rsidRPr="00B25A8C" w14:paraId="516D35F2" w14:textId="77777777" w:rsidTr="00DA530E">
        <w:tc>
          <w:tcPr>
            <w:tcW w:w="3020" w:type="dxa"/>
          </w:tcPr>
          <w:p w14:paraId="33112227" w14:textId="77777777" w:rsidR="00637758" w:rsidRPr="00B25A8C" w:rsidRDefault="00637758" w:rsidP="00637758">
            <w:pPr>
              <w:rPr>
                <w:i/>
              </w:rPr>
            </w:pPr>
            <w:r w:rsidRPr="00B25A8C">
              <w:rPr>
                <w:i/>
              </w:rPr>
              <w:t>&lt; 455 m2</w:t>
            </w:r>
          </w:p>
        </w:tc>
        <w:tc>
          <w:tcPr>
            <w:tcW w:w="3021" w:type="dxa"/>
          </w:tcPr>
          <w:p w14:paraId="3357FC0C" w14:textId="004449C2" w:rsidR="00637758" w:rsidRPr="00B25A8C" w:rsidRDefault="00637758" w:rsidP="00637758">
            <w:pPr>
              <w:jc w:val="right"/>
              <w:rPr>
                <w:i/>
              </w:rPr>
            </w:pPr>
            <w:r w:rsidRPr="00B25A8C">
              <w:rPr>
                <w:i/>
              </w:rPr>
              <w:t>€ 0</w:t>
            </w:r>
          </w:p>
        </w:tc>
      </w:tr>
      <w:tr w:rsidR="00637758" w:rsidRPr="00B25A8C" w14:paraId="2577B8BD" w14:textId="77777777" w:rsidTr="00DA530E">
        <w:tc>
          <w:tcPr>
            <w:tcW w:w="3020" w:type="dxa"/>
          </w:tcPr>
          <w:p w14:paraId="65BB59BB" w14:textId="77777777" w:rsidR="00637758" w:rsidRPr="00B25A8C" w:rsidRDefault="00637758" w:rsidP="00637758">
            <w:pPr>
              <w:rPr>
                <w:i/>
              </w:rPr>
            </w:pPr>
            <w:r w:rsidRPr="00B25A8C">
              <w:rPr>
                <w:i/>
              </w:rPr>
              <w:t>&gt;= 455 m2 &lt; 2500 m2</w:t>
            </w:r>
          </w:p>
        </w:tc>
        <w:tc>
          <w:tcPr>
            <w:tcW w:w="3021" w:type="dxa"/>
          </w:tcPr>
          <w:p w14:paraId="5F6E4C73" w14:textId="640A8B62" w:rsidR="00637758" w:rsidRPr="00B25A8C" w:rsidRDefault="00637758" w:rsidP="00637758">
            <w:pPr>
              <w:jc w:val="right"/>
              <w:rPr>
                <w:i/>
                <w:iCs/>
              </w:rPr>
            </w:pPr>
            <w:r w:rsidRPr="00B25A8C">
              <w:rPr>
                <w:i/>
                <w:iCs/>
              </w:rPr>
              <w:t xml:space="preserve">€ </w:t>
            </w:r>
            <w:r w:rsidR="00627485" w:rsidRPr="00627485">
              <w:rPr>
                <w:i/>
                <w:iCs/>
              </w:rPr>
              <w:t>796.413</w:t>
            </w:r>
          </w:p>
        </w:tc>
      </w:tr>
      <w:tr w:rsidR="00637758" w:rsidRPr="00B25A8C" w14:paraId="1AD2E6F4" w14:textId="77777777" w:rsidTr="00DA530E">
        <w:tc>
          <w:tcPr>
            <w:tcW w:w="3020" w:type="dxa"/>
          </w:tcPr>
          <w:p w14:paraId="7CF6DFC8" w14:textId="77777777" w:rsidR="00637758" w:rsidRPr="00B25A8C" w:rsidRDefault="00637758" w:rsidP="00637758">
            <w:pPr>
              <w:rPr>
                <w:i/>
              </w:rPr>
            </w:pPr>
            <w:r w:rsidRPr="00B25A8C">
              <w:rPr>
                <w:i/>
              </w:rPr>
              <w:t>&gt;2500 m2</w:t>
            </w:r>
          </w:p>
        </w:tc>
        <w:tc>
          <w:tcPr>
            <w:tcW w:w="3021" w:type="dxa"/>
          </w:tcPr>
          <w:p w14:paraId="25F3F38B" w14:textId="039227FD" w:rsidR="00637758" w:rsidRPr="00B25A8C" w:rsidRDefault="00637758" w:rsidP="00637758">
            <w:pPr>
              <w:jc w:val="right"/>
              <w:rPr>
                <w:i/>
              </w:rPr>
            </w:pPr>
            <w:r w:rsidRPr="00B25A8C">
              <w:rPr>
                <w:i/>
              </w:rPr>
              <w:t xml:space="preserve">€ </w:t>
            </w:r>
            <w:r w:rsidR="00E90875" w:rsidRPr="00E90875">
              <w:rPr>
                <w:i/>
              </w:rPr>
              <w:t>1.005.472</w:t>
            </w:r>
          </w:p>
        </w:tc>
      </w:tr>
    </w:tbl>
    <w:p w14:paraId="27F2CEBF" w14:textId="77777777" w:rsidR="00637758" w:rsidRPr="00B25A8C" w:rsidRDefault="00637758" w:rsidP="00637758">
      <w:pPr>
        <w:rPr>
          <w:i/>
        </w:rPr>
      </w:pPr>
    </w:p>
    <w:p w14:paraId="709D0F59" w14:textId="0B006746" w:rsidR="00637758" w:rsidRPr="00B25A8C" w:rsidRDefault="00DA530E" w:rsidP="00637758">
      <w:pPr>
        <w:rPr>
          <w:i/>
          <w:iCs/>
        </w:rPr>
      </w:pPr>
      <w:r w:rsidRPr="00B25A8C">
        <w:rPr>
          <w:i/>
        </w:rPr>
        <w:t>W</w:t>
      </w:r>
      <w:r w:rsidR="00637758" w:rsidRPr="00B25A8C">
        <w:rPr>
          <w:i/>
        </w:rPr>
        <w:t>erkplaats</w:t>
      </w:r>
      <w:r w:rsidRPr="00B25A8C">
        <w:rPr>
          <w:i/>
        </w:rPr>
        <w:t>toeslag</w:t>
      </w:r>
      <w:r w:rsidR="00637758" w:rsidRPr="00B25A8C">
        <w:rPr>
          <w:i/>
        </w:rPr>
        <w:t xml:space="preserve"> VMBO</w:t>
      </w:r>
      <w:r w:rsidRPr="00B25A8C">
        <w:rPr>
          <w:i/>
        </w:rPr>
        <w:t xml:space="preserve"> =</w:t>
      </w:r>
      <w:r w:rsidRPr="00B25A8C">
        <w:rPr>
          <w:i/>
          <w:iCs/>
        </w:rPr>
        <w:t xml:space="preserve"> </w:t>
      </w:r>
      <w:r w:rsidR="00637758" w:rsidRPr="00B25A8C">
        <w:rPr>
          <w:i/>
          <w:iCs/>
        </w:rPr>
        <w:t xml:space="preserve">Voor de onderwijssoort VMBO met de profielen: </w:t>
      </w:r>
      <w:proofErr w:type="spellStart"/>
      <w:r w:rsidR="00637758" w:rsidRPr="00B25A8C">
        <w:rPr>
          <w:i/>
          <w:iCs/>
        </w:rPr>
        <w:t>bwi</w:t>
      </w:r>
      <w:proofErr w:type="spellEnd"/>
      <w:r w:rsidR="00637758" w:rsidRPr="00B25A8C">
        <w:rPr>
          <w:i/>
          <w:iCs/>
        </w:rPr>
        <w:t xml:space="preserve">, </w:t>
      </w:r>
      <w:proofErr w:type="spellStart"/>
      <w:r w:rsidR="00637758" w:rsidRPr="00B25A8C">
        <w:rPr>
          <w:i/>
          <w:iCs/>
        </w:rPr>
        <w:t>pie</w:t>
      </w:r>
      <w:proofErr w:type="spellEnd"/>
      <w:r w:rsidR="00637758" w:rsidRPr="00B25A8C">
        <w:rPr>
          <w:i/>
          <w:iCs/>
        </w:rPr>
        <w:t xml:space="preserve">, mot, mat, </w:t>
      </w:r>
      <w:proofErr w:type="spellStart"/>
      <w:r w:rsidR="00637758" w:rsidRPr="00B25A8C">
        <w:rPr>
          <w:i/>
          <w:iCs/>
        </w:rPr>
        <w:t>hbr</w:t>
      </w:r>
      <w:proofErr w:type="spellEnd"/>
      <w:r w:rsidR="00637758" w:rsidRPr="00B25A8C">
        <w:rPr>
          <w:i/>
          <w:iCs/>
        </w:rPr>
        <w:t xml:space="preserve"> en g een bedrag van € </w:t>
      </w:r>
      <w:r w:rsidR="007C0CFC" w:rsidRPr="007C0CFC">
        <w:rPr>
          <w:i/>
          <w:iCs/>
        </w:rPr>
        <w:t>86.550</w:t>
      </w:r>
      <w:r w:rsidRPr="00B25A8C">
        <w:rPr>
          <w:i/>
          <w:iCs/>
        </w:rPr>
        <w:t>.</w:t>
      </w:r>
      <w:r w:rsidR="00637758" w:rsidRPr="00B25A8C">
        <w:rPr>
          <w:i/>
          <w:iCs/>
        </w:rPr>
        <w:t xml:space="preserve"> </w:t>
      </w:r>
    </w:p>
    <w:p w14:paraId="68960FA8" w14:textId="1881674C" w:rsidR="00637758" w:rsidRPr="00637758" w:rsidRDefault="00637758" w:rsidP="00637758">
      <w:pPr>
        <w:rPr>
          <w:i/>
          <w:iCs/>
        </w:rPr>
      </w:pPr>
      <w:r w:rsidRPr="00B25A8C">
        <w:rPr>
          <w:i/>
          <w:iCs/>
        </w:rPr>
        <w:t>Ruimteafhankelijke vergoeding</w:t>
      </w:r>
      <w:r w:rsidR="00DA530E" w:rsidRPr="00B25A8C">
        <w:rPr>
          <w:i/>
          <w:iCs/>
        </w:rPr>
        <w:t xml:space="preserve"> = E</w:t>
      </w:r>
      <w:r w:rsidRPr="00B25A8C">
        <w:rPr>
          <w:i/>
          <w:iCs/>
        </w:rPr>
        <w:t xml:space="preserve">en bedrag per </w:t>
      </w:r>
      <w:r w:rsidR="00F57773" w:rsidRPr="00B25A8C">
        <w:rPr>
          <w:i/>
          <w:iCs/>
        </w:rPr>
        <w:t>vierkante meter</w:t>
      </w:r>
      <w:r w:rsidRPr="00B25A8C">
        <w:rPr>
          <w:i/>
          <w:iCs/>
        </w:rPr>
        <w:t>, dat afhankelijk is van de omvang van de voorziening en van de onderwijssoort en bijbehorende profiel</w:t>
      </w:r>
    </w:p>
    <w:p w14:paraId="4A3EEDAD" w14:textId="77777777" w:rsidR="00E27470" w:rsidRPr="00E27470" w:rsidRDefault="00E27470" w:rsidP="00E27470">
      <w:pPr>
        <w:rPr>
          <w:i/>
        </w:rPr>
      </w:pPr>
    </w:p>
    <w:tbl>
      <w:tblPr>
        <w:tblStyle w:val="Tabelraster"/>
        <w:tblW w:w="0" w:type="auto"/>
        <w:tblLook w:val="04A0" w:firstRow="1" w:lastRow="0" w:firstColumn="1" w:lastColumn="0" w:noHBand="0" w:noVBand="1"/>
      </w:tblPr>
      <w:tblGrid>
        <w:gridCol w:w="2547"/>
        <w:gridCol w:w="2170"/>
        <w:gridCol w:w="1232"/>
        <w:gridCol w:w="1276"/>
        <w:gridCol w:w="1417"/>
      </w:tblGrid>
      <w:tr w:rsidR="00E27470" w:rsidRPr="00E27470" w14:paraId="5D018B76" w14:textId="77777777" w:rsidTr="00DA530E">
        <w:trPr>
          <w:trHeight w:val="250"/>
        </w:trPr>
        <w:tc>
          <w:tcPr>
            <w:tcW w:w="4717" w:type="dxa"/>
            <w:gridSpan w:val="2"/>
            <w:vMerge w:val="restart"/>
            <w:noWrap/>
          </w:tcPr>
          <w:p w14:paraId="6B30D93E" w14:textId="77777777" w:rsidR="00E27470" w:rsidRPr="00E27470" w:rsidRDefault="00E27470" w:rsidP="00E27470">
            <w:pPr>
              <w:rPr>
                <w:b/>
                <w:bCs/>
                <w:i/>
              </w:rPr>
            </w:pPr>
          </w:p>
        </w:tc>
        <w:tc>
          <w:tcPr>
            <w:tcW w:w="3925" w:type="dxa"/>
            <w:gridSpan w:val="3"/>
          </w:tcPr>
          <w:p w14:paraId="4C0AFFBB" w14:textId="77777777" w:rsidR="00E27470" w:rsidRPr="00E27470" w:rsidRDefault="00E27470" w:rsidP="00E27470">
            <w:pPr>
              <w:rPr>
                <w:b/>
                <w:bCs/>
                <w:i/>
              </w:rPr>
            </w:pPr>
            <w:proofErr w:type="spellStart"/>
            <w:r w:rsidRPr="00E27470">
              <w:rPr>
                <w:b/>
                <w:bCs/>
                <w:i/>
              </w:rPr>
              <w:t>bvo</w:t>
            </w:r>
            <w:proofErr w:type="spellEnd"/>
            <w:r w:rsidRPr="00E27470">
              <w:rPr>
                <w:b/>
                <w:bCs/>
                <w:i/>
              </w:rPr>
              <w:t xml:space="preserve"> totaal exclusief gymnastiek</w:t>
            </w:r>
          </w:p>
        </w:tc>
      </w:tr>
      <w:tr w:rsidR="00E27470" w:rsidRPr="00E27470" w14:paraId="797EBFA5" w14:textId="77777777" w:rsidTr="00DA530E">
        <w:trPr>
          <w:trHeight w:val="269"/>
        </w:trPr>
        <w:tc>
          <w:tcPr>
            <w:tcW w:w="4717" w:type="dxa"/>
            <w:gridSpan w:val="2"/>
            <w:vMerge/>
            <w:noWrap/>
          </w:tcPr>
          <w:p w14:paraId="1F50289A" w14:textId="77777777" w:rsidR="00E27470" w:rsidRPr="00E27470" w:rsidRDefault="00E27470" w:rsidP="00E27470">
            <w:pPr>
              <w:rPr>
                <w:b/>
                <w:bCs/>
                <w:i/>
              </w:rPr>
            </w:pPr>
          </w:p>
        </w:tc>
        <w:tc>
          <w:tcPr>
            <w:tcW w:w="1232" w:type="dxa"/>
            <w:vMerge w:val="restart"/>
          </w:tcPr>
          <w:p w14:paraId="613263A6" w14:textId="77777777" w:rsidR="00E27470" w:rsidRPr="00E27470" w:rsidRDefault="00E27470" w:rsidP="00E27470">
            <w:pPr>
              <w:rPr>
                <w:b/>
                <w:bCs/>
                <w:i/>
              </w:rPr>
            </w:pPr>
            <w:r w:rsidRPr="00E27470">
              <w:rPr>
                <w:b/>
                <w:bCs/>
                <w:i/>
              </w:rPr>
              <w:t>&lt;=455 m2</w:t>
            </w:r>
          </w:p>
        </w:tc>
        <w:tc>
          <w:tcPr>
            <w:tcW w:w="1276" w:type="dxa"/>
            <w:vMerge w:val="restart"/>
          </w:tcPr>
          <w:p w14:paraId="6525D0FC" w14:textId="77777777" w:rsidR="00E27470" w:rsidRPr="00E27470" w:rsidRDefault="00E27470" w:rsidP="00E27470">
            <w:pPr>
              <w:rPr>
                <w:b/>
                <w:bCs/>
                <w:i/>
              </w:rPr>
            </w:pPr>
            <w:r w:rsidRPr="00E27470">
              <w:rPr>
                <w:b/>
                <w:bCs/>
                <w:i/>
              </w:rPr>
              <w:t>&gt;455 m2</w:t>
            </w:r>
          </w:p>
          <w:p w14:paraId="76CF5326" w14:textId="77777777" w:rsidR="00E27470" w:rsidRPr="00E27470" w:rsidRDefault="00E27470" w:rsidP="00E27470">
            <w:pPr>
              <w:rPr>
                <w:b/>
                <w:bCs/>
                <w:i/>
              </w:rPr>
            </w:pPr>
            <w:r w:rsidRPr="00E27470">
              <w:rPr>
                <w:b/>
                <w:bCs/>
                <w:i/>
              </w:rPr>
              <w:t>&lt;2.500 m2</w:t>
            </w:r>
          </w:p>
        </w:tc>
        <w:tc>
          <w:tcPr>
            <w:tcW w:w="1417" w:type="dxa"/>
            <w:vMerge w:val="restart"/>
          </w:tcPr>
          <w:p w14:paraId="0AB5BF76" w14:textId="77777777" w:rsidR="00E27470" w:rsidRPr="00E27470" w:rsidRDefault="00E27470" w:rsidP="00E27470">
            <w:pPr>
              <w:rPr>
                <w:b/>
                <w:bCs/>
                <w:i/>
              </w:rPr>
            </w:pPr>
            <w:r w:rsidRPr="00E27470">
              <w:rPr>
                <w:b/>
                <w:bCs/>
                <w:i/>
              </w:rPr>
              <w:t> &gt;=2.500 m2</w:t>
            </w:r>
          </w:p>
        </w:tc>
      </w:tr>
      <w:tr w:rsidR="00E27470" w:rsidRPr="00E27470" w14:paraId="335C70D7" w14:textId="77777777" w:rsidTr="00DA530E">
        <w:trPr>
          <w:trHeight w:val="250"/>
        </w:trPr>
        <w:tc>
          <w:tcPr>
            <w:tcW w:w="2547" w:type="dxa"/>
            <w:noWrap/>
            <w:hideMark/>
          </w:tcPr>
          <w:p w14:paraId="0E8B1C79" w14:textId="77777777" w:rsidR="00E27470" w:rsidRPr="00E27470" w:rsidRDefault="00E27470" w:rsidP="00E27470">
            <w:pPr>
              <w:rPr>
                <w:b/>
                <w:bCs/>
                <w:i/>
              </w:rPr>
            </w:pPr>
            <w:r w:rsidRPr="00E27470">
              <w:rPr>
                <w:b/>
                <w:bCs/>
                <w:i/>
              </w:rPr>
              <w:t>Onderwijssoort</w:t>
            </w:r>
          </w:p>
        </w:tc>
        <w:tc>
          <w:tcPr>
            <w:tcW w:w="2170" w:type="dxa"/>
          </w:tcPr>
          <w:p w14:paraId="09D0076E" w14:textId="77777777" w:rsidR="00E27470" w:rsidRPr="00E27470" w:rsidRDefault="00E27470" w:rsidP="00E27470">
            <w:pPr>
              <w:rPr>
                <w:b/>
                <w:bCs/>
                <w:i/>
              </w:rPr>
            </w:pPr>
            <w:r w:rsidRPr="00E27470">
              <w:rPr>
                <w:b/>
                <w:bCs/>
                <w:i/>
              </w:rPr>
              <w:t>Profielen </w:t>
            </w:r>
          </w:p>
        </w:tc>
        <w:tc>
          <w:tcPr>
            <w:tcW w:w="1232" w:type="dxa"/>
            <w:vMerge/>
          </w:tcPr>
          <w:p w14:paraId="0CB9C6A7" w14:textId="77777777" w:rsidR="00E27470" w:rsidRPr="00E27470" w:rsidRDefault="00E27470" w:rsidP="00E27470">
            <w:pPr>
              <w:rPr>
                <w:i/>
              </w:rPr>
            </w:pPr>
          </w:p>
        </w:tc>
        <w:tc>
          <w:tcPr>
            <w:tcW w:w="1276" w:type="dxa"/>
            <w:vMerge/>
          </w:tcPr>
          <w:p w14:paraId="4E06B747" w14:textId="77777777" w:rsidR="00E27470" w:rsidRPr="00E27470" w:rsidRDefault="00E27470" w:rsidP="00E27470">
            <w:pPr>
              <w:rPr>
                <w:i/>
              </w:rPr>
            </w:pPr>
          </w:p>
        </w:tc>
        <w:tc>
          <w:tcPr>
            <w:tcW w:w="1417" w:type="dxa"/>
            <w:vMerge/>
          </w:tcPr>
          <w:p w14:paraId="72B20AFD" w14:textId="77777777" w:rsidR="00E27470" w:rsidRPr="00E27470" w:rsidRDefault="00E27470" w:rsidP="00E27470">
            <w:pPr>
              <w:rPr>
                <w:i/>
              </w:rPr>
            </w:pPr>
          </w:p>
        </w:tc>
      </w:tr>
      <w:tr w:rsidR="00E27470" w:rsidRPr="00E27470" w14:paraId="4251CEFD" w14:textId="77777777" w:rsidTr="00DA530E">
        <w:trPr>
          <w:trHeight w:val="547"/>
        </w:trPr>
        <w:tc>
          <w:tcPr>
            <w:tcW w:w="2547" w:type="dxa"/>
            <w:noWrap/>
            <w:hideMark/>
          </w:tcPr>
          <w:p w14:paraId="7C61B55A" w14:textId="77777777" w:rsidR="00E27470" w:rsidRPr="00E27470" w:rsidRDefault="00E27470" w:rsidP="00E27470">
            <w:pPr>
              <w:rPr>
                <w:i/>
                <w:lang w:val="en-US"/>
              </w:rPr>
            </w:pPr>
            <w:r w:rsidRPr="00E27470">
              <w:rPr>
                <w:i/>
                <w:lang w:val="en-US"/>
              </w:rPr>
              <w:t> PRO, HAVO, VWO</w:t>
            </w:r>
          </w:p>
          <w:p w14:paraId="4B774850" w14:textId="77777777" w:rsidR="00E27470" w:rsidRPr="00E27470" w:rsidRDefault="00E27470" w:rsidP="00E27470">
            <w:pPr>
              <w:rPr>
                <w:i/>
                <w:lang w:val="en-US"/>
              </w:rPr>
            </w:pPr>
            <w:r w:rsidRPr="00E27470">
              <w:rPr>
                <w:i/>
                <w:lang w:val="en-US"/>
              </w:rPr>
              <w:t> VMBO-TL, VMBO TL-IW</w:t>
            </w:r>
          </w:p>
        </w:tc>
        <w:tc>
          <w:tcPr>
            <w:tcW w:w="2170" w:type="dxa"/>
            <w:noWrap/>
            <w:hideMark/>
          </w:tcPr>
          <w:p w14:paraId="3A1E0067" w14:textId="376C556B" w:rsidR="00E27470" w:rsidRPr="00E27470" w:rsidRDefault="00E27470" w:rsidP="00E27470">
            <w:pPr>
              <w:rPr>
                <w:i/>
                <w:lang w:val="en-US"/>
              </w:rPr>
            </w:pPr>
          </w:p>
          <w:p w14:paraId="2C023301" w14:textId="3263BD92" w:rsidR="00E27470" w:rsidRPr="00E27470" w:rsidRDefault="00E27470" w:rsidP="00E27470">
            <w:pPr>
              <w:rPr>
                <w:i/>
                <w:lang w:val="en-US"/>
              </w:rPr>
            </w:pPr>
          </w:p>
        </w:tc>
        <w:tc>
          <w:tcPr>
            <w:tcW w:w="1232" w:type="dxa"/>
          </w:tcPr>
          <w:p w14:paraId="43F2E954" w14:textId="1914D247" w:rsidR="00E80868" w:rsidRPr="00E80868" w:rsidRDefault="00533E37">
            <w:pPr>
              <w:jc w:val="right"/>
              <w:rPr>
                <w:i/>
              </w:rPr>
            </w:pPr>
            <w:r>
              <w:rPr>
                <w:i/>
              </w:rPr>
              <w:t xml:space="preserve">€ </w:t>
            </w:r>
            <w:r w:rsidR="009A6FA2" w:rsidRPr="009A6FA2">
              <w:rPr>
                <w:i/>
              </w:rPr>
              <w:t>4.260</w:t>
            </w:r>
          </w:p>
          <w:p w14:paraId="6B6B810E" w14:textId="5E97760C" w:rsidR="00E27470" w:rsidRPr="00E27470" w:rsidRDefault="00E27470" w:rsidP="003F7124">
            <w:pPr>
              <w:jc w:val="right"/>
              <w:rPr>
                <w:i/>
              </w:rPr>
            </w:pPr>
          </w:p>
        </w:tc>
        <w:tc>
          <w:tcPr>
            <w:tcW w:w="1276" w:type="dxa"/>
          </w:tcPr>
          <w:p w14:paraId="6F86E66A" w14:textId="4ED3BE91" w:rsidR="00506219" w:rsidRPr="00506219" w:rsidRDefault="00533E37">
            <w:pPr>
              <w:jc w:val="right"/>
              <w:rPr>
                <w:i/>
              </w:rPr>
            </w:pPr>
            <w:r>
              <w:rPr>
                <w:i/>
              </w:rPr>
              <w:t xml:space="preserve">€ </w:t>
            </w:r>
            <w:r w:rsidR="009A6FA2" w:rsidRPr="009A6FA2">
              <w:rPr>
                <w:i/>
              </w:rPr>
              <w:t>2.528</w:t>
            </w:r>
          </w:p>
          <w:p w14:paraId="1642F22C" w14:textId="73989DAC" w:rsidR="00E27470" w:rsidRPr="00E27470" w:rsidRDefault="00E27470" w:rsidP="003F7124">
            <w:pPr>
              <w:jc w:val="right"/>
              <w:rPr>
                <w:i/>
              </w:rPr>
            </w:pPr>
          </w:p>
        </w:tc>
        <w:tc>
          <w:tcPr>
            <w:tcW w:w="1417" w:type="dxa"/>
          </w:tcPr>
          <w:p w14:paraId="21512DAB" w14:textId="2C42932C" w:rsidR="00E27470" w:rsidRPr="00E27470" w:rsidRDefault="00533E37" w:rsidP="000A72A4">
            <w:pPr>
              <w:jc w:val="right"/>
              <w:rPr>
                <w:i/>
              </w:rPr>
            </w:pPr>
            <w:r>
              <w:rPr>
                <w:i/>
              </w:rPr>
              <w:t>€</w:t>
            </w:r>
            <w:r w:rsidR="00E27470" w:rsidRPr="00E27470">
              <w:rPr>
                <w:i/>
              </w:rPr>
              <w:t> </w:t>
            </w:r>
            <w:r w:rsidR="003E6A0F" w:rsidRPr="003E6A0F">
              <w:rPr>
                <w:i/>
              </w:rPr>
              <w:t>2.468</w:t>
            </w:r>
          </w:p>
        </w:tc>
      </w:tr>
      <w:tr w:rsidR="00E27470" w:rsidRPr="00E27470" w14:paraId="2FC8E1D2" w14:textId="77777777" w:rsidTr="00DA530E">
        <w:trPr>
          <w:trHeight w:val="250"/>
        </w:trPr>
        <w:tc>
          <w:tcPr>
            <w:tcW w:w="8642" w:type="dxa"/>
            <w:gridSpan w:val="5"/>
            <w:noWrap/>
            <w:hideMark/>
          </w:tcPr>
          <w:p w14:paraId="577E9FE4" w14:textId="5215B95F" w:rsidR="00E27470" w:rsidRPr="00E27470" w:rsidRDefault="00E27470" w:rsidP="00E27470">
            <w:pPr>
              <w:rPr>
                <w:i/>
              </w:rPr>
            </w:pPr>
          </w:p>
        </w:tc>
      </w:tr>
      <w:tr w:rsidR="00E27470" w:rsidRPr="00E27470" w14:paraId="3B75ECFA" w14:textId="77777777" w:rsidTr="00DA530E">
        <w:trPr>
          <w:trHeight w:val="320"/>
        </w:trPr>
        <w:tc>
          <w:tcPr>
            <w:tcW w:w="8642" w:type="dxa"/>
            <w:gridSpan w:val="5"/>
            <w:noWrap/>
            <w:hideMark/>
          </w:tcPr>
          <w:p w14:paraId="488BEFA8" w14:textId="77777777" w:rsidR="00E27470" w:rsidRPr="00E27470" w:rsidRDefault="00E27470" w:rsidP="00E27470">
            <w:pPr>
              <w:rPr>
                <w:i/>
              </w:rPr>
            </w:pPr>
            <w:r w:rsidRPr="00E27470">
              <w:rPr>
                <w:i/>
              </w:rPr>
              <w:t> VMBO Gemengde leerweg</w:t>
            </w:r>
          </w:p>
        </w:tc>
      </w:tr>
      <w:tr w:rsidR="00E27470" w:rsidRPr="00E27470" w14:paraId="6F55FCDD" w14:textId="77777777" w:rsidTr="00DA530E">
        <w:trPr>
          <w:trHeight w:val="280"/>
        </w:trPr>
        <w:tc>
          <w:tcPr>
            <w:tcW w:w="2547" w:type="dxa"/>
            <w:vMerge w:val="restart"/>
            <w:noWrap/>
            <w:hideMark/>
          </w:tcPr>
          <w:p w14:paraId="361110B5" w14:textId="267540A3" w:rsidR="00E27470" w:rsidRPr="00E27470" w:rsidRDefault="00E27470" w:rsidP="00E27470">
            <w:pPr>
              <w:rPr>
                <w:i/>
              </w:rPr>
            </w:pPr>
          </w:p>
          <w:p w14:paraId="47BABA15" w14:textId="7B3D7FDC" w:rsidR="00E27470" w:rsidRPr="00E27470" w:rsidRDefault="00E27470" w:rsidP="00E27470">
            <w:pPr>
              <w:rPr>
                <w:i/>
              </w:rPr>
            </w:pPr>
          </w:p>
          <w:p w14:paraId="618198A9" w14:textId="015F022D" w:rsidR="00E27470" w:rsidRPr="00E27470" w:rsidRDefault="00E27470" w:rsidP="00E27470">
            <w:pPr>
              <w:rPr>
                <w:i/>
              </w:rPr>
            </w:pPr>
          </w:p>
          <w:p w14:paraId="43CA6DDA" w14:textId="34E33783" w:rsidR="00E27470" w:rsidRPr="00E27470" w:rsidRDefault="00E27470" w:rsidP="00E27470">
            <w:pPr>
              <w:rPr>
                <w:i/>
              </w:rPr>
            </w:pPr>
          </w:p>
          <w:p w14:paraId="47E51199" w14:textId="0BD57B27" w:rsidR="00E27470" w:rsidRPr="00E27470" w:rsidRDefault="00E27470" w:rsidP="00E27470">
            <w:pPr>
              <w:rPr>
                <w:i/>
              </w:rPr>
            </w:pPr>
          </w:p>
        </w:tc>
        <w:tc>
          <w:tcPr>
            <w:tcW w:w="2170" w:type="dxa"/>
            <w:noWrap/>
            <w:hideMark/>
          </w:tcPr>
          <w:p w14:paraId="39E0E669" w14:textId="77777777" w:rsidR="00E27470" w:rsidRPr="00E27470" w:rsidRDefault="00E27470" w:rsidP="00E27470">
            <w:pPr>
              <w:rPr>
                <w:i/>
              </w:rPr>
            </w:pPr>
            <w:proofErr w:type="spellStart"/>
            <w:r w:rsidRPr="00E27470">
              <w:rPr>
                <w:i/>
              </w:rPr>
              <w:t>bwi</w:t>
            </w:r>
            <w:proofErr w:type="spellEnd"/>
            <w:r w:rsidRPr="00E27470">
              <w:rPr>
                <w:i/>
              </w:rPr>
              <w:t xml:space="preserve">, </w:t>
            </w:r>
            <w:proofErr w:type="spellStart"/>
            <w:r w:rsidRPr="00E27470">
              <w:rPr>
                <w:i/>
              </w:rPr>
              <w:t>pie</w:t>
            </w:r>
            <w:proofErr w:type="spellEnd"/>
            <w:r w:rsidRPr="00E27470">
              <w:rPr>
                <w:i/>
              </w:rPr>
              <w:t>, mot, mat</w:t>
            </w:r>
          </w:p>
        </w:tc>
        <w:tc>
          <w:tcPr>
            <w:tcW w:w="1232" w:type="dxa"/>
          </w:tcPr>
          <w:p w14:paraId="03F41D18" w14:textId="1114D84D" w:rsidR="00E27470" w:rsidRPr="00E27470" w:rsidRDefault="00533E37" w:rsidP="000A72A4">
            <w:pPr>
              <w:jc w:val="right"/>
              <w:rPr>
                <w:i/>
              </w:rPr>
            </w:pPr>
            <w:r>
              <w:rPr>
                <w:i/>
              </w:rPr>
              <w:t xml:space="preserve">€ </w:t>
            </w:r>
            <w:r w:rsidR="00A33218" w:rsidRPr="00A33218">
              <w:rPr>
                <w:i/>
              </w:rPr>
              <w:t>4.894</w:t>
            </w:r>
          </w:p>
        </w:tc>
        <w:tc>
          <w:tcPr>
            <w:tcW w:w="1276" w:type="dxa"/>
          </w:tcPr>
          <w:p w14:paraId="470CD81E" w14:textId="67BAC93A" w:rsidR="00E27470" w:rsidRPr="00E27470" w:rsidRDefault="00533E37" w:rsidP="000A72A4">
            <w:pPr>
              <w:jc w:val="right"/>
              <w:rPr>
                <w:i/>
              </w:rPr>
            </w:pPr>
            <w:r>
              <w:rPr>
                <w:i/>
              </w:rPr>
              <w:t xml:space="preserve">€ </w:t>
            </w:r>
            <w:r w:rsidR="00A33218" w:rsidRPr="00A33218">
              <w:rPr>
                <w:i/>
              </w:rPr>
              <w:t>2.904</w:t>
            </w:r>
          </w:p>
        </w:tc>
        <w:tc>
          <w:tcPr>
            <w:tcW w:w="1417" w:type="dxa"/>
          </w:tcPr>
          <w:p w14:paraId="52CBCBCB" w14:textId="03C6AC50" w:rsidR="00E27470" w:rsidRPr="00E27470" w:rsidRDefault="00533E37" w:rsidP="000A72A4">
            <w:pPr>
              <w:jc w:val="right"/>
              <w:rPr>
                <w:i/>
              </w:rPr>
            </w:pPr>
            <w:r>
              <w:rPr>
                <w:i/>
              </w:rPr>
              <w:t xml:space="preserve">€ </w:t>
            </w:r>
            <w:r w:rsidR="00ED651D" w:rsidRPr="00ED651D">
              <w:rPr>
                <w:i/>
              </w:rPr>
              <w:t>2.835</w:t>
            </w:r>
          </w:p>
        </w:tc>
      </w:tr>
      <w:tr w:rsidR="00E27470" w:rsidRPr="00E27470" w14:paraId="5A28E25A" w14:textId="77777777" w:rsidTr="00DA530E">
        <w:trPr>
          <w:trHeight w:val="310"/>
        </w:trPr>
        <w:tc>
          <w:tcPr>
            <w:tcW w:w="2547" w:type="dxa"/>
            <w:vMerge/>
            <w:noWrap/>
            <w:hideMark/>
          </w:tcPr>
          <w:p w14:paraId="50D2AD7C" w14:textId="77777777" w:rsidR="00E27470" w:rsidRPr="00E27470" w:rsidRDefault="00E27470" w:rsidP="00E27470">
            <w:pPr>
              <w:rPr>
                <w:i/>
              </w:rPr>
            </w:pPr>
          </w:p>
        </w:tc>
        <w:tc>
          <w:tcPr>
            <w:tcW w:w="2170" w:type="dxa"/>
            <w:noWrap/>
            <w:hideMark/>
          </w:tcPr>
          <w:p w14:paraId="3D5649FC" w14:textId="77777777" w:rsidR="00E27470" w:rsidRPr="00E27470" w:rsidRDefault="00E27470" w:rsidP="00E27470">
            <w:pPr>
              <w:rPr>
                <w:i/>
              </w:rPr>
            </w:pPr>
            <w:r w:rsidRPr="00E27470">
              <w:rPr>
                <w:i/>
              </w:rPr>
              <w:t xml:space="preserve">mvi, </w:t>
            </w:r>
            <w:proofErr w:type="spellStart"/>
            <w:r w:rsidRPr="00E27470">
              <w:rPr>
                <w:i/>
              </w:rPr>
              <w:t>eo</w:t>
            </w:r>
            <w:proofErr w:type="spellEnd"/>
            <w:r w:rsidRPr="00E27470">
              <w:rPr>
                <w:i/>
              </w:rPr>
              <w:t xml:space="preserve">, </w:t>
            </w:r>
            <w:proofErr w:type="spellStart"/>
            <w:r w:rsidRPr="00E27470">
              <w:rPr>
                <w:i/>
              </w:rPr>
              <w:t>hbr</w:t>
            </w:r>
            <w:proofErr w:type="spellEnd"/>
            <w:r w:rsidRPr="00E27470">
              <w:rPr>
                <w:i/>
              </w:rPr>
              <w:t xml:space="preserve"> </w:t>
            </w:r>
          </w:p>
        </w:tc>
        <w:tc>
          <w:tcPr>
            <w:tcW w:w="1232" w:type="dxa"/>
          </w:tcPr>
          <w:p w14:paraId="32611D84" w14:textId="13105461" w:rsidR="00E27470" w:rsidRPr="00E27470" w:rsidRDefault="00533E37" w:rsidP="000A72A4">
            <w:pPr>
              <w:jc w:val="right"/>
              <w:rPr>
                <w:i/>
              </w:rPr>
            </w:pPr>
            <w:r>
              <w:rPr>
                <w:i/>
              </w:rPr>
              <w:t xml:space="preserve">€ </w:t>
            </w:r>
            <w:r w:rsidR="00A33218" w:rsidRPr="00A33218">
              <w:rPr>
                <w:i/>
              </w:rPr>
              <w:t>4.988</w:t>
            </w:r>
          </w:p>
        </w:tc>
        <w:tc>
          <w:tcPr>
            <w:tcW w:w="1276" w:type="dxa"/>
          </w:tcPr>
          <w:p w14:paraId="52B62A0B" w14:textId="331563C5" w:rsidR="00E27470" w:rsidRPr="00E27470" w:rsidRDefault="00533E37" w:rsidP="000A72A4">
            <w:pPr>
              <w:jc w:val="right"/>
              <w:rPr>
                <w:i/>
              </w:rPr>
            </w:pPr>
            <w:r>
              <w:rPr>
                <w:i/>
              </w:rPr>
              <w:t xml:space="preserve">€ </w:t>
            </w:r>
            <w:r w:rsidR="00422009" w:rsidRPr="00422009">
              <w:rPr>
                <w:i/>
              </w:rPr>
              <w:t>2.960</w:t>
            </w:r>
          </w:p>
        </w:tc>
        <w:tc>
          <w:tcPr>
            <w:tcW w:w="1417" w:type="dxa"/>
          </w:tcPr>
          <w:p w14:paraId="3177C0B6" w14:textId="56A15967" w:rsidR="00E27470" w:rsidRPr="00E27470" w:rsidRDefault="00533E37" w:rsidP="000A72A4">
            <w:pPr>
              <w:jc w:val="right"/>
              <w:rPr>
                <w:i/>
              </w:rPr>
            </w:pPr>
            <w:r>
              <w:rPr>
                <w:i/>
              </w:rPr>
              <w:t xml:space="preserve">€ </w:t>
            </w:r>
            <w:r w:rsidR="00ED651D" w:rsidRPr="00ED651D">
              <w:rPr>
                <w:i/>
              </w:rPr>
              <w:t>2.890</w:t>
            </w:r>
          </w:p>
        </w:tc>
      </w:tr>
      <w:tr w:rsidR="00E27470" w:rsidRPr="00E27470" w14:paraId="1A3BB636" w14:textId="77777777" w:rsidTr="00DA530E">
        <w:trPr>
          <w:trHeight w:val="310"/>
        </w:trPr>
        <w:tc>
          <w:tcPr>
            <w:tcW w:w="2547" w:type="dxa"/>
            <w:vMerge/>
            <w:noWrap/>
            <w:hideMark/>
          </w:tcPr>
          <w:p w14:paraId="6D808789" w14:textId="77777777" w:rsidR="00E27470" w:rsidRPr="00E27470" w:rsidRDefault="00E27470" w:rsidP="00E27470">
            <w:pPr>
              <w:rPr>
                <w:i/>
              </w:rPr>
            </w:pPr>
          </w:p>
        </w:tc>
        <w:tc>
          <w:tcPr>
            <w:tcW w:w="2170" w:type="dxa"/>
            <w:noWrap/>
            <w:hideMark/>
          </w:tcPr>
          <w:p w14:paraId="76DC81BC" w14:textId="77777777" w:rsidR="00E27470" w:rsidRPr="00E27470" w:rsidRDefault="00E27470" w:rsidP="00E27470">
            <w:pPr>
              <w:rPr>
                <w:i/>
              </w:rPr>
            </w:pPr>
            <w:proofErr w:type="spellStart"/>
            <w:r w:rsidRPr="00E27470">
              <w:rPr>
                <w:i/>
              </w:rPr>
              <w:t>zw</w:t>
            </w:r>
            <w:proofErr w:type="spellEnd"/>
            <w:r w:rsidRPr="00E27470">
              <w:rPr>
                <w:i/>
              </w:rPr>
              <w:t xml:space="preserve"> </w:t>
            </w:r>
          </w:p>
        </w:tc>
        <w:tc>
          <w:tcPr>
            <w:tcW w:w="1232" w:type="dxa"/>
          </w:tcPr>
          <w:p w14:paraId="046A09F4" w14:textId="31E4B828" w:rsidR="00E27470" w:rsidRPr="00E27470" w:rsidRDefault="00533E37" w:rsidP="000A72A4">
            <w:pPr>
              <w:jc w:val="right"/>
              <w:rPr>
                <w:i/>
              </w:rPr>
            </w:pPr>
            <w:r>
              <w:rPr>
                <w:i/>
              </w:rPr>
              <w:t xml:space="preserve">€ </w:t>
            </w:r>
            <w:r w:rsidR="00422009" w:rsidRPr="00422009">
              <w:rPr>
                <w:i/>
              </w:rPr>
              <w:t>4.260</w:t>
            </w:r>
          </w:p>
        </w:tc>
        <w:tc>
          <w:tcPr>
            <w:tcW w:w="1276" w:type="dxa"/>
          </w:tcPr>
          <w:p w14:paraId="730C8478" w14:textId="0DF1585E" w:rsidR="00E27470" w:rsidRPr="00E27470" w:rsidRDefault="00533E37" w:rsidP="000A72A4">
            <w:pPr>
              <w:jc w:val="right"/>
              <w:rPr>
                <w:i/>
              </w:rPr>
            </w:pPr>
            <w:r>
              <w:rPr>
                <w:i/>
              </w:rPr>
              <w:t xml:space="preserve">€ </w:t>
            </w:r>
            <w:r w:rsidR="00422009" w:rsidRPr="00422009">
              <w:rPr>
                <w:i/>
              </w:rPr>
              <w:t>2.528</w:t>
            </w:r>
          </w:p>
        </w:tc>
        <w:tc>
          <w:tcPr>
            <w:tcW w:w="1417" w:type="dxa"/>
          </w:tcPr>
          <w:p w14:paraId="4242DD97" w14:textId="7ED7C78A" w:rsidR="00E27470" w:rsidRPr="00E27470" w:rsidRDefault="00533E37" w:rsidP="000A72A4">
            <w:pPr>
              <w:jc w:val="right"/>
              <w:rPr>
                <w:i/>
              </w:rPr>
            </w:pPr>
            <w:r>
              <w:rPr>
                <w:i/>
              </w:rPr>
              <w:t xml:space="preserve">€ </w:t>
            </w:r>
            <w:r w:rsidR="008E6EFD" w:rsidRPr="008E6EFD">
              <w:rPr>
                <w:i/>
              </w:rPr>
              <w:t>2.468</w:t>
            </w:r>
          </w:p>
        </w:tc>
      </w:tr>
      <w:tr w:rsidR="00E27470" w:rsidRPr="00E27470" w14:paraId="4890C53E" w14:textId="77777777" w:rsidTr="00DA530E">
        <w:trPr>
          <w:trHeight w:val="310"/>
        </w:trPr>
        <w:tc>
          <w:tcPr>
            <w:tcW w:w="2547" w:type="dxa"/>
            <w:vMerge/>
            <w:noWrap/>
            <w:hideMark/>
          </w:tcPr>
          <w:p w14:paraId="7FC9EC9C" w14:textId="77777777" w:rsidR="00E27470" w:rsidRPr="00E27470" w:rsidRDefault="00E27470" w:rsidP="00E27470">
            <w:pPr>
              <w:rPr>
                <w:i/>
              </w:rPr>
            </w:pPr>
          </w:p>
        </w:tc>
        <w:tc>
          <w:tcPr>
            <w:tcW w:w="2170" w:type="dxa"/>
            <w:noWrap/>
            <w:hideMark/>
          </w:tcPr>
          <w:p w14:paraId="00872951" w14:textId="77777777" w:rsidR="00E27470" w:rsidRPr="00E27470" w:rsidRDefault="00E27470" w:rsidP="00E27470">
            <w:pPr>
              <w:rPr>
                <w:i/>
              </w:rPr>
            </w:pPr>
            <w:r w:rsidRPr="00E27470">
              <w:rPr>
                <w:i/>
              </w:rPr>
              <w:t xml:space="preserve">g </w:t>
            </w:r>
          </w:p>
        </w:tc>
        <w:tc>
          <w:tcPr>
            <w:tcW w:w="1232" w:type="dxa"/>
          </w:tcPr>
          <w:p w14:paraId="5C48B9A7" w14:textId="554960EF" w:rsidR="00E27470" w:rsidRPr="00E27470" w:rsidRDefault="00533E37" w:rsidP="000A72A4">
            <w:pPr>
              <w:jc w:val="right"/>
              <w:rPr>
                <w:i/>
              </w:rPr>
            </w:pPr>
            <w:r>
              <w:rPr>
                <w:i/>
              </w:rPr>
              <w:t xml:space="preserve">€ </w:t>
            </w:r>
            <w:r w:rsidR="001621D3" w:rsidRPr="001621D3">
              <w:rPr>
                <w:i/>
              </w:rPr>
              <w:t>5.554</w:t>
            </w:r>
          </w:p>
        </w:tc>
        <w:tc>
          <w:tcPr>
            <w:tcW w:w="1276" w:type="dxa"/>
          </w:tcPr>
          <w:p w14:paraId="6D072278" w14:textId="7B49A25C" w:rsidR="00E27470" w:rsidRPr="00E27470" w:rsidRDefault="00533E37" w:rsidP="000A72A4">
            <w:pPr>
              <w:jc w:val="right"/>
              <w:rPr>
                <w:i/>
              </w:rPr>
            </w:pPr>
            <w:r>
              <w:rPr>
                <w:i/>
              </w:rPr>
              <w:t xml:space="preserve">€ </w:t>
            </w:r>
            <w:r w:rsidR="001621D3" w:rsidRPr="001621D3">
              <w:rPr>
                <w:i/>
              </w:rPr>
              <w:t>3.296</w:t>
            </w:r>
          </w:p>
        </w:tc>
        <w:tc>
          <w:tcPr>
            <w:tcW w:w="1417" w:type="dxa"/>
          </w:tcPr>
          <w:p w14:paraId="45C242FD" w14:textId="52E6AC04" w:rsidR="00E27470" w:rsidRPr="00E27470" w:rsidRDefault="00533E37" w:rsidP="000A72A4">
            <w:pPr>
              <w:jc w:val="right"/>
              <w:rPr>
                <w:i/>
              </w:rPr>
            </w:pPr>
            <w:r>
              <w:rPr>
                <w:i/>
              </w:rPr>
              <w:t xml:space="preserve">€ </w:t>
            </w:r>
            <w:r w:rsidR="008E6EFD" w:rsidRPr="008E6EFD">
              <w:rPr>
                <w:i/>
              </w:rPr>
              <w:t>3.217</w:t>
            </w:r>
          </w:p>
        </w:tc>
      </w:tr>
      <w:tr w:rsidR="00E27470" w:rsidRPr="00E27470" w14:paraId="711E61D5" w14:textId="77777777" w:rsidTr="00DA530E">
        <w:trPr>
          <w:trHeight w:val="310"/>
        </w:trPr>
        <w:tc>
          <w:tcPr>
            <w:tcW w:w="2547" w:type="dxa"/>
            <w:vMerge/>
            <w:noWrap/>
            <w:hideMark/>
          </w:tcPr>
          <w:p w14:paraId="74EBB37D" w14:textId="77777777" w:rsidR="00E27470" w:rsidRPr="00E27470" w:rsidRDefault="00E27470" w:rsidP="00E27470">
            <w:pPr>
              <w:rPr>
                <w:i/>
              </w:rPr>
            </w:pPr>
          </w:p>
        </w:tc>
        <w:tc>
          <w:tcPr>
            <w:tcW w:w="2170" w:type="dxa"/>
            <w:noWrap/>
            <w:hideMark/>
          </w:tcPr>
          <w:p w14:paraId="1151A5B1" w14:textId="77777777" w:rsidR="00E27470" w:rsidRPr="00E27470" w:rsidRDefault="00E27470" w:rsidP="00E27470">
            <w:pPr>
              <w:rPr>
                <w:i/>
              </w:rPr>
            </w:pPr>
            <w:proofErr w:type="spellStart"/>
            <w:r w:rsidRPr="00E27470">
              <w:rPr>
                <w:i/>
              </w:rPr>
              <w:t>d&amp;p</w:t>
            </w:r>
            <w:proofErr w:type="spellEnd"/>
            <w:r w:rsidRPr="00E27470">
              <w:rPr>
                <w:i/>
              </w:rPr>
              <w:t xml:space="preserve"> </w:t>
            </w:r>
          </w:p>
        </w:tc>
        <w:tc>
          <w:tcPr>
            <w:tcW w:w="1232" w:type="dxa"/>
          </w:tcPr>
          <w:p w14:paraId="044E44B5" w14:textId="26E95920" w:rsidR="00E27470" w:rsidRPr="00E27470" w:rsidRDefault="00533E37" w:rsidP="000A72A4">
            <w:pPr>
              <w:jc w:val="right"/>
              <w:rPr>
                <w:i/>
              </w:rPr>
            </w:pPr>
            <w:r>
              <w:rPr>
                <w:i/>
              </w:rPr>
              <w:t xml:space="preserve">€ </w:t>
            </w:r>
            <w:r w:rsidR="001621D3" w:rsidRPr="001621D3">
              <w:rPr>
                <w:i/>
              </w:rPr>
              <w:t>4.588</w:t>
            </w:r>
          </w:p>
        </w:tc>
        <w:tc>
          <w:tcPr>
            <w:tcW w:w="1276" w:type="dxa"/>
          </w:tcPr>
          <w:p w14:paraId="456D2C4A" w14:textId="48258D98" w:rsidR="00E27470" w:rsidRPr="00E27470" w:rsidRDefault="00533E37" w:rsidP="000A72A4">
            <w:pPr>
              <w:jc w:val="right"/>
              <w:rPr>
                <w:i/>
              </w:rPr>
            </w:pPr>
            <w:r>
              <w:rPr>
                <w:i/>
              </w:rPr>
              <w:t xml:space="preserve">€ </w:t>
            </w:r>
            <w:r w:rsidR="001435F1" w:rsidRPr="001435F1">
              <w:rPr>
                <w:i/>
              </w:rPr>
              <w:t>2.723</w:t>
            </w:r>
          </w:p>
        </w:tc>
        <w:tc>
          <w:tcPr>
            <w:tcW w:w="1417" w:type="dxa"/>
          </w:tcPr>
          <w:p w14:paraId="0848EFA6" w14:textId="63B5E0CD" w:rsidR="00E27470" w:rsidRPr="00E27470" w:rsidRDefault="00533E37" w:rsidP="000A72A4">
            <w:pPr>
              <w:jc w:val="right"/>
              <w:rPr>
                <w:i/>
              </w:rPr>
            </w:pPr>
            <w:r>
              <w:rPr>
                <w:i/>
              </w:rPr>
              <w:t xml:space="preserve">€ </w:t>
            </w:r>
            <w:r w:rsidR="00185151" w:rsidRPr="00185151">
              <w:rPr>
                <w:i/>
              </w:rPr>
              <w:t>2.658</w:t>
            </w:r>
          </w:p>
        </w:tc>
      </w:tr>
      <w:tr w:rsidR="00E27470" w:rsidRPr="00E27470" w14:paraId="41A59B1F" w14:textId="77777777" w:rsidTr="00DA530E">
        <w:trPr>
          <w:trHeight w:val="280"/>
        </w:trPr>
        <w:tc>
          <w:tcPr>
            <w:tcW w:w="8642" w:type="dxa"/>
            <w:gridSpan w:val="5"/>
            <w:noWrap/>
          </w:tcPr>
          <w:p w14:paraId="359C20DD" w14:textId="77777777" w:rsidR="00E27470" w:rsidRPr="00E27470" w:rsidRDefault="00E27470" w:rsidP="00E27470">
            <w:pPr>
              <w:rPr>
                <w:i/>
              </w:rPr>
            </w:pPr>
          </w:p>
        </w:tc>
      </w:tr>
      <w:tr w:rsidR="00E27470" w:rsidRPr="00E27470" w14:paraId="7D09299F" w14:textId="77777777" w:rsidTr="00DA530E">
        <w:trPr>
          <w:trHeight w:val="280"/>
        </w:trPr>
        <w:tc>
          <w:tcPr>
            <w:tcW w:w="8642" w:type="dxa"/>
            <w:gridSpan w:val="5"/>
            <w:noWrap/>
          </w:tcPr>
          <w:p w14:paraId="093CD021" w14:textId="77777777" w:rsidR="00E27470" w:rsidRPr="00E27470" w:rsidRDefault="00E27470" w:rsidP="00E27470">
            <w:pPr>
              <w:rPr>
                <w:i/>
              </w:rPr>
            </w:pPr>
            <w:r w:rsidRPr="00E27470">
              <w:rPr>
                <w:i/>
              </w:rPr>
              <w:t> VMBO Basisberoepsgerichte/ Kaderberoepsgerichte leerweg</w:t>
            </w:r>
          </w:p>
        </w:tc>
      </w:tr>
      <w:tr w:rsidR="00E27470" w:rsidRPr="00E27470" w14:paraId="774D9EDA" w14:textId="77777777" w:rsidTr="00DA530E">
        <w:trPr>
          <w:trHeight w:val="280"/>
        </w:trPr>
        <w:tc>
          <w:tcPr>
            <w:tcW w:w="2547" w:type="dxa"/>
            <w:vMerge w:val="restart"/>
            <w:noWrap/>
            <w:hideMark/>
          </w:tcPr>
          <w:p w14:paraId="40F04CB2" w14:textId="67C14CCF" w:rsidR="00E27470" w:rsidRPr="00E27470" w:rsidRDefault="00E27470" w:rsidP="00E27470">
            <w:pPr>
              <w:rPr>
                <w:i/>
              </w:rPr>
            </w:pPr>
          </w:p>
        </w:tc>
        <w:tc>
          <w:tcPr>
            <w:tcW w:w="2170" w:type="dxa"/>
            <w:noWrap/>
            <w:hideMark/>
          </w:tcPr>
          <w:p w14:paraId="5DBB2C3E" w14:textId="77777777" w:rsidR="00E27470" w:rsidRPr="00E27470" w:rsidRDefault="00E27470" w:rsidP="00E27470">
            <w:pPr>
              <w:rPr>
                <w:i/>
              </w:rPr>
            </w:pPr>
            <w:proofErr w:type="spellStart"/>
            <w:r w:rsidRPr="00E27470">
              <w:rPr>
                <w:i/>
              </w:rPr>
              <w:t>bwi</w:t>
            </w:r>
            <w:proofErr w:type="spellEnd"/>
            <w:r w:rsidRPr="00E27470">
              <w:rPr>
                <w:i/>
              </w:rPr>
              <w:t xml:space="preserve">, </w:t>
            </w:r>
            <w:proofErr w:type="spellStart"/>
            <w:r w:rsidRPr="00E27470">
              <w:rPr>
                <w:i/>
              </w:rPr>
              <w:t>pie</w:t>
            </w:r>
            <w:proofErr w:type="spellEnd"/>
            <w:r w:rsidRPr="00E27470">
              <w:rPr>
                <w:i/>
              </w:rPr>
              <w:t>, mot, mat</w:t>
            </w:r>
          </w:p>
        </w:tc>
        <w:tc>
          <w:tcPr>
            <w:tcW w:w="1232" w:type="dxa"/>
          </w:tcPr>
          <w:p w14:paraId="709D2FB8" w14:textId="228C0FD0" w:rsidR="00E27470" w:rsidRPr="00E27470" w:rsidRDefault="00533E37" w:rsidP="000A72A4">
            <w:pPr>
              <w:jc w:val="right"/>
              <w:rPr>
                <w:i/>
              </w:rPr>
            </w:pPr>
            <w:r>
              <w:rPr>
                <w:i/>
              </w:rPr>
              <w:t xml:space="preserve">€ </w:t>
            </w:r>
            <w:r w:rsidR="001435F1" w:rsidRPr="001435F1">
              <w:rPr>
                <w:i/>
              </w:rPr>
              <w:t>5.116</w:t>
            </w:r>
          </w:p>
        </w:tc>
        <w:tc>
          <w:tcPr>
            <w:tcW w:w="1276" w:type="dxa"/>
          </w:tcPr>
          <w:p w14:paraId="593CA6F2" w14:textId="38731528" w:rsidR="00E27470" w:rsidRPr="00E27470" w:rsidRDefault="00533E37" w:rsidP="000A72A4">
            <w:pPr>
              <w:jc w:val="right"/>
              <w:rPr>
                <w:i/>
              </w:rPr>
            </w:pPr>
            <w:r>
              <w:rPr>
                <w:i/>
              </w:rPr>
              <w:t xml:space="preserve">€ </w:t>
            </w:r>
            <w:r w:rsidR="001435F1" w:rsidRPr="001435F1">
              <w:rPr>
                <w:i/>
              </w:rPr>
              <w:t>3.036</w:t>
            </w:r>
          </w:p>
        </w:tc>
        <w:tc>
          <w:tcPr>
            <w:tcW w:w="1417" w:type="dxa"/>
          </w:tcPr>
          <w:p w14:paraId="06DD6A8F" w14:textId="31FF5E8C" w:rsidR="00E27470" w:rsidRPr="00E27470" w:rsidRDefault="00533E37" w:rsidP="000A72A4">
            <w:pPr>
              <w:jc w:val="right"/>
              <w:rPr>
                <w:i/>
              </w:rPr>
            </w:pPr>
            <w:r>
              <w:rPr>
                <w:i/>
              </w:rPr>
              <w:t xml:space="preserve">€ </w:t>
            </w:r>
            <w:r w:rsidR="001E2A3A" w:rsidRPr="001E2A3A">
              <w:rPr>
                <w:i/>
              </w:rPr>
              <w:t>2.963</w:t>
            </w:r>
          </w:p>
        </w:tc>
      </w:tr>
      <w:tr w:rsidR="00E27470" w:rsidRPr="00E27470" w14:paraId="60CCEC1D" w14:textId="77777777" w:rsidTr="00DA530E">
        <w:trPr>
          <w:trHeight w:val="310"/>
        </w:trPr>
        <w:tc>
          <w:tcPr>
            <w:tcW w:w="2547" w:type="dxa"/>
            <w:vMerge/>
            <w:noWrap/>
            <w:hideMark/>
          </w:tcPr>
          <w:p w14:paraId="77D40628" w14:textId="77777777" w:rsidR="00E27470" w:rsidRPr="00E27470" w:rsidRDefault="00E27470" w:rsidP="00E27470">
            <w:pPr>
              <w:rPr>
                <w:i/>
              </w:rPr>
            </w:pPr>
          </w:p>
        </w:tc>
        <w:tc>
          <w:tcPr>
            <w:tcW w:w="2170" w:type="dxa"/>
            <w:noWrap/>
            <w:hideMark/>
          </w:tcPr>
          <w:p w14:paraId="1BFD1B34" w14:textId="77777777" w:rsidR="00E27470" w:rsidRPr="00E27470" w:rsidRDefault="00E27470" w:rsidP="00E27470">
            <w:pPr>
              <w:rPr>
                <w:i/>
              </w:rPr>
            </w:pPr>
            <w:r w:rsidRPr="00E27470">
              <w:rPr>
                <w:i/>
              </w:rPr>
              <w:t xml:space="preserve">mvi, </w:t>
            </w:r>
            <w:proofErr w:type="spellStart"/>
            <w:r w:rsidRPr="00E27470">
              <w:rPr>
                <w:i/>
              </w:rPr>
              <w:t>eo</w:t>
            </w:r>
            <w:proofErr w:type="spellEnd"/>
            <w:r w:rsidRPr="00E27470">
              <w:rPr>
                <w:i/>
              </w:rPr>
              <w:t xml:space="preserve">, </w:t>
            </w:r>
            <w:proofErr w:type="spellStart"/>
            <w:r w:rsidRPr="00E27470">
              <w:rPr>
                <w:i/>
              </w:rPr>
              <w:t>hbr</w:t>
            </w:r>
            <w:proofErr w:type="spellEnd"/>
            <w:r w:rsidRPr="00E27470">
              <w:rPr>
                <w:i/>
              </w:rPr>
              <w:t xml:space="preserve"> </w:t>
            </w:r>
          </w:p>
        </w:tc>
        <w:tc>
          <w:tcPr>
            <w:tcW w:w="1232" w:type="dxa"/>
          </w:tcPr>
          <w:p w14:paraId="5809584E" w14:textId="666EE69B" w:rsidR="00E27470" w:rsidRPr="00E27470" w:rsidRDefault="00533E37" w:rsidP="000A72A4">
            <w:pPr>
              <w:jc w:val="right"/>
              <w:rPr>
                <w:i/>
              </w:rPr>
            </w:pPr>
            <w:r>
              <w:rPr>
                <w:i/>
              </w:rPr>
              <w:t xml:space="preserve">€ </w:t>
            </w:r>
            <w:r w:rsidR="000655C6" w:rsidRPr="000655C6">
              <w:rPr>
                <w:i/>
              </w:rPr>
              <w:t>5.216</w:t>
            </w:r>
          </w:p>
        </w:tc>
        <w:tc>
          <w:tcPr>
            <w:tcW w:w="1276" w:type="dxa"/>
          </w:tcPr>
          <w:p w14:paraId="798D8DEF" w14:textId="3A2E7028" w:rsidR="00E27470" w:rsidRPr="00E27470" w:rsidRDefault="00533E37" w:rsidP="000A72A4">
            <w:pPr>
              <w:jc w:val="right"/>
              <w:rPr>
                <w:i/>
              </w:rPr>
            </w:pPr>
            <w:r>
              <w:rPr>
                <w:i/>
              </w:rPr>
              <w:t xml:space="preserve">€ </w:t>
            </w:r>
            <w:r w:rsidR="000655C6" w:rsidRPr="000655C6">
              <w:rPr>
                <w:i/>
              </w:rPr>
              <w:t>3.096</w:t>
            </w:r>
          </w:p>
        </w:tc>
        <w:tc>
          <w:tcPr>
            <w:tcW w:w="1417" w:type="dxa"/>
          </w:tcPr>
          <w:p w14:paraId="468B15B7" w14:textId="22918573" w:rsidR="00E27470" w:rsidRPr="00E27470" w:rsidRDefault="00533E37" w:rsidP="000A72A4">
            <w:pPr>
              <w:jc w:val="right"/>
              <w:rPr>
                <w:i/>
              </w:rPr>
            </w:pPr>
            <w:r>
              <w:rPr>
                <w:i/>
              </w:rPr>
              <w:t xml:space="preserve">€ </w:t>
            </w:r>
            <w:r w:rsidR="00C23D35" w:rsidRPr="00C23D35">
              <w:rPr>
                <w:i/>
              </w:rPr>
              <w:t>3.022</w:t>
            </w:r>
          </w:p>
        </w:tc>
      </w:tr>
      <w:tr w:rsidR="00E27470" w:rsidRPr="00E27470" w14:paraId="66924923" w14:textId="77777777" w:rsidTr="00DA530E">
        <w:trPr>
          <w:trHeight w:val="310"/>
        </w:trPr>
        <w:tc>
          <w:tcPr>
            <w:tcW w:w="2547" w:type="dxa"/>
            <w:vMerge/>
            <w:noWrap/>
            <w:hideMark/>
          </w:tcPr>
          <w:p w14:paraId="308AFE2F" w14:textId="77777777" w:rsidR="00E27470" w:rsidRPr="00E27470" w:rsidRDefault="00E27470" w:rsidP="00E27470">
            <w:pPr>
              <w:rPr>
                <w:i/>
              </w:rPr>
            </w:pPr>
          </w:p>
        </w:tc>
        <w:tc>
          <w:tcPr>
            <w:tcW w:w="2170" w:type="dxa"/>
            <w:noWrap/>
            <w:hideMark/>
          </w:tcPr>
          <w:p w14:paraId="5F462F42" w14:textId="77777777" w:rsidR="00E27470" w:rsidRPr="00E27470" w:rsidRDefault="00E27470" w:rsidP="00E27470">
            <w:pPr>
              <w:rPr>
                <w:i/>
              </w:rPr>
            </w:pPr>
            <w:proofErr w:type="spellStart"/>
            <w:r w:rsidRPr="00E27470">
              <w:rPr>
                <w:i/>
              </w:rPr>
              <w:t>zw</w:t>
            </w:r>
            <w:proofErr w:type="spellEnd"/>
            <w:r w:rsidRPr="00E27470">
              <w:rPr>
                <w:i/>
              </w:rPr>
              <w:t xml:space="preserve"> </w:t>
            </w:r>
          </w:p>
        </w:tc>
        <w:tc>
          <w:tcPr>
            <w:tcW w:w="1232" w:type="dxa"/>
          </w:tcPr>
          <w:p w14:paraId="228FDD2E" w14:textId="38EDA0BB" w:rsidR="00E27470" w:rsidRPr="00E27470" w:rsidRDefault="00533E37" w:rsidP="000A72A4">
            <w:pPr>
              <w:jc w:val="right"/>
              <w:rPr>
                <w:i/>
              </w:rPr>
            </w:pPr>
            <w:r>
              <w:rPr>
                <w:i/>
              </w:rPr>
              <w:t xml:space="preserve">€ </w:t>
            </w:r>
            <w:r w:rsidR="000655C6" w:rsidRPr="000655C6">
              <w:rPr>
                <w:i/>
              </w:rPr>
              <w:t>4.260</w:t>
            </w:r>
          </w:p>
        </w:tc>
        <w:tc>
          <w:tcPr>
            <w:tcW w:w="1276" w:type="dxa"/>
          </w:tcPr>
          <w:p w14:paraId="0424FE43" w14:textId="07E20DDF" w:rsidR="00E27470" w:rsidRPr="00E27470" w:rsidRDefault="00533E37" w:rsidP="000A72A4">
            <w:pPr>
              <w:jc w:val="right"/>
              <w:rPr>
                <w:i/>
              </w:rPr>
            </w:pPr>
            <w:r>
              <w:rPr>
                <w:i/>
              </w:rPr>
              <w:t xml:space="preserve">€ </w:t>
            </w:r>
            <w:r w:rsidR="00845875" w:rsidRPr="00845875">
              <w:rPr>
                <w:i/>
              </w:rPr>
              <w:t>2.528</w:t>
            </w:r>
          </w:p>
        </w:tc>
        <w:tc>
          <w:tcPr>
            <w:tcW w:w="1417" w:type="dxa"/>
          </w:tcPr>
          <w:p w14:paraId="1A3B0DEF" w14:textId="063AC79B" w:rsidR="00E27470" w:rsidRPr="00E27470" w:rsidRDefault="00533E37" w:rsidP="000A72A4">
            <w:pPr>
              <w:jc w:val="right"/>
              <w:rPr>
                <w:i/>
              </w:rPr>
            </w:pPr>
            <w:r>
              <w:rPr>
                <w:i/>
              </w:rPr>
              <w:t xml:space="preserve">€ </w:t>
            </w:r>
            <w:r w:rsidR="004270A5" w:rsidRPr="004270A5">
              <w:rPr>
                <w:i/>
              </w:rPr>
              <w:t>2.468</w:t>
            </w:r>
          </w:p>
        </w:tc>
      </w:tr>
      <w:tr w:rsidR="00E27470" w:rsidRPr="00E27470" w14:paraId="2DB92D2C" w14:textId="77777777" w:rsidTr="00DA530E">
        <w:trPr>
          <w:trHeight w:val="310"/>
        </w:trPr>
        <w:tc>
          <w:tcPr>
            <w:tcW w:w="2547" w:type="dxa"/>
            <w:vMerge/>
            <w:noWrap/>
            <w:hideMark/>
          </w:tcPr>
          <w:p w14:paraId="150CB037" w14:textId="77777777" w:rsidR="00E27470" w:rsidRPr="00E27470" w:rsidRDefault="00E27470" w:rsidP="00E27470">
            <w:pPr>
              <w:rPr>
                <w:i/>
              </w:rPr>
            </w:pPr>
          </w:p>
        </w:tc>
        <w:tc>
          <w:tcPr>
            <w:tcW w:w="2170" w:type="dxa"/>
            <w:noWrap/>
            <w:hideMark/>
          </w:tcPr>
          <w:p w14:paraId="22D0E20F" w14:textId="77777777" w:rsidR="00E27470" w:rsidRPr="00E27470" w:rsidRDefault="00E27470" w:rsidP="00E27470">
            <w:pPr>
              <w:rPr>
                <w:i/>
              </w:rPr>
            </w:pPr>
            <w:r w:rsidRPr="00E27470">
              <w:rPr>
                <w:i/>
              </w:rPr>
              <w:t xml:space="preserve">g </w:t>
            </w:r>
          </w:p>
        </w:tc>
        <w:tc>
          <w:tcPr>
            <w:tcW w:w="1232" w:type="dxa"/>
          </w:tcPr>
          <w:p w14:paraId="427D1624" w14:textId="10125633" w:rsidR="00E27470" w:rsidRPr="00E27470" w:rsidRDefault="00533E37" w:rsidP="000A72A4">
            <w:pPr>
              <w:jc w:val="right"/>
              <w:rPr>
                <w:i/>
              </w:rPr>
            </w:pPr>
            <w:r>
              <w:rPr>
                <w:i/>
              </w:rPr>
              <w:t xml:space="preserve">€ </w:t>
            </w:r>
            <w:r w:rsidR="00845875" w:rsidRPr="00845875">
              <w:rPr>
                <w:i/>
              </w:rPr>
              <w:t>5.506</w:t>
            </w:r>
          </w:p>
        </w:tc>
        <w:tc>
          <w:tcPr>
            <w:tcW w:w="1276" w:type="dxa"/>
          </w:tcPr>
          <w:p w14:paraId="53C741DD" w14:textId="4BFF2C85" w:rsidR="00E27470" w:rsidRPr="00E27470" w:rsidRDefault="00533E37" w:rsidP="000A72A4">
            <w:pPr>
              <w:jc w:val="right"/>
              <w:rPr>
                <w:i/>
              </w:rPr>
            </w:pPr>
            <w:r>
              <w:rPr>
                <w:i/>
              </w:rPr>
              <w:t xml:space="preserve">€ </w:t>
            </w:r>
            <w:r w:rsidR="00990F3F" w:rsidRPr="00990F3F">
              <w:rPr>
                <w:i/>
              </w:rPr>
              <w:t>3.268</w:t>
            </w:r>
          </w:p>
        </w:tc>
        <w:tc>
          <w:tcPr>
            <w:tcW w:w="1417" w:type="dxa"/>
          </w:tcPr>
          <w:p w14:paraId="1E368C83" w14:textId="175BD791" w:rsidR="00E27470" w:rsidRPr="00E27470" w:rsidRDefault="00533E37" w:rsidP="000A72A4">
            <w:pPr>
              <w:jc w:val="right"/>
              <w:rPr>
                <w:i/>
              </w:rPr>
            </w:pPr>
            <w:r>
              <w:rPr>
                <w:i/>
              </w:rPr>
              <w:t xml:space="preserve">€ </w:t>
            </w:r>
            <w:r w:rsidR="008F2AB2" w:rsidRPr="008F2AB2">
              <w:rPr>
                <w:i/>
              </w:rPr>
              <w:t>3.190</w:t>
            </w:r>
          </w:p>
        </w:tc>
      </w:tr>
      <w:tr w:rsidR="00E27470" w:rsidRPr="00E27470" w14:paraId="24677ABF" w14:textId="77777777" w:rsidTr="00DA530E">
        <w:trPr>
          <w:trHeight w:val="310"/>
        </w:trPr>
        <w:tc>
          <w:tcPr>
            <w:tcW w:w="2547" w:type="dxa"/>
            <w:vMerge/>
            <w:noWrap/>
            <w:hideMark/>
          </w:tcPr>
          <w:p w14:paraId="3406B193" w14:textId="77777777" w:rsidR="00E27470" w:rsidRPr="00E27470" w:rsidRDefault="00E27470" w:rsidP="00E27470">
            <w:pPr>
              <w:rPr>
                <w:i/>
              </w:rPr>
            </w:pPr>
          </w:p>
        </w:tc>
        <w:tc>
          <w:tcPr>
            <w:tcW w:w="2170" w:type="dxa"/>
            <w:noWrap/>
            <w:hideMark/>
          </w:tcPr>
          <w:p w14:paraId="7FD71DE7" w14:textId="77777777" w:rsidR="00E27470" w:rsidRPr="00E27470" w:rsidRDefault="00E27470" w:rsidP="00E27470">
            <w:pPr>
              <w:rPr>
                <w:i/>
              </w:rPr>
            </w:pPr>
            <w:proofErr w:type="spellStart"/>
            <w:r w:rsidRPr="00E27470">
              <w:rPr>
                <w:i/>
              </w:rPr>
              <w:t>d&amp;p</w:t>
            </w:r>
            <w:proofErr w:type="spellEnd"/>
            <w:r w:rsidRPr="00E27470">
              <w:rPr>
                <w:i/>
              </w:rPr>
              <w:t xml:space="preserve"> </w:t>
            </w:r>
          </w:p>
        </w:tc>
        <w:tc>
          <w:tcPr>
            <w:tcW w:w="1232" w:type="dxa"/>
          </w:tcPr>
          <w:p w14:paraId="7AA32E63" w14:textId="1FC839F7" w:rsidR="00E27470" w:rsidRPr="00E27470" w:rsidRDefault="00533E37" w:rsidP="000A72A4">
            <w:pPr>
              <w:jc w:val="right"/>
              <w:rPr>
                <w:i/>
              </w:rPr>
            </w:pPr>
            <w:r>
              <w:rPr>
                <w:i/>
              </w:rPr>
              <w:t xml:space="preserve">€ </w:t>
            </w:r>
            <w:r w:rsidR="00990F3F" w:rsidRPr="00990F3F">
              <w:rPr>
                <w:i/>
              </w:rPr>
              <w:t>3.811</w:t>
            </w:r>
          </w:p>
        </w:tc>
        <w:tc>
          <w:tcPr>
            <w:tcW w:w="1276" w:type="dxa"/>
          </w:tcPr>
          <w:p w14:paraId="61377563" w14:textId="2BE56FED" w:rsidR="00E27470" w:rsidRPr="00E27470" w:rsidRDefault="00533E37" w:rsidP="000A72A4">
            <w:pPr>
              <w:jc w:val="right"/>
              <w:rPr>
                <w:i/>
              </w:rPr>
            </w:pPr>
            <w:r>
              <w:rPr>
                <w:i/>
              </w:rPr>
              <w:t xml:space="preserve">€ </w:t>
            </w:r>
            <w:r w:rsidR="00990F3F" w:rsidRPr="00990F3F">
              <w:rPr>
                <w:i/>
              </w:rPr>
              <w:t>2.262</w:t>
            </w:r>
          </w:p>
        </w:tc>
        <w:tc>
          <w:tcPr>
            <w:tcW w:w="1417" w:type="dxa"/>
          </w:tcPr>
          <w:p w14:paraId="279F46AF" w14:textId="1C039ECE" w:rsidR="00E27470" w:rsidRPr="00E27470" w:rsidRDefault="00533E37" w:rsidP="000A72A4">
            <w:pPr>
              <w:jc w:val="right"/>
              <w:rPr>
                <w:i/>
              </w:rPr>
            </w:pPr>
            <w:r>
              <w:rPr>
                <w:i/>
              </w:rPr>
              <w:t xml:space="preserve">€ </w:t>
            </w:r>
            <w:r w:rsidR="008F2AB2" w:rsidRPr="008F2AB2">
              <w:rPr>
                <w:i/>
              </w:rPr>
              <w:t>2.208</w:t>
            </w:r>
          </w:p>
        </w:tc>
      </w:tr>
      <w:tr w:rsidR="00E27470" w:rsidRPr="00E27470" w14:paraId="1F3F9AD5" w14:textId="77777777" w:rsidTr="00DA530E">
        <w:trPr>
          <w:trHeight w:val="280"/>
        </w:trPr>
        <w:tc>
          <w:tcPr>
            <w:tcW w:w="8642" w:type="dxa"/>
            <w:gridSpan w:val="5"/>
            <w:noWrap/>
          </w:tcPr>
          <w:p w14:paraId="30DCBCB1" w14:textId="77777777" w:rsidR="00E27470" w:rsidRPr="00E27470" w:rsidRDefault="00E27470" w:rsidP="00E27470">
            <w:pPr>
              <w:rPr>
                <w:i/>
              </w:rPr>
            </w:pPr>
          </w:p>
        </w:tc>
      </w:tr>
      <w:tr w:rsidR="00E27470" w:rsidRPr="00E27470" w14:paraId="023BBC66" w14:textId="77777777" w:rsidTr="00DA530E">
        <w:trPr>
          <w:trHeight w:val="280"/>
        </w:trPr>
        <w:tc>
          <w:tcPr>
            <w:tcW w:w="8642" w:type="dxa"/>
            <w:gridSpan w:val="5"/>
            <w:noWrap/>
          </w:tcPr>
          <w:p w14:paraId="6623B09F" w14:textId="77777777" w:rsidR="00E27470" w:rsidRPr="00E27470" w:rsidRDefault="00E27470" w:rsidP="00E27470">
            <w:pPr>
              <w:rPr>
                <w:i/>
              </w:rPr>
            </w:pPr>
            <w:r w:rsidRPr="00E27470">
              <w:rPr>
                <w:i/>
              </w:rPr>
              <w:t> VMBO Leerwegondersteunend onderwijs</w:t>
            </w:r>
          </w:p>
        </w:tc>
      </w:tr>
      <w:tr w:rsidR="00E27470" w:rsidRPr="00E27470" w14:paraId="56E935B3" w14:textId="77777777" w:rsidTr="00DA530E">
        <w:trPr>
          <w:trHeight w:val="280"/>
        </w:trPr>
        <w:tc>
          <w:tcPr>
            <w:tcW w:w="2547" w:type="dxa"/>
            <w:vMerge w:val="restart"/>
            <w:noWrap/>
            <w:hideMark/>
          </w:tcPr>
          <w:p w14:paraId="69945B8E" w14:textId="7E1BFF36" w:rsidR="00E27470" w:rsidRPr="00E27470" w:rsidRDefault="00E27470" w:rsidP="00E27470">
            <w:pPr>
              <w:rPr>
                <w:i/>
              </w:rPr>
            </w:pPr>
          </w:p>
        </w:tc>
        <w:tc>
          <w:tcPr>
            <w:tcW w:w="2170" w:type="dxa"/>
            <w:noWrap/>
            <w:hideMark/>
          </w:tcPr>
          <w:p w14:paraId="7B893A03" w14:textId="77777777" w:rsidR="00E27470" w:rsidRPr="00E27470" w:rsidRDefault="00E27470" w:rsidP="00E27470">
            <w:pPr>
              <w:rPr>
                <w:i/>
              </w:rPr>
            </w:pPr>
            <w:proofErr w:type="spellStart"/>
            <w:r w:rsidRPr="00E27470">
              <w:rPr>
                <w:i/>
              </w:rPr>
              <w:t>bwi</w:t>
            </w:r>
            <w:proofErr w:type="spellEnd"/>
            <w:r w:rsidRPr="00E27470">
              <w:rPr>
                <w:i/>
              </w:rPr>
              <w:t xml:space="preserve">, </w:t>
            </w:r>
            <w:proofErr w:type="spellStart"/>
            <w:r w:rsidRPr="00E27470">
              <w:rPr>
                <w:i/>
              </w:rPr>
              <w:t>pie</w:t>
            </w:r>
            <w:proofErr w:type="spellEnd"/>
            <w:r w:rsidRPr="00E27470">
              <w:rPr>
                <w:i/>
              </w:rPr>
              <w:t>, mot, mat</w:t>
            </w:r>
          </w:p>
        </w:tc>
        <w:tc>
          <w:tcPr>
            <w:tcW w:w="1232" w:type="dxa"/>
          </w:tcPr>
          <w:p w14:paraId="5A8386B7" w14:textId="02DB8FC6" w:rsidR="00E27470" w:rsidRPr="00E27470" w:rsidRDefault="00533E37" w:rsidP="000A72A4">
            <w:pPr>
              <w:jc w:val="right"/>
              <w:rPr>
                <w:i/>
              </w:rPr>
            </w:pPr>
            <w:r>
              <w:rPr>
                <w:i/>
              </w:rPr>
              <w:t xml:space="preserve">€ </w:t>
            </w:r>
            <w:r w:rsidR="007E5BA9" w:rsidRPr="007E5BA9">
              <w:rPr>
                <w:i/>
              </w:rPr>
              <w:t>5.221</w:t>
            </w:r>
          </w:p>
        </w:tc>
        <w:tc>
          <w:tcPr>
            <w:tcW w:w="1276" w:type="dxa"/>
          </w:tcPr>
          <w:p w14:paraId="02D3FD9D" w14:textId="4D7CBB57" w:rsidR="00E27470" w:rsidRPr="00E27470" w:rsidRDefault="00533E37" w:rsidP="000A72A4">
            <w:pPr>
              <w:jc w:val="right"/>
              <w:rPr>
                <w:i/>
              </w:rPr>
            </w:pPr>
            <w:r>
              <w:rPr>
                <w:i/>
              </w:rPr>
              <w:t xml:space="preserve">€ </w:t>
            </w:r>
            <w:r w:rsidR="007E5BA9" w:rsidRPr="007E5BA9">
              <w:rPr>
                <w:i/>
              </w:rPr>
              <w:t>3.098</w:t>
            </w:r>
          </w:p>
        </w:tc>
        <w:tc>
          <w:tcPr>
            <w:tcW w:w="1417" w:type="dxa"/>
          </w:tcPr>
          <w:p w14:paraId="19B52F6D" w14:textId="452BDAD6" w:rsidR="00E27470" w:rsidRPr="00E27470" w:rsidRDefault="00533E37" w:rsidP="000A72A4">
            <w:pPr>
              <w:jc w:val="right"/>
              <w:rPr>
                <w:i/>
              </w:rPr>
            </w:pPr>
            <w:r>
              <w:rPr>
                <w:i/>
              </w:rPr>
              <w:t xml:space="preserve">€ </w:t>
            </w:r>
            <w:r w:rsidR="00062AED" w:rsidRPr="00062AED">
              <w:rPr>
                <w:i/>
              </w:rPr>
              <w:t>3.024</w:t>
            </w:r>
          </w:p>
        </w:tc>
      </w:tr>
      <w:tr w:rsidR="00E27470" w:rsidRPr="00E27470" w14:paraId="09A02735" w14:textId="77777777" w:rsidTr="00DA530E">
        <w:trPr>
          <w:trHeight w:val="310"/>
        </w:trPr>
        <w:tc>
          <w:tcPr>
            <w:tcW w:w="2547" w:type="dxa"/>
            <w:vMerge/>
            <w:noWrap/>
            <w:hideMark/>
          </w:tcPr>
          <w:p w14:paraId="4BBE0159" w14:textId="77777777" w:rsidR="00E27470" w:rsidRPr="00E27470" w:rsidRDefault="00E27470" w:rsidP="00E27470">
            <w:pPr>
              <w:rPr>
                <w:i/>
              </w:rPr>
            </w:pPr>
          </w:p>
        </w:tc>
        <w:tc>
          <w:tcPr>
            <w:tcW w:w="2170" w:type="dxa"/>
            <w:noWrap/>
            <w:hideMark/>
          </w:tcPr>
          <w:p w14:paraId="53468DB2" w14:textId="77777777" w:rsidR="00E27470" w:rsidRPr="00E27470" w:rsidRDefault="00E27470" w:rsidP="00E27470">
            <w:pPr>
              <w:rPr>
                <w:i/>
              </w:rPr>
            </w:pPr>
            <w:r w:rsidRPr="00E27470">
              <w:rPr>
                <w:i/>
              </w:rPr>
              <w:t xml:space="preserve">mvi, </w:t>
            </w:r>
            <w:proofErr w:type="spellStart"/>
            <w:r w:rsidRPr="00E27470">
              <w:rPr>
                <w:i/>
              </w:rPr>
              <w:t>eo</w:t>
            </w:r>
            <w:proofErr w:type="spellEnd"/>
            <w:r w:rsidRPr="00E27470">
              <w:rPr>
                <w:i/>
              </w:rPr>
              <w:t xml:space="preserve">, </w:t>
            </w:r>
            <w:proofErr w:type="spellStart"/>
            <w:r w:rsidRPr="00E27470">
              <w:rPr>
                <w:i/>
              </w:rPr>
              <w:t>hbr</w:t>
            </w:r>
            <w:proofErr w:type="spellEnd"/>
            <w:r w:rsidRPr="00E27470">
              <w:rPr>
                <w:i/>
              </w:rPr>
              <w:t xml:space="preserve"> </w:t>
            </w:r>
          </w:p>
        </w:tc>
        <w:tc>
          <w:tcPr>
            <w:tcW w:w="1232" w:type="dxa"/>
          </w:tcPr>
          <w:p w14:paraId="54B6C1C0" w14:textId="7B774622" w:rsidR="00E27470" w:rsidRPr="00E27470" w:rsidRDefault="00533E37" w:rsidP="000A72A4">
            <w:pPr>
              <w:jc w:val="right"/>
              <w:rPr>
                <w:i/>
              </w:rPr>
            </w:pPr>
            <w:r>
              <w:rPr>
                <w:i/>
              </w:rPr>
              <w:t xml:space="preserve">€ </w:t>
            </w:r>
            <w:r w:rsidR="007E5BA9" w:rsidRPr="007E5BA9">
              <w:rPr>
                <w:i/>
              </w:rPr>
              <w:t>5.419</w:t>
            </w:r>
          </w:p>
        </w:tc>
        <w:tc>
          <w:tcPr>
            <w:tcW w:w="1276" w:type="dxa"/>
          </w:tcPr>
          <w:p w14:paraId="0233C5A9" w14:textId="58653518" w:rsidR="00E27470" w:rsidRPr="00E27470" w:rsidRDefault="00533E37" w:rsidP="000A72A4">
            <w:pPr>
              <w:jc w:val="right"/>
              <w:rPr>
                <w:i/>
              </w:rPr>
            </w:pPr>
            <w:r>
              <w:rPr>
                <w:i/>
              </w:rPr>
              <w:t xml:space="preserve">€ </w:t>
            </w:r>
            <w:r w:rsidR="008C4658" w:rsidRPr="008C4658">
              <w:rPr>
                <w:i/>
              </w:rPr>
              <w:t>3.216</w:t>
            </w:r>
          </w:p>
        </w:tc>
        <w:tc>
          <w:tcPr>
            <w:tcW w:w="1417" w:type="dxa"/>
          </w:tcPr>
          <w:p w14:paraId="17328EE2" w14:textId="3DB2C611" w:rsidR="00E27470" w:rsidRPr="00E27470" w:rsidRDefault="00533E37" w:rsidP="000A72A4">
            <w:pPr>
              <w:jc w:val="right"/>
              <w:rPr>
                <w:i/>
              </w:rPr>
            </w:pPr>
            <w:r>
              <w:rPr>
                <w:i/>
              </w:rPr>
              <w:t xml:space="preserve">€ </w:t>
            </w:r>
            <w:r w:rsidR="00062AED" w:rsidRPr="00062AED">
              <w:rPr>
                <w:i/>
              </w:rPr>
              <w:t>3.139</w:t>
            </w:r>
          </w:p>
        </w:tc>
      </w:tr>
      <w:tr w:rsidR="00E27470" w:rsidRPr="00E27470" w14:paraId="27BDA135" w14:textId="77777777" w:rsidTr="00DA530E">
        <w:trPr>
          <w:trHeight w:val="310"/>
        </w:trPr>
        <w:tc>
          <w:tcPr>
            <w:tcW w:w="2547" w:type="dxa"/>
            <w:vMerge/>
            <w:noWrap/>
            <w:hideMark/>
          </w:tcPr>
          <w:p w14:paraId="600CE216" w14:textId="77777777" w:rsidR="00E27470" w:rsidRPr="00E27470" w:rsidRDefault="00E27470" w:rsidP="00E27470">
            <w:pPr>
              <w:rPr>
                <w:i/>
              </w:rPr>
            </w:pPr>
          </w:p>
        </w:tc>
        <w:tc>
          <w:tcPr>
            <w:tcW w:w="2170" w:type="dxa"/>
            <w:noWrap/>
            <w:hideMark/>
          </w:tcPr>
          <w:p w14:paraId="694A4AEB" w14:textId="77777777" w:rsidR="00E27470" w:rsidRPr="00E27470" w:rsidRDefault="00E27470" w:rsidP="00E27470">
            <w:pPr>
              <w:rPr>
                <w:i/>
              </w:rPr>
            </w:pPr>
            <w:proofErr w:type="spellStart"/>
            <w:r w:rsidRPr="00E27470">
              <w:rPr>
                <w:i/>
              </w:rPr>
              <w:t>zw</w:t>
            </w:r>
            <w:proofErr w:type="spellEnd"/>
            <w:r w:rsidRPr="00E27470">
              <w:rPr>
                <w:i/>
              </w:rPr>
              <w:t xml:space="preserve"> </w:t>
            </w:r>
          </w:p>
        </w:tc>
        <w:tc>
          <w:tcPr>
            <w:tcW w:w="1232" w:type="dxa"/>
          </w:tcPr>
          <w:p w14:paraId="62290CE9" w14:textId="5E554625" w:rsidR="00E27470" w:rsidRPr="00E27470" w:rsidRDefault="00533E37" w:rsidP="000A72A4">
            <w:pPr>
              <w:jc w:val="right"/>
              <w:rPr>
                <w:i/>
              </w:rPr>
            </w:pPr>
            <w:r>
              <w:rPr>
                <w:i/>
              </w:rPr>
              <w:t>€</w:t>
            </w:r>
            <w:r w:rsidR="00BE38FA">
              <w:rPr>
                <w:i/>
              </w:rPr>
              <w:t xml:space="preserve"> </w:t>
            </w:r>
            <w:r w:rsidR="008C4658" w:rsidRPr="008C4658">
              <w:rPr>
                <w:i/>
              </w:rPr>
              <w:t>4.260</w:t>
            </w:r>
          </w:p>
        </w:tc>
        <w:tc>
          <w:tcPr>
            <w:tcW w:w="1276" w:type="dxa"/>
          </w:tcPr>
          <w:p w14:paraId="5BE123EE" w14:textId="6C073B95" w:rsidR="00E27470" w:rsidRPr="00E27470" w:rsidRDefault="00533E37" w:rsidP="000A72A4">
            <w:pPr>
              <w:jc w:val="right"/>
              <w:rPr>
                <w:i/>
              </w:rPr>
            </w:pPr>
            <w:r>
              <w:rPr>
                <w:i/>
              </w:rPr>
              <w:t xml:space="preserve">€ </w:t>
            </w:r>
            <w:r w:rsidR="00DD375D" w:rsidRPr="00DD375D">
              <w:rPr>
                <w:i/>
              </w:rPr>
              <w:t>2.528</w:t>
            </w:r>
          </w:p>
        </w:tc>
        <w:tc>
          <w:tcPr>
            <w:tcW w:w="1417" w:type="dxa"/>
          </w:tcPr>
          <w:p w14:paraId="672C40C5" w14:textId="6C85C248" w:rsidR="00E27470" w:rsidRPr="00E27470" w:rsidRDefault="00533E37" w:rsidP="000A72A4">
            <w:pPr>
              <w:jc w:val="right"/>
              <w:rPr>
                <w:i/>
              </w:rPr>
            </w:pPr>
            <w:r>
              <w:rPr>
                <w:i/>
              </w:rPr>
              <w:t xml:space="preserve">€ </w:t>
            </w:r>
            <w:r w:rsidR="00062AED" w:rsidRPr="00062AED">
              <w:rPr>
                <w:i/>
              </w:rPr>
              <w:t>2.468</w:t>
            </w:r>
          </w:p>
        </w:tc>
      </w:tr>
      <w:tr w:rsidR="00E27470" w:rsidRPr="00E27470" w14:paraId="59D61D1C" w14:textId="77777777" w:rsidTr="00DA530E">
        <w:trPr>
          <w:trHeight w:val="310"/>
        </w:trPr>
        <w:tc>
          <w:tcPr>
            <w:tcW w:w="2547" w:type="dxa"/>
            <w:vMerge/>
            <w:noWrap/>
            <w:hideMark/>
          </w:tcPr>
          <w:p w14:paraId="30DE275A" w14:textId="77777777" w:rsidR="00E27470" w:rsidRPr="00E27470" w:rsidRDefault="00E27470" w:rsidP="00E27470">
            <w:pPr>
              <w:rPr>
                <w:i/>
              </w:rPr>
            </w:pPr>
          </w:p>
        </w:tc>
        <w:tc>
          <w:tcPr>
            <w:tcW w:w="2170" w:type="dxa"/>
            <w:noWrap/>
            <w:hideMark/>
          </w:tcPr>
          <w:p w14:paraId="55986AE8" w14:textId="77777777" w:rsidR="00E27470" w:rsidRPr="00E27470" w:rsidRDefault="00E27470" w:rsidP="00E27470">
            <w:pPr>
              <w:rPr>
                <w:i/>
              </w:rPr>
            </w:pPr>
            <w:r w:rsidRPr="00E27470">
              <w:rPr>
                <w:i/>
              </w:rPr>
              <w:t xml:space="preserve">g </w:t>
            </w:r>
          </w:p>
        </w:tc>
        <w:tc>
          <w:tcPr>
            <w:tcW w:w="1232" w:type="dxa"/>
          </w:tcPr>
          <w:p w14:paraId="534A1D7F" w14:textId="29A4C117" w:rsidR="00E27470" w:rsidRPr="00E27470" w:rsidRDefault="00533E37" w:rsidP="000A72A4">
            <w:pPr>
              <w:jc w:val="right"/>
              <w:rPr>
                <w:i/>
              </w:rPr>
            </w:pPr>
            <w:r>
              <w:rPr>
                <w:i/>
              </w:rPr>
              <w:t xml:space="preserve">€ </w:t>
            </w:r>
            <w:r w:rsidR="00DD375D" w:rsidRPr="00DD375D">
              <w:rPr>
                <w:i/>
              </w:rPr>
              <w:t>4.926</w:t>
            </w:r>
          </w:p>
        </w:tc>
        <w:tc>
          <w:tcPr>
            <w:tcW w:w="1276" w:type="dxa"/>
          </w:tcPr>
          <w:p w14:paraId="5D5A7B75" w14:textId="2D06ED05" w:rsidR="00E27470" w:rsidRPr="00E27470" w:rsidRDefault="00533E37" w:rsidP="000A72A4">
            <w:pPr>
              <w:jc w:val="right"/>
              <w:rPr>
                <w:i/>
              </w:rPr>
            </w:pPr>
            <w:r>
              <w:rPr>
                <w:i/>
              </w:rPr>
              <w:t xml:space="preserve">€ </w:t>
            </w:r>
            <w:r w:rsidR="00DD375D" w:rsidRPr="00DD375D">
              <w:rPr>
                <w:i/>
              </w:rPr>
              <w:t>2.924</w:t>
            </w:r>
          </w:p>
        </w:tc>
        <w:tc>
          <w:tcPr>
            <w:tcW w:w="1417" w:type="dxa"/>
          </w:tcPr>
          <w:p w14:paraId="733F2E0A" w14:textId="7DBFB593" w:rsidR="00E27470" w:rsidRPr="00E27470" w:rsidRDefault="00533E37" w:rsidP="000A72A4">
            <w:pPr>
              <w:jc w:val="right"/>
              <w:rPr>
                <w:i/>
              </w:rPr>
            </w:pPr>
            <w:r>
              <w:rPr>
                <w:i/>
              </w:rPr>
              <w:t xml:space="preserve">€ </w:t>
            </w:r>
            <w:r w:rsidR="00D32EB2" w:rsidRPr="00D32EB2">
              <w:rPr>
                <w:i/>
              </w:rPr>
              <w:t>2.854</w:t>
            </w:r>
          </w:p>
        </w:tc>
      </w:tr>
      <w:tr w:rsidR="00E27470" w:rsidRPr="00E27470" w14:paraId="1D50BA15" w14:textId="77777777" w:rsidTr="00DA530E">
        <w:trPr>
          <w:trHeight w:val="310"/>
        </w:trPr>
        <w:tc>
          <w:tcPr>
            <w:tcW w:w="2547" w:type="dxa"/>
            <w:vMerge/>
            <w:noWrap/>
            <w:hideMark/>
          </w:tcPr>
          <w:p w14:paraId="06278F2C" w14:textId="77777777" w:rsidR="00E27470" w:rsidRPr="00E27470" w:rsidRDefault="00E27470" w:rsidP="00E27470">
            <w:pPr>
              <w:rPr>
                <w:i/>
              </w:rPr>
            </w:pPr>
          </w:p>
        </w:tc>
        <w:tc>
          <w:tcPr>
            <w:tcW w:w="2170" w:type="dxa"/>
            <w:noWrap/>
            <w:hideMark/>
          </w:tcPr>
          <w:p w14:paraId="36AC2FDA" w14:textId="77777777" w:rsidR="00E27470" w:rsidRPr="00E27470" w:rsidRDefault="00E27470" w:rsidP="00E27470">
            <w:pPr>
              <w:rPr>
                <w:i/>
              </w:rPr>
            </w:pPr>
            <w:proofErr w:type="spellStart"/>
            <w:r w:rsidRPr="00E27470">
              <w:rPr>
                <w:i/>
              </w:rPr>
              <w:t>d&amp;p</w:t>
            </w:r>
            <w:proofErr w:type="spellEnd"/>
            <w:r w:rsidRPr="00E27470">
              <w:rPr>
                <w:i/>
              </w:rPr>
              <w:t xml:space="preserve"> </w:t>
            </w:r>
          </w:p>
        </w:tc>
        <w:tc>
          <w:tcPr>
            <w:tcW w:w="1232" w:type="dxa"/>
          </w:tcPr>
          <w:p w14:paraId="06B47FC3" w14:textId="784FFC96" w:rsidR="00E27470" w:rsidRPr="00E27470" w:rsidRDefault="00533E37" w:rsidP="000A72A4">
            <w:pPr>
              <w:jc w:val="right"/>
              <w:rPr>
                <w:i/>
              </w:rPr>
            </w:pPr>
            <w:r>
              <w:rPr>
                <w:i/>
              </w:rPr>
              <w:t xml:space="preserve">€ </w:t>
            </w:r>
            <w:r w:rsidR="00612F3A" w:rsidRPr="00612F3A">
              <w:rPr>
                <w:i/>
              </w:rPr>
              <w:t>4.782</w:t>
            </w:r>
          </w:p>
        </w:tc>
        <w:tc>
          <w:tcPr>
            <w:tcW w:w="1276" w:type="dxa"/>
          </w:tcPr>
          <w:p w14:paraId="55960CD8" w14:textId="447DFB23" w:rsidR="00E27470" w:rsidRPr="00E27470" w:rsidRDefault="00533E37" w:rsidP="000A72A4">
            <w:pPr>
              <w:jc w:val="right"/>
              <w:rPr>
                <w:i/>
              </w:rPr>
            </w:pPr>
            <w:r>
              <w:rPr>
                <w:i/>
              </w:rPr>
              <w:t xml:space="preserve">€ </w:t>
            </w:r>
            <w:r w:rsidR="00612F3A" w:rsidRPr="00612F3A">
              <w:rPr>
                <w:i/>
              </w:rPr>
              <w:t>2.838</w:t>
            </w:r>
          </w:p>
        </w:tc>
        <w:tc>
          <w:tcPr>
            <w:tcW w:w="1417" w:type="dxa"/>
          </w:tcPr>
          <w:p w14:paraId="78778C5D" w14:textId="30183C17" w:rsidR="00E27470" w:rsidRPr="00E27470" w:rsidRDefault="00533E37" w:rsidP="000A72A4">
            <w:pPr>
              <w:jc w:val="right"/>
              <w:rPr>
                <w:i/>
              </w:rPr>
            </w:pPr>
            <w:r>
              <w:rPr>
                <w:i/>
              </w:rPr>
              <w:t xml:space="preserve">€ </w:t>
            </w:r>
            <w:r w:rsidR="00D32EB2" w:rsidRPr="00D32EB2">
              <w:rPr>
                <w:i/>
              </w:rPr>
              <w:t>2.770</w:t>
            </w:r>
          </w:p>
        </w:tc>
      </w:tr>
    </w:tbl>
    <w:p w14:paraId="3CFF797E" w14:textId="77777777" w:rsidR="00E27470" w:rsidRPr="00E27470" w:rsidRDefault="00E27470" w:rsidP="00E27470">
      <w:pPr>
        <w:rPr>
          <w:i/>
        </w:rPr>
      </w:pPr>
    </w:p>
    <w:p w14:paraId="06820C5C" w14:textId="04520B42" w:rsidR="00F57773" w:rsidRPr="00B25A8C" w:rsidRDefault="00F57773" w:rsidP="00E27470">
      <w:pPr>
        <w:rPr>
          <w:i/>
          <w:iCs/>
        </w:rPr>
      </w:pPr>
      <w:proofErr w:type="spellStart"/>
      <w:r w:rsidRPr="00B25A8C">
        <w:rPr>
          <w:i/>
          <w:iCs/>
        </w:rPr>
        <w:t>bwi</w:t>
      </w:r>
      <w:proofErr w:type="spellEnd"/>
      <w:r w:rsidRPr="00B25A8C">
        <w:rPr>
          <w:i/>
          <w:iCs/>
        </w:rPr>
        <w:t xml:space="preserve"> = </w:t>
      </w:r>
      <w:r w:rsidR="00E27470" w:rsidRPr="00B25A8C">
        <w:rPr>
          <w:i/>
          <w:iCs/>
        </w:rPr>
        <w:t>bouwen, wonen en interieur</w:t>
      </w:r>
    </w:p>
    <w:p w14:paraId="105A4C84" w14:textId="78A2ADAC" w:rsidR="00F57773" w:rsidRPr="00B25A8C" w:rsidRDefault="00E27470" w:rsidP="00E27470">
      <w:pPr>
        <w:rPr>
          <w:i/>
          <w:iCs/>
        </w:rPr>
      </w:pPr>
      <w:proofErr w:type="spellStart"/>
      <w:r w:rsidRPr="00B25A8C">
        <w:rPr>
          <w:i/>
          <w:iCs/>
        </w:rPr>
        <w:t>pie</w:t>
      </w:r>
      <w:proofErr w:type="spellEnd"/>
      <w:r w:rsidRPr="00B25A8C">
        <w:rPr>
          <w:i/>
          <w:iCs/>
        </w:rPr>
        <w:t xml:space="preserve"> produceren, installeren en energi</w:t>
      </w:r>
      <w:r w:rsidR="00F57773" w:rsidRPr="00B25A8C">
        <w:rPr>
          <w:i/>
          <w:iCs/>
        </w:rPr>
        <w:t>e</w:t>
      </w:r>
    </w:p>
    <w:p w14:paraId="1E7B46FE" w14:textId="6B5B9B14" w:rsidR="00F57773" w:rsidRPr="00B25A8C" w:rsidRDefault="00E27470" w:rsidP="00E27470">
      <w:pPr>
        <w:rPr>
          <w:i/>
          <w:iCs/>
        </w:rPr>
      </w:pPr>
      <w:r w:rsidRPr="00B25A8C">
        <w:rPr>
          <w:i/>
          <w:iCs/>
        </w:rPr>
        <w:t xml:space="preserve">mot </w:t>
      </w:r>
      <w:r w:rsidR="00F57773" w:rsidRPr="00B25A8C">
        <w:rPr>
          <w:i/>
          <w:iCs/>
        </w:rPr>
        <w:t xml:space="preserve">= </w:t>
      </w:r>
      <w:r w:rsidRPr="00B25A8C">
        <w:rPr>
          <w:i/>
          <w:iCs/>
        </w:rPr>
        <w:t xml:space="preserve">mobiliteit en transport </w:t>
      </w:r>
    </w:p>
    <w:p w14:paraId="22F3A4A7" w14:textId="5D5E4ECB" w:rsidR="00F57773" w:rsidRPr="00B25A8C" w:rsidRDefault="00E27470" w:rsidP="00E27470">
      <w:pPr>
        <w:rPr>
          <w:i/>
          <w:iCs/>
        </w:rPr>
      </w:pPr>
      <w:r w:rsidRPr="00B25A8C">
        <w:rPr>
          <w:i/>
          <w:iCs/>
        </w:rPr>
        <w:t xml:space="preserve">mat </w:t>
      </w:r>
      <w:r w:rsidR="00F57773" w:rsidRPr="00B25A8C">
        <w:rPr>
          <w:i/>
          <w:iCs/>
        </w:rPr>
        <w:t xml:space="preserve">= </w:t>
      </w:r>
      <w:r w:rsidRPr="00B25A8C">
        <w:rPr>
          <w:i/>
          <w:iCs/>
        </w:rPr>
        <w:t xml:space="preserve">maritiem en techniek </w:t>
      </w:r>
    </w:p>
    <w:p w14:paraId="4AA1BB17" w14:textId="79CF40F8" w:rsidR="00F57773" w:rsidRPr="00B25A8C" w:rsidRDefault="00E27470" w:rsidP="00E27470">
      <w:pPr>
        <w:rPr>
          <w:i/>
          <w:iCs/>
        </w:rPr>
      </w:pPr>
      <w:r w:rsidRPr="00B25A8C">
        <w:rPr>
          <w:i/>
          <w:iCs/>
        </w:rPr>
        <w:t xml:space="preserve">mvi </w:t>
      </w:r>
      <w:r w:rsidR="00F57773" w:rsidRPr="00B25A8C">
        <w:rPr>
          <w:i/>
          <w:iCs/>
        </w:rPr>
        <w:t xml:space="preserve">= </w:t>
      </w:r>
      <w:r w:rsidRPr="00B25A8C">
        <w:rPr>
          <w:i/>
          <w:iCs/>
        </w:rPr>
        <w:t xml:space="preserve">media, vormgeving en </w:t>
      </w:r>
      <w:proofErr w:type="spellStart"/>
      <w:r w:rsidRPr="00B25A8C">
        <w:rPr>
          <w:i/>
          <w:iCs/>
        </w:rPr>
        <w:t>ict</w:t>
      </w:r>
      <w:proofErr w:type="spellEnd"/>
      <w:r w:rsidRPr="00B25A8C">
        <w:rPr>
          <w:i/>
          <w:iCs/>
        </w:rPr>
        <w:br/>
      </w:r>
      <w:proofErr w:type="spellStart"/>
      <w:r w:rsidRPr="00B25A8C">
        <w:rPr>
          <w:i/>
          <w:iCs/>
        </w:rPr>
        <w:t>eo</w:t>
      </w:r>
      <w:proofErr w:type="spellEnd"/>
      <w:r w:rsidRPr="00B25A8C">
        <w:rPr>
          <w:i/>
          <w:iCs/>
        </w:rPr>
        <w:t xml:space="preserve"> </w:t>
      </w:r>
      <w:r w:rsidR="00F57773" w:rsidRPr="00B25A8C">
        <w:rPr>
          <w:i/>
          <w:iCs/>
        </w:rPr>
        <w:t>= e</w:t>
      </w:r>
      <w:r w:rsidRPr="00B25A8C">
        <w:rPr>
          <w:i/>
          <w:iCs/>
        </w:rPr>
        <w:t xml:space="preserve">conomie en ondernemen </w:t>
      </w:r>
    </w:p>
    <w:p w14:paraId="7B85F877" w14:textId="55446ED2" w:rsidR="00F57773" w:rsidRPr="00B25A8C" w:rsidRDefault="00E27470" w:rsidP="00E27470">
      <w:pPr>
        <w:rPr>
          <w:i/>
          <w:iCs/>
        </w:rPr>
      </w:pPr>
      <w:proofErr w:type="spellStart"/>
      <w:r w:rsidRPr="00B25A8C">
        <w:rPr>
          <w:i/>
          <w:iCs/>
        </w:rPr>
        <w:t>hbr</w:t>
      </w:r>
      <w:proofErr w:type="spellEnd"/>
      <w:r w:rsidRPr="00B25A8C">
        <w:rPr>
          <w:i/>
          <w:iCs/>
        </w:rPr>
        <w:t xml:space="preserve"> </w:t>
      </w:r>
      <w:r w:rsidR="00F57773" w:rsidRPr="00B25A8C">
        <w:rPr>
          <w:i/>
          <w:iCs/>
        </w:rPr>
        <w:t xml:space="preserve">= </w:t>
      </w:r>
      <w:r w:rsidRPr="00B25A8C">
        <w:rPr>
          <w:i/>
          <w:iCs/>
        </w:rPr>
        <w:t xml:space="preserve">horeca, bakkerij en recreatie </w:t>
      </w:r>
    </w:p>
    <w:p w14:paraId="718615CC" w14:textId="27C0448F" w:rsidR="00F57773" w:rsidRPr="00B25A8C" w:rsidRDefault="00E27470" w:rsidP="00E27470">
      <w:pPr>
        <w:rPr>
          <w:i/>
          <w:iCs/>
        </w:rPr>
      </w:pPr>
      <w:proofErr w:type="spellStart"/>
      <w:r w:rsidRPr="00B25A8C">
        <w:rPr>
          <w:i/>
          <w:iCs/>
        </w:rPr>
        <w:t>zw</w:t>
      </w:r>
      <w:proofErr w:type="spellEnd"/>
      <w:r w:rsidRPr="00B25A8C">
        <w:rPr>
          <w:i/>
          <w:iCs/>
        </w:rPr>
        <w:t xml:space="preserve"> </w:t>
      </w:r>
      <w:r w:rsidR="00F57773" w:rsidRPr="00B25A8C">
        <w:rPr>
          <w:i/>
          <w:iCs/>
        </w:rPr>
        <w:t xml:space="preserve">= </w:t>
      </w:r>
      <w:r w:rsidRPr="00B25A8C">
        <w:rPr>
          <w:i/>
          <w:iCs/>
        </w:rPr>
        <w:t>zorg en welzijn</w:t>
      </w:r>
      <w:r w:rsidRPr="00B25A8C">
        <w:rPr>
          <w:i/>
          <w:iCs/>
        </w:rPr>
        <w:br/>
        <w:t>g</w:t>
      </w:r>
      <w:r w:rsidR="00F57773" w:rsidRPr="00B25A8C">
        <w:rPr>
          <w:i/>
          <w:iCs/>
        </w:rPr>
        <w:t xml:space="preserve"> =</w:t>
      </w:r>
      <w:r w:rsidRPr="00B25A8C">
        <w:rPr>
          <w:i/>
          <w:iCs/>
        </w:rPr>
        <w:t xml:space="preserve"> groen </w:t>
      </w:r>
    </w:p>
    <w:p w14:paraId="2FE4A3A7" w14:textId="1FE8A9CE" w:rsidR="00E27470" w:rsidRPr="00E27470" w:rsidRDefault="00E27470" w:rsidP="00E27470">
      <w:pPr>
        <w:rPr>
          <w:i/>
          <w:iCs/>
        </w:rPr>
      </w:pPr>
      <w:proofErr w:type="spellStart"/>
      <w:r w:rsidRPr="00B25A8C">
        <w:rPr>
          <w:i/>
          <w:iCs/>
        </w:rPr>
        <w:t>d&amp;p</w:t>
      </w:r>
      <w:proofErr w:type="spellEnd"/>
      <w:r w:rsidRPr="00B25A8C">
        <w:rPr>
          <w:i/>
          <w:iCs/>
        </w:rPr>
        <w:t xml:space="preserve"> </w:t>
      </w:r>
      <w:r w:rsidR="00F57773" w:rsidRPr="00B25A8C">
        <w:rPr>
          <w:i/>
          <w:iCs/>
        </w:rPr>
        <w:t xml:space="preserve">= </w:t>
      </w:r>
      <w:r w:rsidRPr="00B25A8C">
        <w:rPr>
          <w:i/>
          <w:iCs/>
        </w:rPr>
        <w:t>dienstverlening en producten</w:t>
      </w:r>
      <w:r w:rsidR="00F57773" w:rsidRPr="00B25A8C">
        <w:t>]</w:t>
      </w:r>
    </w:p>
    <w:bookmarkEnd w:id="13"/>
    <w:bookmarkEnd w:id="14"/>
    <w:p w14:paraId="5C249593" w14:textId="77777777" w:rsidR="0043441C" w:rsidRDefault="0043441C" w:rsidP="00E63627">
      <w:pPr>
        <w:pStyle w:val="Kop4"/>
        <w:ind w:left="0"/>
      </w:pPr>
    </w:p>
    <w:bookmarkEnd w:id="15"/>
    <w:p w14:paraId="452950F6" w14:textId="2EE9D888" w:rsidR="00E63627" w:rsidRPr="002A1037" w:rsidRDefault="00E63627" w:rsidP="00E63627">
      <w:pPr>
        <w:pStyle w:val="Kop4"/>
        <w:ind w:left="0"/>
        <w:rPr>
          <w:i/>
        </w:rPr>
      </w:pPr>
      <w:r w:rsidRPr="002A1037">
        <w:t>[</w:t>
      </w:r>
      <w:r w:rsidRPr="002A1037">
        <w:rPr>
          <w:i/>
        </w:rPr>
        <w:t>A.3.6</w:t>
      </w:r>
      <w:r>
        <w:rPr>
          <w:i/>
        </w:rPr>
        <w:t>.</w:t>
      </w:r>
      <w:r w:rsidRPr="002A1037">
        <w:rPr>
          <w:i/>
        </w:rPr>
        <w:t xml:space="preserve"> Toeslag paalfundering school voor voortgezet onderwijs</w:t>
      </w:r>
    </w:p>
    <w:p w14:paraId="5D13BBD1" w14:textId="77777777" w:rsidR="00E63627" w:rsidRPr="002A1037" w:rsidRDefault="00E63627" w:rsidP="00E63627">
      <w:pPr>
        <w:rPr>
          <w:i/>
        </w:rPr>
      </w:pPr>
      <w:r w:rsidRPr="002A1037">
        <w:rPr>
          <w:i/>
        </w:rPr>
        <w:t>1. Voor de school voor voortgezet onderwijs is het bedrag van de normkosten gebaseerd op een standaardlocatie. Voor de volgende aanvullende investeringskosten wordt, indien noodzakelijk, een aanvullend bedrag beschikbaar gesteld:</w:t>
      </w:r>
    </w:p>
    <w:p w14:paraId="59192195" w14:textId="77777777" w:rsidR="00E63627" w:rsidRPr="002A1037" w:rsidRDefault="00E63627" w:rsidP="00E63627">
      <w:pPr>
        <w:ind w:left="708"/>
        <w:rPr>
          <w:i/>
        </w:rPr>
      </w:pPr>
      <w:r w:rsidRPr="002A1037">
        <w:rPr>
          <w:i/>
        </w:rPr>
        <w:t>a. paalfundering, en</w:t>
      </w:r>
    </w:p>
    <w:p w14:paraId="342A371B" w14:textId="77777777" w:rsidR="00E63627" w:rsidRPr="002A1037" w:rsidRDefault="00E63627" w:rsidP="00E63627">
      <w:pPr>
        <w:ind w:left="708"/>
        <w:rPr>
          <w:i/>
        </w:rPr>
      </w:pPr>
      <w:r w:rsidRPr="002A1037">
        <w:rPr>
          <w:i/>
        </w:rPr>
        <w:t>b. bemaling.</w:t>
      </w:r>
    </w:p>
    <w:p w14:paraId="5290E8D0" w14:textId="77777777" w:rsidR="00E63627" w:rsidRPr="002A1037" w:rsidRDefault="00E63627" w:rsidP="00E63627">
      <w:pPr>
        <w:rPr>
          <w:i/>
        </w:rPr>
      </w:pPr>
      <w:bookmarkStart w:id="16" w:name="_Hlk54612287"/>
      <w:r w:rsidRPr="002A1037">
        <w:rPr>
          <w:i/>
        </w:rPr>
        <w:t>2. De aanvullende vergoeding is afhankelijk van de benodigde paallengte in relatie met de omvang van de bouw in bruto vloeroppervlakte en wordt bepaald op basis van de volgende formules:</w:t>
      </w:r>
    </w:p>
    <w:p w14:paraId="1C4063E2" w14:textId="77777777" w:rsidR="00E63627" w:rsidRPr="002A1037" w:rsidRDefault="00E63627" w:rsidP="00E63627">
      <w:pPr>
        <w:rPr>
          <w:i/>
        </w:rPr>
      </w:pPr>
    </w:p>
    <w:p w14:paraId="6D44934A" w14:textId="77777777" w:rsidR="00E63627" w:rsidRPr="002A1037" w:rsidRDefault="00E63627" w:rsidP="00E63627">
      <w:pPr>
        <w:rPr>
          <w:i/>
        </w:rPr>
      </w:pPr>
      <w:bookmarkStart w:id="17" w:name="_Hlk54771225"/>
      <w:r w:rsidRPr="002A1037">
        <w:rPr>
          <w:i/>
        </w:rPr>
        <w:t>Nieuwbouw en uitbreiding &lt; 1000 m</w:t>
      </w:r>
      <w:r w:rsidRPr="002A1037">
        <w:rPr>
          <w:b/>
          <w:i/>
          <w:snapToGrid w:val="0"/>
          <w:vertAlign w:val="superscript"/>
        </w:rPr>
        <w:t>2</w:t>
      </w:r>
    </w:p>
    <w:p w14:paraId="7AD374F1" w14:textId="72A484D1" w:rsidR="00E63627" w:rsidRPr="00AD495B" w:rsidRDefault="00E63627" w:rsidP="00E63627">
      <w:pPr>
        <w:rPr>
          <w:rFonts w:ascii="Arial" w:hAnsi="Arial" w:cs="Arial"/>
          <w:sz w:val="16"/>
          <w:szCs w:val="16"/>
        </w:rPr>
      </w:pPr>
      <w:r w:rsidRPr="002A1037">
        <w:rPr>
          <w:i/>
        </w:rPr>
        <w:t>Paallengte 1 tot 15 meter</w:t>
      </w:r>
      <w:r w:rsidRPr="002A1037">
        <w:rPr>
          <w:i/>
        </w:rPr>
        <w:tab/>
        <w:t xml:space="preserve">€ </w:t>
      </w:r>
      <w:r w:rsidR="009E3650" w:rsidRPr="009E3650">
        <w:rPr>
          <w:i/>
        </w:rPr>
        <w:t>7.836</w:t>
      </w:r>
      <w:r w:rsidR="00C66A50">
        <w:rPr>
          <w:rFonts w:ascii="Calibri" w:hAnsi="Calibri"/>
          <w:i/>
        </w:rPr>
        <w:tab/>
      </w:r>
      <w:r w:rsidRPr="008E5467">
        <w:rPr>
          <w:rFonts w:ascii="Calibri" w:hAnsi="Calibri"/>
          <w:i/>
        </w:rPr>
        <w:t>+</w:t>
      </w:r>
      <w:r w:rsidR="00AD495B">
        <w:rPr>
          <w:rFonts w:ascii="Calibri" w:hAnsi="Calibri"/>
          <w:i/>
        </w:rPr>
        <w:t xml:space="preserve"> </w:t>
      </w:r>
      <w:r w:rsidRPr="008E5467">
        <w:rPr>
          <w:rFonts w:ascii="Calibri" w:hAnsi="Calibri"/>
          <w:i/>
        </w:rPr>
        <w:t xml:space="preserve">(€ </w:t>
      </w:r>
      <w:r w:rsidR="00C64804" w:rsidRPr="00C64804">
        <w:rPr>
          <w:rFonts w:ascii="Calibri" w:hAnsi="Calibri"/>
          <w:i/>
        </w:rPr>
        <w:t>41</w:t>
      </w:r>
      <w:r w:rsidRPr="002A1037">
        <w:rPr>
          <w:i/>
        </w:rPr>
        <w:t>* A)</w:t>
      </w:r>
    </w:p>
    <w:p w14:paraId="1D3A3385" w14:textId="01B2606E" w:rsidR="00E63627" w:rsidRPr="002A1037" w:rsidRDefault="00E63627" w:rsidP="00E63627">
      <w:pPr>
        <w:rPr>
          <w:i/>
        </w:rPr>
      </w:pPr>
      <w:r w:rsidRPr="002A1037">
        <w:rPr>
          <w:i/>
        </w:rPr>
        <w:t>Paallengte 15 tot 20 meter</w:t>
      </w:r>
      <w:r w:rsidRPr="002A1037">
        <w:rPr>
          <w:i/>
        </w:rPr>
        <w:tab/>
        <w:t xml:space="preserve">€ </w:t>
      </w:r>
      <w:r w:rsidR="00C64804" w:rsidRPr="00C64804">
        <w:rPr>
          <w:i/>
        </w:rPr>
        <w:t>8.342</w:t>
      </w:r>
      <w:r w:rsidRPr="008E5467">
        <w:rPr>
          <w:rFonts w:ascii="Calibri" w:hAnsi="Calibri"/>
          <w:i/>
        </w:rPr>
        <w:tab/>
      </w:r>
      <w:r w:rsidR="00C66A50">
        <w:rPr>
          <w:rFonts w:ascii="Calibri" w:hAnsi="Calibri"/>
          <w:i/>
        </w:rPr>
        <w:tab/>
      </w:r>
      <w:r w:rsidRPr="008E5467">
        <w:rPr>
          <w:rFonts w:ascii="Calibri" w:hAnsi="Calibri"/>
          <w:i/>
        </w:rPr>
        <w:t>+</w:t>
      </w:r>
      <w:r w:rsidR="00AD495B">
        <w:rPr>
          <w:rFonts w:ascii="Calibri" w:hAnsi="Calibri"/>
          <w:i/>
        </w:rPr>
        <w:t xml:space="preserve"> </w:t>
      </w:r>
      <w:r w:rsidRPr="008E5467">
        <w:rPr>
          <w:rFonts w:ascii="Calibri" w:hAnsi="Calibri"/>
          <w:i/>
        </w:rPr>
        <w:t xml:space="preserve">(€  </w:t>
      </w:r>
      <w:r w:rsidR="00584D42" w:rsidRPr="00584D42">
        <w:rPr>
          <w:rFonts w:ascii="Calibri" w:hAnsi="Calibri"/>
          <w:i/>
        </w:rPr>
        <w:t>70</w:t>
      </w:r>
      <w:r w:rsidRPr="002A1037">
        <w:rPr>
          <w:i/>
        </w:rPr>
        <w:t xml:space="preserve"> * A)</w:t>
      </w:r>
    </w:p>
    <w:p w14:paraId="5CD7336E" w14:textId="56067D5A" w:rsidR="00E63627" w:rsidRPr="002A1037" w:rsidRDefault="00E63627" w:rsidP="00E63627">
      <w:pPr>
        <w:rPr>
          <w:i/>
        </w:rPr>
      </w:pPr>
      <w:r w:rsidRPr="002A1037">
        <w:rPr>
          <w:i/>
        </w:rPr>
        <w:t>Paallengte 20 meter of langer</w:t>
      </w:r>
      <w:r w:rsidRPr="002A1037">
        <w:rPr>
          <w:i/>
        </w:rPr>
        <w:tab/>
        <w:t xml:space="preserve">€ </w:t>
      </w:r>
      <w:r w:rsidR="00C64804" w:rsidRPr="00C64804">
        <w:rPr>
          <w:i/>
        </w:rPr>
        <w:t>9.314</w:t>
      </w:r>
      <w:r w:rsidR="00C66A50">
        <w:rPr>
          <w:rFonts w:ascii="Calibri" w:hAnsi="Calibri"/>
          <w:i/>
        </w:rPr>
        <w:tab/>
      </w:r>
      <w:r w:rsidRPr="008E5467">
        <w:rPr>
          <w:rFonts w:ascii="Calibri" w:hAnsi="Calibri"/>
          <w:i/>
        </w:rPr>
        <w:t>+</w:t>
      </w:r>
      <w:r w:rsidR="00AD495B">
        <w:rPr>
          <w:rFonts w:ascii="Calibri" w:hAnsi="Calibri"/>
          <w:i/>
        </w:rPr>
        <w:t xml:space="preserve"> </w:t>
      </w:r>
      <w:r w:rsidRPr="008E5467">
        <w:rPr>
          <w:rFonts w:ascii="Calibri" w:hAnsi="Calibri"/>
          <w:i/>
        </w:rPr>
        <w:t xml:space="preserve">(€  </w:t>
      </w:r>
      <w:r w:rsidR="00584D42" w:rsidRPr="00584D42">
        <w:rPr>
          <w:rFonts w:ascii="Calibri" w:hAnsi="Calibri"/>
          <w:i/>
        </w:rPr>
        <w:t>124</w:t>
      </w:r>
      <w:r w:rsidRPr="002A1037">
        <w:rPr>
          <w:i/>
        </w:rPr>
        <w:t xml:space="preserve"> * A)</w:t>
      </w:r>
    </w:p>
    <w:p w14:paraId="46DCF30E" w14:textId="77777777" w:rsidR="00E63627" w:rsidRPr="002A1037" w:rsidRDefault="00E63627" w:rsidP="00E63627">
      <w:pPr>
        <w:rPr>
          <w:i/>
        </w:rPr>
      </w:pPr>
    </w:p>
    <w:p w14:paraId="25652FBD" w14:textId="77777777" w:rsidR="00E63627" w:rsidRPr="002A1037" w:rsidRDefault="00E63627" w:rsidP="00E63627">
      <w:pPr>
        <w:rPr>
          <w:i/>
        </w:rPr>
      </w:pPr>
      <w:r w:rsidRPr="002A1037">
        <w:rPr>
          <w:i/>
        </w:rPr>
        <w:t xml:space="preserve">Uitbreiding </w:t>
      </w:r>
      <w:r w:rsidRPr="002A1037">
        <w:rPr>
          <w:i/>
        </w:rPr>
        <w:tab/>
      </w:r>
      <w:r w:rsidRPr="002A1037">
        <w:rPr>
          <w:i/>
        </w:rPr>
        <w:tab/>
        <w:t xml:space="preserve">    &gt;=  1000 m</w:t>
      </w:r>
      <w:r w:rsidRPr="002A1037">
        <w:rPr>
          <w:b/>
          <w:i/>
          <w:snapToGrid w:val="0"/>
          <w:vertAlign w:val="superscript"/>
        </w:rPr>
        <w:t>2</w:t>
      </w:r>
      <w:r w:rsidRPr="002A1037">
        <w:rPr>
          <w:i/>
        </w:rPr>
        <w:tab/>
      </w:r>
      <w:r w:rsidRPr="002A1037">
        <w:rPr>
          <w:i/>
        </w:rPr>
        <w:tab/>
      </w:r>
      <w:r w:rsidRPr="002A1037">
        <w:rPr>
          <w:i/>
        </w:rPr>
        <w:tab/>
      </w:r>
      <w:r w:rsidRPr="002A1037">
        <w:rPr>
          <w:i/>
        </w:rPr>
        <w:tab/>
      </w:r>
    </w:p>
    <w:p w14:paraId="35E51C5C" w14:textId="74594221" w:rsidR="00E63627" w:rsidRPr="002A1037" w:rsidRDefault="00E63627" w:rsidP="00E63627">
      <w:pPr>
        <w:rPr>
          <w:i/>
        </w:rPr>
      </w:pPr>
      <w:r w:rsidRPr="002A1037">
        <w:rPr>
          <w:i/>
        </w:rPr>
        <w:t>Paallengte 1 tot 15 meter</w:t>
      </w:r>
      <w:r w:rsidRPr="002A1037">
        <w:rPr>
          <w:i/>
        </w:rPr>
        <w:tab/>
        <w:t>€</w:t>
      </w:r>
      <w:r w:rsidR="00C66A50">
        <w:rPr>
          <w:i/>
        </w:rPr>
        <w:t xml:space="preserve"> </w:t>
      </w:r>
      <w:r w:rsidR="00234D37" w:rsidRPr="00234D37">
        <w:rPr>
          <w:i/>
        </w:rPr>
        <w:t>9.569</w:t>
      </w:r>
      <w:r w:rsidRPr="008E5467">
        <w:rPr>
          <w:rFonts w:ascii="Calibri" w:hAnsi="Calibri"/>
          <w:i/>
        </w:rPr>
        <w:tab/>
      </w:r>
      <w:r w:rsidR="00C66A50">
        <w:rPr>
          <w:rFonts w:ascii="Calibri" w:hAnsi="Calibri"/>
          <w:i/>
        </w:rPr>
        <w:tab/>
      </w:r>
      <w:r w:rsidRPr="008E5467">
        <w:rPr>
          <w:rFonts w:ascii="Calibri" w:hAnsi="Calibri"/>
          <w:i/>
        </w:rPr>
        <w:t>+</w:t>
      </w:r>
      <w:r w:rsidR="00C66A50">
        <w:rPr>
          <w:rFonts w:ascii="Calibri" w:hAnsi="Calibri"/>
          <w:i/>
        </w:rPr>
        <w:t xml:space="preserve"> </w:t>
      </w:r>
      <w:r w:rsidRPr="008E5467">
        <w:rPr>
          <w:rFonts w:ascii="Calibri" w:hAnsi="Calibri"/>
          <w:i/>
        </w:rPr>
        <w:t xml:space="preserve">(€    </w:t>
      </w:r>
      <w:r w:rsidR="00AA0C62" w:rsidRPr="00AA0C62">
        <w:rPr>
          <w:rFonts w:ascii="Calibri" w:hAnsi="Calibri"/>
          <w:i/>
        </w:rPr>
        <w:t>14</w:t>
      </w:r>
      <w:r w:rsidRPr="002A1037">
        <w:rPr>
          <w:i/>
        </w:rPr>
        <w:t xml:space="preserve"> * A)</w:t>
      </w:r>
    </w:p>
    <w:p w14:paraId="317DBFD4" w14:textId="16B0386F" w:rsidR="00E63627" w:rsidRPr="002A1037" w:rsidRDefault="00E63627" w:rsidP="00E63627">
      <w:pPr>
        <w:rPr>
          <w:i/>
        </w:rPr>
      </w:pPr>
      <w:r w:rsidRPr="002A1037">
        <w:rPr>
          <w:i/>
        </w:rPr>
        <w:t>Paallengte 15 tot 20 meter</w:t>
      </w:r>
      <w:r w:rsidRPr="002A1037">
        <w:rPr>
          <w:i/>
        </w:rPr>
        <w:tab/>
        <w:t xml:space="preserve">€ </w:t>
      </w:r>
      <w:r w:rsidR="00234D37" w:rsidRPr="00234D37">
        <w:rPr>
          <w:i/>
        </w:rPr>
        <w:t>12.481</w:t>
      </w:r>
      <w:r w:rsidRPr="008E5467">
        <w:rPr>
          <w:rFonts w:ascii="Calibri" w:hAnsi="Calibri"/>
          <w:i/>
        </w:rPr>
        <w:tab/>
        <w:t>+</w:t>
      </w:r>
      <w:r w:rsidR="00C66A50">
        <w:rPr>
          <w:rFonts w:ascii="Calibri" w:hAnsi="Calibri"/>
          <w:i/>
        </w:rPr>
        <w:t xml:space="preserve"> </w:t>
      </w:r>
      <w:r w:rsidRPr="008E5467">
        <w:rPr>
          <w:rFonts w:ascii="Calibri" w:hAnsi="Calibri"/>
          <w:i/>
        </w:rPr>
        <w:t xml:space="preserve">(€  </w:t>
      </w:r>
      <w:r w:rsidR="00AA0C62" w:rsidRPr="00AA0C62">
        <w:rPr>
          <w:rFonts w:ascii="Calibri" w:hAnsi="Calibri"/>
          <w:i/>
        </w:rPr>
        <w:t>37</w:t>
      </w:r>
      <w:r w:rsidRPr="002A1037">
        <w:rPr>
          <w:i/>
        </w:rPr>
        <w:t xml:space="preserve"> * A)</w:t>
      </w:r>
    </w:p>
    <w:p w14:paraId="4034E9A7" w14:textId="004DCCD9" w:rsidR="00E63627" w:rsidRPr="002A1037" w:rsidRDefault="00E63627" w:rsidP="00E63627">
      <w:pPr>
        <w:rPr>
          <w:i/>
        </w:rPr>
      </w:pPr>
      <w:r w:rsidRPr="002A1037">
        <w:rPr>
          <w:i/>
        </w:rPr>
        <w:t>Paallengte 20 meter of langer</w:t>
      </w:r>
      <w:r w:rsidRPr="002A1037">
        <w:rPr>
          <w:i/>
        </w:rPr>
        <w:tab/>
        <w:t xml:space="preserve">€ </w:t>
      </w:r>
      <w:r w:rsidR="00234D37" w:rsidRPr="00234D37">
        <w:rPr>
          <w:i/>
        </w:rPr>
        <w:t>18.953</w:t>
      </w:r>
      <w:r w:rsidRPr="008E5467">
        <w:rPr>
          <w:rFonts w:ascii="Calibri" w:hAnsi="Calibri"/>
          <w:i/>
        </w:rPr>
        <w:tab/>
        <w:t>+</w:t>
      </w:r>
      <w:r w:rsidR="00C66A50">
        <w:rPr>
          <w:rFonts w:ascii="Calibri" w:hAnsi="Calibri"/>
          <w:i/>
        </w:rPr>
        <w:t xml:space="preserve"> </w:t>
      </w:r>
      <w:r w:rsidRPr="008E5467">
        <w:rPr>
          <w:rFonts w:ascii="Calibri" w:hAnsi="Calibri"/>
          <w:i/>
        </w:rPr>
        <w:t xml:space="preserve">(€  </w:t>
      </w:r>
      <w:r w:rsidR="00FD37BB" w:rsidRPr="00FD37BB">
        <w:rPr>
          <w:rFonts w:ascii="Calibri" w:hAnsi="Calibri"/>
          <w:i/>
        </w:rPr>
        <w:t>76</w:t>
      </w:r>
      <w:r w:rsidRPr="002A1037">
        <w:rPr>
          <w:i/>
        </w:rPr>
        <w:t xml:space="preserve"> * A)</w:t>
      </w:r>
    </w:p>
    <w:bookmarkEnd w:id="16"/>
    <w:p w14:paraId="48F48A01" w14:textId="43B85608" w:rsidR="00E63627" w:rsidRPr="002A1037" w:rsidRDefault="00E63627" w:rsidP="00E63627">
      <w:pPr>
        <w:rPr>
          <w:i/>
        </w:rPr>
      </w:pPr>
      <w:r w:rsidRPr="002A1037">
        <w:rPr>
          <w:i/>
        </w:rPr>
        <w:t xml:space="preserve">3. Als de grondwaterstand minder dan 1 meter onder het maaiveld ligt, is bemaling noodzakelijk en wordt een aanvullend bedrag per vierkante meter goedgekeurde terreinoppervlakte toegekend. De vergoeding bedraagt € </w:t>
      </w:r>
      <w:r w:rsidR="00FD37BB" w:rsidRPr="00FD37BB">
        <w:rPr>
          <w:i/>
        </w:rPr>
        <w:t>27</w:t>
      </w:r>
      <w:r w:rsidRPr="002A1037">
        <w:rPr>
          <w:i/>
        </w:rPr>
        <w:t xml:space="preserve"> per vierkante meter terrein.</w:t>
      </w:r>
      <w:r w:rsidRPr="002A1037">
        <w:t>]</w:t>
      </w:r>
    </w:p>
    <w:bookmarkEnd w:id="17"/>
    <w:p w14:paraId="685F1623" w14:textId="77777777" w:rsidR="00E63627" w:rsidRPr="002A1037" w:rsidRDefault="00E63627" w:rsidP="00E63627">
      <w:pPr>
        <w:pStyle w:val="Kop4"/>
        <w:ind w:left="0"/>
      </w:pPr>
    </w:p>
    <w:p w14:paraId="22E12B63" w14:textId="77777777" w:rsidR="00E63627" w:rsidRPr="002A1037" w:rsidRDefault="00E63627" w:rsidP="00E63627">
      <w:pPr>
        <w:pStyle w:val="Kop4"/>
        <w:ind w:left="0"/>
      </w:pPr>
      <w:r w:rsidRPr="002A1037">
        <w:t>A.3.7</w:t>
      </w:r>
      <w:r>
        <w:t>.</w:t>
      </w:r>
      <w:r w:rsidRPr="002A1037">
        <w:t xml:space="preserve"> Toeslag voor verhuiskosten bij vervangende nieuwbouw.</w:t>
      </w:r>
    </w:p>
    <w:p w14:paraId="334A334E" w14:textId="77777777" w:rsidR="00E63627" w:rsidRPr="002A1037" w:rsidRDefault="00E63627" w:rsidP="00E63627">
      <w:r w:rsidRPr="002A1037">
        <w:t>1. Als een school tijdens de realisatie van vervangende nieuwbouw gebruik kan blijven maken van het bestaande schoolgebouw, bestaat aanspraak op bekostiging van de verhuiskosten voor één verhuizing.</w:t>
      </w:r>
    </w:p>
    <w:p w14:paraId="409F15F8" w14:textId="77777777" w:rsidR="00E63627" w:rsidRPr="002A1037" w:rsidRDefault="00E63627" w:rsidP="00E63627">
      <w:r w:rsidRPr="002A1037">
        <w:lastRenderedPageBreak/>
        <w:t>2. Als een school tijdens de realisatie van vervangende nieuwbouw tijdelijk op een andere locatie moet worden gehuisvest, bestaat aanspraak op bekostiging van de verhuiskosten voor twee verhuizingen</w:t>
      </w:r>
      <w:r w:rsidRPr="002A1037">
        <w:rPr>
          <w:rFonts w:cs="Arial"/>
        </w:rPr>
        <w:t>.</w:t>
      </w:r>
    </w:p>
    <w:p w14:paraId="321AB4BE" w14:textId="77777777" w:rsidR="00E63627" w:rsidRPr="002A1037" w:rsidRDefault="00E63627" w:rsidP="00E63627">
      <w:pPr>
        <w:rPr>
          <w:rFonts w:cs="Arial"/>
        </w:rPr>
      </w:pPr>
      <w:r w:rsidRPr="002A1037">
        <w:rPr>
          <w:rFonts w:cs="Arial"/>
        </w:rPr>
        <w:t>3. De vergoeding wordt vastgesteld op feitelijke kosten.</w:t>
      </w:r>
    </w:p>
    <w:p w14:paraId="4594BB35" w14:textId="77777777" w:rsidR="00E63627" w:rsidRPr="002A1037" w:rsidRDefault="00E63627" w:rsidP="00E63627">
      <w:pPr>
        <w:tabs>
          <w:tab w:val="left" w:pos="360"/>
        </w:tabs>
        <w:rPr>
          <w:rFonts w:ascii="Cambria" w:hAnsi="Cambria" w:cs="Arial"/>
          <w:szCs w:val="22"/>
        </w:rPr>
      </w:pPr>
    </w:p>
    <w:p w14:paraId="75DEC674" w14:textId="77777777" w:rsidR="00E63627" w:rsidRPr="002A1037" w:rsidRDefault="00E63627" w:rsidP="00E63627">
      <w:pPr>
        <w:pStyle w:val="Kop3"/>
      </w:pPr>
      <w:r w:rsidRPr="002A1037">
        <w:t>B. Uitbreiding met permanente bouwaard</w:t>
      </w:r>
    </w:p>
    <w:p w14:paraId="7E70470C" w14:textId="77777777" w:rsidR="00E63627" w:rsidRPr="002A1037" w:rsidRDefault="00E63627" w:rsidP="00E63627">
      <w:pPr>
        <w:pStyle w:val="Kop3"/>
      </w:pPr>
      <w:r w:rsidRPr="002A1037">
        <w:t>B.1</w:t>
      </w:r>
      <w:r>
        <w:t>.</w:t>
      </w:r>
      <w:r w:rsidRPr="002A1037">
        <w:t xml:space="preserve"> Reikwijdte</w:t>
      </w:r>
    </w:p>
    <w:p w14:paraId="3462A1C1" w14:textId="77777777" w:rsidR="00E63627" w:rsidRPr="002A1037" w:rsidRDefault="00E63627" w:rsidP="00E63627">
      <w:r w:rsidRPr="002A1037">
        <w:t>Deze paragraaf is van toepassing op de uitbreiding van de huisvesting in permanente bouwaard van een school voor basisonderwijs [</w:t>
      </w:r>
      <w:r w:rsidRPr="002A1037">
        <w:rPr>
          <w:i/>
        </w:rPr>
        <w:t>of een speciale school voor basisonderwijs</w:t>
      </w:r>
      <w:r w:rsidRPr="002A1037">
        <w:t>] tot 1035 vierkante meter bruto vloeroppervlakte [</w:t>
      </w:r>
      <w:r w:rsidRPr="002A1037">
        <w:rPr>
          <w:i/>
        </w:rPr>
        <w:t>en van een school voor speciaal onderwijs of voortgezet speciaal onderwijs tot 1000 vierkante meter bruto vloeroppervlakte</w:t>
      </w:r>
      <w:r w:rsidRPr="002A1037">
        <w:t>]. Op overige uitbreidingen is paragraaf A overeenkomstig van toepassing.</w:t>
      </w:r>
    </w:p>
    <w:p w14:paraId="46E42F79" w14:textId="77777777" w:rsidR="00E63627" w:rsidRPr="002A1037" w:rsidRDefault="00E63627" w:rsidP="00E63627">
      <w:pPr>
        <w:pStyle w:val="Kop3"/>
      </w:pPr>
    </w:p>
    <w:p w14:paraId="3AFDFDF0" w14:textId="77777777" w:rsidR="00E63627" w:rsidRPr="002A1037" w:rsidRDefault="00E63627" w:rsidP="00E63627">
      <w:pPr>
        <w:pStyle w:val="Kop3"/>
      </w:pPr>
      <w:r w:rsidRPr="002A1037">
        <w:t>B.2</w:t>
      </w:r>
      <w:r>
        <w:t>.</w:t>
      </w:r>
      <w:r w:rsidRPr="002A1037">
        <w:t xml:space="preserve"> Kosten terrein</w:t>
      </w:r>
    </w:p>
    <w:p w14:paraId="3D03B6E1" w14:textId="77777777" w:rsidR="00E63627" w:rsidRPr="002A1037" w:rsidRDefault="00E63627" w:rsidP="00E63627">
      <w:r w:rsidRPr="002A1037">
        <w:t>Als uitbreiding van het terrein noodzakelijk is, is het bepaalde in A.2 overeenkomstig van toepassing op het vaststellen van de kosten voor het voor uitbreiding benodigde terrein.</w:t>
      </w:r>
    </w:p>
    <w:p w14:paraId="528BB5A5" w14:textId="77777777" w:rsidR="00E63627" w:rsidRPr="002A1037" w:rsidRDefault="00E63627" w:rsidP="00E63627">
      <w:pPr>
        <w:pStyle w:val="Kop4"/>
        <w:ind w:left="0"/>
      </w:pPr>
    </w:p>
    <w:p w14:paraId="54C467F6" w14:textId="77777777" w:rsidR="00E63627" w:rsidRPr="006F3D2E" w:rsidRDefault="00E63627" w:rsidP="006F3D2E">
      <w:pPr>
        <w:pStyle w:val="Kop3"/>
      </w:pPr>
      <w:r w:rsidRPr="006F3D2E">
        <w:t>B.3.1. Bouwkosten</w:t>
      </w:r>
    </w:p>
    <w:p w14:paraId="0DD52D39" w14:textId="77777777" w:rsidR="00E63627" w:rsidRPr="002A1037" w:rsidRDefault="00E63627" w:rsidP="00E63627">
      <w:r w:rsidRPr="002A1037">
        <w:t>1. Tot de bouwkosten behoren:</w:t>
      </w:r>
    </w:p>
    <w:p w14:paraId="4634A9EA" w14:textId="77777777" w:rsidR="00E63627" w:rsidRPr="002A1037" w:rsidRDefault="00E63627" w:rsidP="00E63627">
      <w:pPr>
        <w:ind w:left="708"/>
      </w:pPr>
      <w:r w:rsidRPr="002A1037">
        <w:t>a. de bouwkosten van het gebouw, en</w:t>
      </w:r>
    </w:p>
    <w:p w14:paraId="6D67576A" w14:textId="77777777" w:rsidR="00E63627" w:rsidRPr="002A1037" w:rsidRDefault="00E63627" w:rsidP="00E63627">
      <w:pPr>
        <w:ind w:left="708"/>
      </w:pPr>
      <w:r w:rsidRPr="002A1037">
        <w:t>b. kosten voor extra aanleg en inrichting van een deel van het schoolterrein.</w:t>
      </w:r>
    </w:p>
    <w:p w14:paraId="30915C71" w14:textId="77777777" w:rsidR="00E63627" w:rsidRPr="002A1037" w:rsidRDefault="00E63627" w:rsidP="00E63627">
      <w:r w:rsidRPr="002A1037">
        <w:t>2. De vergoeding bestaat uit een startbedrag, inclusief een aantal vierkante meters, en een bedrag per vierkante meter. Met deze vergoedingsbedragen moet de overeenkomstig bijlage III, deel C, vastgestelde aanvullende ruimtebehoefte worden gerealiseerd.</w:t>
      </w:r>
    </w:p>
    <w:p w14:paraId="53943A49" w14:textId="77777777" w:rsidR="00E63627" w:rsidRPr="002A1037" w:rsidRDefault="00E63627" w:rsidP="00E63627">
      <w:pPr>
        <w:pStyle w:val="Kop4"/>
        <w:ind w:left="0"/>
      </w:pPr>
    </w:p>
    <w:p w14:paraId="788CD72F" w14:textId="77777777" w:rsidR="00E63627" w:rsidRPr="002A1037" w:rsidRDefault="00E63627" w:rsidP="00E63627">
      <w:pPr>
        <w:pStyle w:val="Kop4"/>
        <w:ind w:left="0"/>
      </w:pPr>
      <w:r w:rsidRPr="002A1037">
        <w:t>B.3.2</w:t>
      </w:r>
      <w:r>
        <w:t>.</w:t>
      </w:r>
      <w:r w:rsidRPr="002A1037">
        <w:t xml:space="preserve"> Bouwkosten school voor basisonderwijs</w:t>
      </w:r>
    </w:p>
    <w:p w14:paraId="4E283004" w14:textId="77777777" w:rsidR="00E63627" w:rsidRPr="002A1037" w:rsidRDefault="00E63627" w:rsidP="00E63627">
      <w:r w:rsidRPr="002A1037">
        <w:t xml:space="preserve">De vergoeding voor een </w:t>
      </w:r>
      <w:r w:rsidRPr="002A1037">
        <w:rPr>
          <w:bCs/>
        </w:rPr>
        <w:t>basisschool</w:t>
      </w:r>
      <w:r w:rsidRPr="002A1037">
        <w:t xml:space="preserve"> wordt bepaald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E63627" w:rsidRPr="002A1037" w14:paraId="3669973D" w14:textId="77777777" w:rsidTr="00162613">
        <w:tc>
          <w:tcPr>
            <w:tcW w:w="5670" w:type="dxa"/>
          </w:tcPr>
          <w:p w14:paraId="76C6F2B9" w14:textId="77777777" w:rsidR="00E63627" w:rsidRPr="002A1037" w:rsidRDefault="00E63627" w:rsidP="00162613">
            <w:bookmarkStart w:id="18" w:name="_Hlk54612467"/>
            <w:r w:rsidRPr="002A1037">
              <w:t>Startbedrag bij uitbreidingen van 115 m</w:t>
            </w:r>
            <w:r w:rsidRPr="002A1037">
              <w:rPr>
                <w:vertAlign w:val="superscript"/>
              </w:rPr>
              <w:t>2</w:t>
            </w:r>
            <w:r w:rsidRPr="002A1037">
              <w:t xml:space="preserve"> </w:t>
            </w:r>
            <w:proofErr w:type="spellStart"/>
            <w:r w:rsidRPr="002A1037">
              <w:t>bvo</w:t>
            </w:r>
            <w:proofErr w:type="spellEnd"/>
            <w:r w:rsidRPr="002A1037">
              <w:t xml:space="preserve"> of groter</w:t>
            </w:r>
          </w:p>
        </w:tc>
        <w:tc>
          <w:tcPr>
            <w:tcW w:w="1843" w:type="dxa"/>
          </w:tcPr>
          <w:p w14:paraId="495AAB47" w14:textId="56F84D50" w:rsidR="00E63627" w:rsidRPr="006F3D2E" w:rsidRDefault="00E63627" w:rsidP="00162613">
            <w:pPr>
              <w:jc w:val="right"/>
              <w:rPr>
                <w:iCs/>
              </w:rPr>
            </w:pPr>
            <w:r w:rsidRPr="006F3D2E">
              <w:rPr>
                <w:iCs/>
              </w:rPr>
              <w:t xml:space="preserve">€ </w:t>
            </w:r>
            <w:r w:rsidR="00B83BA4" w:rsidRPr="00B83BA4">
              <w:rPr>
                <w:iCs/>
              </w:rPr>
              <w:t>233.005</w:t>
            </w:r>
          </w:p>
        </w:tc>
      </w:tr>
      <w:tr w:rsidR="00E63627" w:rsidRPr="002A1037" w14:paraId="2CAB4C2B" w14:textId="77777777" w:rsidTr="00162613">
        <w:trPr>
          <w:trHeight w:val="70"/>
        </w:trPr>
        <w:tc>
          <w:tcPr>
            <w:tcW w:w="5670" w:type="dxa"/>
          </w:tcPr>
          <w:p w14:paraId="0BDBCDD7" w14:textId="77777777" w:rsidR="00E63627" w:rsidRPr="002A1037" w:rsidRDefault="00E63627" w:rsidP="00162613">
            <w:r w:rsidRPr="002A1037">
              <w:t>Startbedrag bij uitbreidingen van 55 tot 115 m</w:t>
            </w:r>
            <w:r w:rsidRPr="002A1037">
              <w:rPr>
                <w:vertAlign w:val="superscript"/>
              </w:rPr>
              <w:t>2</w:t>
            </w:r>
            <w:r w:rsidRPr="002A1037">
              <w:t xml:space="preserve"> </w:t>
            </w:r>
            <w:proofErr w:type="spellStart"/>
            <w:r w:rsidRPr="002A1037">
              <w:t>bvo</w:t>
            </w:r>
            <w:proofErr w:type="spellEnd"/>
          </w:p>
        </w:tc>
        <w:tc>
          <w:tcPr>
            <w:tcW w:w="1843" w:type="dxa"/>
          </w:tcPr>
          <w:p w14:paraId="0A7459F2" w14:textId="0EBACD6F" w:rsidR="00E63627" w:rsidRPr="00041F01" w:rsidRDefault="00E63627">
            <w:pPr>
              <w:jc w:val="right"/>
              <w:rPr>
                <w:rFonts w:ascii="Calibri" w:hAnsi="Calibri"/>
                <w:iCs/>
              </w:rPr>
            </w:pPr>
            <w:r w:rsidRPr="006F3D2E">
              <w:rPr>
                <w:iCs/>
              </w:rPr>
              <w:t xml:space="preserve">€ </w:t>
            </w:r>
            <w:r w:rsidR="005224D3" w:rsidRPr="005224D3">
              <w:rPr>
                <w:rFonts w:ascii="Calibri" w:hAnsi="Calibri"/>
                <w:iCs/>
              </w:rPr>
              <w:t>155.337</w:t>
            </w:r>
          </w:p>
        </w:tc>
      </w:tr>
      <w:tr w:rsidR="00E63627" w:rsidRPr="002A1037" w14:paraId="25BAE8F2" w14:textId="77777777" w:rsidTr="00162613">
        <w:tc>
          <w:tcPr>
            <w:tcW w:w="5670" w:type="dxa"/>
          </w:tcPr>
          <w:p w14:paraId="4295CA63" w14:textId="77777777" w:rsidR="00E63627" w:rsidRPr="002A1037" w:rsidRDefault="00E63627" w:rsidP="00162613">
            <w:r w:rsidRPr="002A1037">
              <w:t>Naast het startbedrag voor elke m</w:t>
            </w:r>
            <w:r w:rsidRPr="002A1037">
              <w:rPr>
                <w:vertAlign w:val="superscript"/>
              </w:rPr>
              <w:t>2</w:t>
            </w:r>
            <w:r w:rsidRPr="002A1037">
              <w:t xml:space="preserve"> </w:t>
            </w:r>
            <w:proofErr w:type="spellStart"/>
            <w:r w:rsidRPr="002A1037">
              <w:t>bvo</w:t>
            </w:r>
            <w:proofErr w:type="spellEnd"/>
          </w:p>
        </w:tc>
        <w:tc>
          <w:tcPr>
            <w:tcW w:w="1843" w:type="dxa"/>
          </w:tcPr>
          <w:p w14:paraId="409991FA" w14:textId="2F67C6DC" w:rsidR="00BE38FA" w:rsidRDefault="00E63627" w:rsidP="00162613">
            <w:pPr>
              <w:jc w:val="right"/>
              <w:rPr>
                <w:rFonts w:ascii="Calibri" w:hAnsi="Calibri"/>
                <w:iCs/>
              </w:rPr>
            </w:pPr>
            <w:r w:rsidRPr="006F3D2E">
              <w:rPr>
                <w:iCs/>
              </w:rPr>
              <w:t xml:space="preserve">€ </w:t>
            </w:r>
            <w:r w:rsidR="005224D3" w:rsidRPr="005224D3">
              <w:rPr>
                <w:rFonts w:ascii="Calibri" w:hAnsi="Calibri"/>
                <w:iCs/>
              </w:rPr>
              <w:t>3.104</w:t>
            </w:r>
          </w:p>
          <w:p w14:paraId="07821DB9" w14:textId="7F1D9823" w:rsidR="00E63627" w:rsidRPr="006F3D2E" w:rsidRDefault="00E63627" w:rsidP="00162613">
            <w:pPr>
              <w:jc w:val="right"/>
              <w:rPr>
                <w:iCs/>
              </w:rPr>
            </w:pPr>
          </w:p>
        </w:tc>
      </w:tr>
      <w:bookmarkEnd w:id="18"/>
    </w:tbl>
    <w:p w14:paraId="0E87623C" w14:textId="77777777" w:rsidR="00E63627" w:rsidRPr="002A1037" w:rsidRDefault="00E63627" w:rsidP="00E63627">
      <w:pPr>
        <w:pStyle w:val="Kop4"/>
        <w:ind w:left="0"/>
      </w:pPr>
    </w:p>
    <w:p w14:paraId="7AD054DC" w14:textId="77777777" w:rsidR="00E63627" w:rsidRPr="002A1037" w:rsidRDefault="00E63627" w:rsidP="00E63627">
      <w:pPr>
        <w:pStyle w:val="Kop4"/>
        <w:ind w:left="0"/>
        <w:rPr>
          <w:i/>
        </w:rPr>
      </w:pPr>
      <w:r w:rsidRPr="002A1037">
        <w:t>[</w:t>
      </w:r>
      <w:r w:rsidRPr="002A1037">
        <w:rPr>
          <w:i/>
        </w:rPr>
        <w:t>B.3.3</w:t>
      </w:r>
      <w:r>
        <w:rPr>
          <w:i/>
        </w:rPr>
        <w:t>.</w:t>
      </w:r>
      <w:r w:rsidRPr="002A1037">
        <w:rPr>
          <w:i/>
        </w:rPr>
        <w:t xml:space="preserve"> Bouwkosten speciale school voor basisonderwijs</w:t>
      </w:r>
    </w:p>
    <w:p w14:paraId="25547D8D" w14:textId="77777777" w:rsidR="00E63627" w:rsidRPr="002A1037" w:rsidRDefault="00E63627" w:rsidP="00E63627">
      <w:pPr>
        <w:rPr>
          <w:i/>
        </w:rPr>
      </w:pPr>
      <w:r w:rsidRPr="002A1037">
        <w:rPr>
          <w:i/>
        </w:rPr>
        <w:t>De vergoeding voor een speciale school voor basisonderwijs wordt bepaald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E63627" w:rsidRPr="002A1037" w14:paraId="7B636FDB" w14:textId="77777777" w:rsidTr="00162613">
        <w:tc>
          <w:tcPr>
            <w:tcW w:w="5670" w:type="dxa"/>
          </w:tcPr>
          <w:p w14:paraId="356146FE" w14:textId="77777777" w:rsidR="00E63627" w:rsidRPr="002A1037" w:rsidRDefault="00E63627" w:rsidP="00162613">
            <w:pPr>
              <w:rPr>
                <w:i/>
              </w:rPr>
            </w:pPr>
            <w:bookmarkStart w:id="19" w:name="_Hlk54612506"/>
            <w:r w:rsidRPr="002A1037">
              <w:rPr>
                <w:i/>
              </w:rPr>
              <w:t>Startbedrag bij uitbreidingen van 105 m</w:t>
            </w:r>
            <w:r w:rsidRPr="002A1037">
              <w:rPr>
                <w:i/>
                <w:vertAlign w:val="superscript"/>
              </w:rPr>
              <w:t>2</w:t>
            </w:r>
            <w:r w:rsidRPr="002A1037">
              <w:rPr>
                <w:i/>
              </w:rPr>
              <w:t xml:space="preserve"> </w:t>
            </w:r>
            <w:proofErr w:type="spellStart"/>
            <w:r w:rsidRPr="002A1037">
              <w:rPr>
                <w:i/>
              </w:rPr>
              <w:t>bvo</w:t>
            </w:r>
            <w:proofErr w:type="spellEnd"/>
            <w:r w:rsidRPr="002A1037">
              <w:rPr>
                <w:i/>
              </w:rPr>
              <w:t xml:space="preserve"> of groter</w:t>
            </w:r>
          </w:p>
        </w:tc>
        <w:tc>
          <w:tcPr>
            <w:tcW w:w="1843" w:type="dxa"/>
            <w:vAlign w:val="bottom"/>
          </w:tcPr>
          <w:p w14:paraId="6FED3DA9" w14:textId="0E22381D" w:rsidR="00E63627" w:rsidRPr="00041F01" w:rsidRDefault="00E63627" w:rsidP="00041F01">
            <w:pPr>
              <w:jc w:val="right"/>
              <w:rPr>
                <w:rFonts w:cs="Arial"/>
                <w:i/>
                <w:szCs w:val="22"/>
              </w:rPr>
            </w:pPr>
            <w:r w:rsidRPr="004A2E34">
              <w:rPr>
                <w:rFonts w:cs="Arial"/>
                <w:i/>
                <w:szCs w:val="22"/>
              </w:rPr>
              <w:t xml:space="preserve">€ </w:t>
            </w:r>
            <w:r w:rsidR="00E63354" w:rsidRPr="00E63354">
              <w:rPr>
                <w:rFonts w:cs="Arial"/>
                <w:i/>
                <w:szCs w:val="22"/>
              </w:rPr>
              <w:t>239.614</w:t>
            </w:r>
          </w:p>
        </w:tc>
      </w:tr>
      <w:tr w:rsidR="00E63627" w:rsidRPr="002A1037" w14:paraId="142D39E2" w14:textId="77777777" w:rsidTr="00162613">
        <w:tc>
          <w:tcPr>
            <w:tcW w:w="5670" w:type="dxa"/>
          </w:tcPr>
          <w:p w14:paraId="30C72151" w14:textId="77777777" w:rsidR="00E63627" w:rsidRPr="002A1037" w:rsidRDefault="00E63627" w:rsidP="00162613">
            <w:pPr>
              <w:rPr>
                <w:i/>
              </w:rPr>
            </w:pPr>
            <w:r w:rsidRPr="002A1037">
              <w:rPr>
                <w:i/>
              </w:rPr>
              <w:t>Startbedrag bij uitbreidingen van 50 tot 105 m</w:t>
            </w:r>
            <w:r w:rsidRPr="002A1037">
              <w:rPr>
                <w:i/>
                <w:vertAlign w:val="superscript"/>
              </w:rPr>
              <w:t xml:space="preserve">2 </w:t>
            </w:r>
            <w:proofErr w:type="spellStart"/>
            <w:r w:rsidRPr="002A1037">
              <w:rPr>
                <w:i/>
              </w:rPr>
              <w:t>bvo</w:t>
            </w:r>
            <w:proofErr w:type="spellEnd"/>
          </w:p>
        </w:tc>
        <w:tc>
          <w:tcPr>
            <w:tcW w:w="1843" w:type="dxa"/>
            <w:vAlign w:val="bottom"/>
          </w:tcPr>
          <w:p w14:paraId="6255E489" w14:textId="51CF71F2" w:rsidR="00E63627" w:rsidRPr="00041F01" w:rsidRDefault="00E63627" w:rsidP="00041F01">
            <w:pPr>
              <w:jc w:val="right"/>
              <w:rPr>
                <w:rFonts w:cs="Arial"/>
                <w:i/>
                <w:szCs w:val="22"/>
              </w:rPr>
            </w:pPr>
            <w:r w:rsidRPr="004A2E34">
              <w:rPr>
                <w:rFonts w:cs="Arial"/>
                <w:i/>
                <w:szCs w:val="22"/>
              </w:rPr>
              <w:t xml:space="preserve">€ </w:t>
            </w:r>
            <w:r w:rsidR="00E63354" w:rsidRPr="00E63354">
              <w:rPr>
                <w:rFonts w:cs="Arial"/>
                <w:i/>
                <w:szCs w:val="22"/>
              </w:rPr>
              <w:t>159.743</w:t>
            </w:r>
          </w:p>
        </w:tc>
      </w:tr>
      <w:tr w:rsidR="00E63627" w:rsidRPr="002A1037" w14:paraId="48830334" w14:textId="77777777" w:rsidTr="00162613">
        <w:tc>
          <w:tcPr>
            <w:tcW w:w="5670" w:type="dxa"/>
          </w:tcPr>
          <w:p w14:paraId="26124BF9" w14:textId="77777777" w:rsidR="00E63627" w:rsidRPr="002A1037" w:rsidRDefault="00E63627" w:rsidP="00162613">
            <w:pPr>
              <w:rPr>
                <w:i/>
              </w:rPr>
            </w:pPr>
            <w:r w:rsidRPr="002A1037">
              <w:rPr>
                <w:i/>
              </w:rPr>
              <w:t>Naast het startbedrag voor elke m</w:t>
            </w:r>
            <w:r w:rsidRPr="002A1037">
              <w:rPr>
                <w:i/>
                <w:vertAlign w:val="superscript"/>
              </w:rPr>
              <w:t>2</w:t>
            </w:r>
            <w:r w:rsidRPr="002A1037">
              <w:rPr>
                <w:i/>
              </w:rPr>
              <w:t xml:space="preserve"> </w:t>
            </w:r>
            <w:proofErr w:type="spellStart"/>
            <w:r w:rsidRPr="002A1037">
              <w:rPr>
                <w:i/>
              </w:rPr>
              <w:t>bvo</w:t>
            </w:r>
            <w:proofErr w:type="spellEnd"/>
            <w:r w:rsidRPr="002A1037">
              <w:rPr>
                <w:i/>
              </w:rPr>
              <w:t>, waarin niet begrepen een eventueel speellokaal</w:t>
            </w:r>
          </w:p>
        </w:tc>
        <w:tc>
          <w:tcPr>
            <w:tcW w:w="1843" w:type="dxa"/>
            <w:vAlign w:val="bottom"/>
          </w:tcPr>
          <w:p w14:paraId="26F96421" w14:textId="1E5340B6" w:rsidR="00E63627" w:rsidRPr="002D23E2" w:rsidRDefault="00E63627" w:rsidP="002D23E2">
            <w:pPr>
              <w:jc w:val="right"/>
              <w:rPr>
                <w:rFonts w:cs="Arial"/>
                <w:i/>
                <w:szCs w:val="22"/>
              </w:rPr>
            </w:pPr>
            <w:r w:rsidRPr="004A2E34">
              <w:rPr>
                <w:rFonts w:cs="Arial"/>
                <w:i/>
                <w:szCs w:val="22"/>
              </w:rPr>
              <w:t xml:space="preserve">€ </w:t>
            </w:r>
            <w:r w:rsidR="00F03A74" w:rsidRPr="00F03A74">
              <w:rPr>
                <w:rFonts w:cs="Arial"/>
                <w:i/>
                <w:szCs w:val="22"/>
              </w:rPr>
              <w:t>3.166</w:t>
            </w:r>
          </w:p>
        </w:tc>
      </w:tr>
      <w:tr w:rsidR="00E63627" w:rsidRPr="002A1037" w14:paraId="7176CD48" w14:textId="77777777" w:rsidTr="00162613">
        <w:tc>
          <w:tcPr>
            <w:tcW w:w="5670" w:type="dxa"/>
          </w:tcPr>
          <w:p w14:paraId="651ECB17" w14:textId="77777777" w:rsidR="00E63627" w:rsidRPr="002A1037" w:rsidRDefault="00E63627" w:rsidP="00162613">
            <w:pPr>
              <w:rPr>
                <w:i/>
              </w:rPr>
            </w:pPr>
            <w:r w:rsidRPr="002A1037">
              <w:rPr>
                <w:i/>
              </w:rPr>
              <w:t>Toeslag voor elk afzonderlijk speellokaal (90 m</w:t>
            </w:r>
            <w:r w:rsidRPr="002A1037">
              <w:rPr>
                <w:i/>
                <w:vertAlign w:val="superscript"/>
              </w:rPr>
              <w:t>2</w:t>
            </w:r>
            <w:r w:rsidRPr="002A1037">
              <w:rPr>
                <w:i/>
              </w:rPr>
              <w:t xml:space="preserve"> </w:t>
            </w:r>
            <w:proofErr w:type="spellStart"/>
            <w:r w:rsidRPr="002A1037">
              <w:rPr>
                <w:i/>
              </w:rPr>
              <w:t>bvo</w:t>
            </w:r>
            <w:proofErr w:type="spellEnd"/>
            <w:r w:rsidRPr="002A1037">
              <w:rPr>
                <w:i/>
              </w:rPr>
              <w:t>) in combinatie met uitbreiding van de school</w:t>
            </w:r>
          </w:p>
        </w:tc>
        <w:tc>
          <w:tcPr>
            <w:tcW w:w="1843" w:type="dxa"/>
            <w:vAlign w:val="bottom"/>
          </w:tcPr>
          <w:p w14:paraId="69620C17" w14:textId="7AE639E4" w:rsidR="00E63627" w:rsidRPr="002D23E2" w:rsidRDefault="00E63627" w:rsidP="002D23E2">
            <w:pPr>
              <w:jc w:val="right"/>
              <w:rPr>
                <w:rFonts w:cs="Arial"/>
                <w:i/>
                <w:szCs w:val="22"/>
              </w:rPr>
            </w:pPr>
            <w:r w:rsidRPr="004A2E34">
              <w:rPr>
                <w:rFonts w:cs="Arial"/>
                <w:i/>
                <w:szCs w:val="22"/>
              </w:rPr>
              <w:t xml:space="preserve">€ </w:t>
            </w:r>
            <w:r w:rsidR="00F03A74" w:rsidRPr="00F03A74">
              <w:rPr>
                <w:rFonts w:cs="Arial"/>
                <w:i/>
                <w:szCs w:val="22"/>
              </w:rPr>
              <w:t>279.349</w:t>
            </w:r>
          </w:p>
        </w:tc>
      </w:tr>
      <w:tr w:rsidR="00E63627" w:rsidRPr="002A1037" w14:paraId="1AAD88E5" w14:textId="77777777" w:rsidTr="00162613">
        <w:tc>
          <w:tcPr>
            <w:tcW w:w="5670" w:type="dxa"/>
          </w:tcPr>
          <w:p w14:paraId="75AE37D1" w14:textId="77777777" w:rsidR="00E63627" w:rsidRPr="002A1037" w:rsidRDefault="00E63627" w:rsidP="00162613">
            <w:pPr>
              <w:rPr>
                <w:i/>
              </w:rPr>
            </w:pPr>
            <w:r w:rsidRPr="002A1037">
              <w:rPr>
                <w:i/>
              </w:rPr>
              <w:t>Vergoeding voor elk afzonderlijk speellokaal, zonder gelijktijdige uitbreiding van de school</w:t>
            </w:r>
          </w:p>
        </w:tc>
        <w:tc>
          <w:tcPr>
            <w:tcW w:w="1843" w:type="dxa"/>
            <w:vAlign w:val="bottom"/>
          </w:tcPr>
          <w:p w14:paraId="37A04616" w14:textId="6D47CD5F" w:rsidR="00E63627" w:rsidRPr="002D23E2" w:rsidRDefault="00E63627" w:rsidP="002D23E2">
            <w:pPr>
              <w:jc w:val="right"/>
              <w:rPr>
                <w:rFonts w:cs="Arial"/>
                <w:i/>
                <w:szCs w:val="22"/>
              </w:rPr>
            </w:pPr>
            <w:r w:rsidRPr="004A2E34">
              <w:rPr>
                <w:rFonts w:cs="Arial"/>
                <w:i/>
                <w:szCs w:val="22"/>
              </w:rPr>
              <w:t xml:space="preserve">€ </w:t>
            </w:r>
            <w:r w:rsidR="00F03A74" w:rsidRPr="00F03A74">
              <w:rPr>
                <w:rFonts w:cs="Arial"/>
                <w:i/>
                <w:szCs w:val="22"/>
              </w:rPr>
              <w:t>513.600</w:t>
            </w:r>
          </w:p>
        </w:tc>
      </w:tr>
    </w:tbl>
    <w:bookmarkEnd w:id="19"/>
    <w:p w14:paraId="74FDCA18" w14:textId="77777777" w:rsidR="003F56FB" w:rsidRDefault="003F56FB" w:rsidP="003F56FB">
      <w:pPr>
        <w:pStyle w:val="Kop4"/>
        <w:ind w:left="0"/>
        <w:rPr>
          <w:b w:val="0"/>
          <w:bCs/>
        </w:rPr>
      </w:pPr>
      <w:r>
        <w:rPr>
          <w:b w:val="0"/>
          <w:bCs/>
        </w:rPr>
        <w:t>]</w:t>
      </w:r>
    </w:p>
    <w:p w14:paraId="5CB0CDA5" w14:textId="77777777" w:rsidR="003F56FB" w:rsidRPr="003F56FB" w:rsidRDefault="003F56FB" w:rsidP="003F56FB">
      <w:pPr>
        <w:pStyle w:val="Standaardinspringing"/>
      </w:pPr>
    </w:p>
    <w:p w14:paraId="7F047C12" w14:textId="77777777" w:rsidR="00E63627" w:rsidRPr="002A1037" w:rsidRDefault="00E63627" w:rsidP="00E63627">
      <w:pPr>
        <w:pStyle w:val="Kop4"/>
        <w:ind w:left="0"/>
      </w:pPr>
      <w:r w:rsidRPr="002A1037">
        <w:t>[</w:t>
      </w:r>
      <w:r w:rsidRPr="00CA2E87">
        <w:rPr>
          <w:i/>
        </w:rPr>
        <w:t>B.3.4</w:t>
      </w:r>
      <w:r>
        <w:rPr>
          <w:i/>
        </w:rPr>
        <w:t>.</w:t>
      </w:r>
      <w:r w:rsidRPr="00CA2E87">
        <w:rPr>
          <w:i/>
        </w:rPr>
        <w:t xml:space="preserve"> Bouwkosten school voor speciaal of voortgezet speciaal onderwijs</w:t>
      </w:r>
    </w:p>
    <w:p w14:paraId="6A18C927" w14:textId="77777777" w:rsidR="00E63627" w:rsidRPr="002A1037" w:rsidRDefault="00E63627" w:rsidP="00E63627">
      <w:pPr>
        <w:rPr>
          <w:i/>
        </w:rPr>
      </w:pPr>
      <w:r w:rsidRPr="002A1037">
        <w:rPr>
          <w:i/>
        </w:rPr>
        <w:t>De vergoeding voor een school voor speciaal onderwijs of speciaal of voortgezet speciaal onderwijs wordt bepaald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E63627" w:rsidRPr="002A1037" w14:paraId="0343C548" w14:textId="77777777" w:rsidTr="00162613">
        <w:tc>
          <w:tcPr>
            <w:tcW w:w="5670" w:type="dxa"/>
          </w:tcPr>
          <w:p w14:paraId="53E9DEDE" w14:textId="77777777" w:rsidR="00E63627" w:rsidRPr="002A1037" w:rsidRDefault="00E63627" w:rsidP="00162613">
            <w:pPr>
              <w:rPr>
                <w:i/>
              </w:rPr>
            </w:pPr>
            <w:bookmarkStart w:id="20" w:name="_Hlk54612560"/>
            <w:r w:rsidRPr="002A1037">
              <w:rPr>
                <w:i/>
              </w:rPr>
              <w:t>Startbedrag bij uitbreidingen van 96 m</w:t>
            </w:r>
            <w:r w:rsidRPr="002A1037">
              <w:rPr>
                <w:i/>
                <w:vertAlign w:val="superscript"/>
              </w:rPr>
              <w:t>2</w:t>
            </w:r>
            <w:r w:rsidRPr="002A1037">
              <w:rPr>
                <w:i/>
              </w:rPr>
              <w:t xml:space="preserve"> </w:t>
            </w:r>
            <w:proofErr w:type="spellStart"/>
            <w:r w:rsidRPr="002A1037">
              <w:rPr>
                <w:i/>
              </w:rPr>
              <w:t>bvo</w:t>
            </w:r>
            <w:proofErr w:type="spellEnd"/>
            <w:r w:rsidRPr="002A1037">
              <w:rPr>
                <w:i/>
              </w:rPr>
              <w:t xml:space="preserve"> of groter</w:t>
            </w:r>
          </w:p>
        </w:tc>
        <w:tc>
          <w:tcPr>
            <w:tcW w:w="1843" w:type="dxa"/>
            <w:vAlign w:val="bottom"/>
          </w:tcPr>
          <w:p w14:paraId="4E17D499" w14:textId="4D888CFE" w:rsidR="00E63627" w:rsidRPr="004A2E34" w:rsidRDefault="00E63627" w:rsidP="00162613">
            <w:pPr>
              <w:jc w:val="right"/>
              <w:rPr>
                <w:i/>
                <w:szCs w:val="22"/>
              </w:rPr>
            </w:pPr>
            <w:r w:rsidRPr="004A2E34">
              <w:rPr>
                <w:rFonts w:cs="Arial"/>
                <w:i/>
                <w:szCs w:val="22"/>
              </w:rPr>
              <w:t>€</w:t>
            </w:r>
            <w:r w:rsidR="001E134F">
              <w:rPr>
                <w:rFonts w:cs="Arial"/>
                <w:i/>
                <w:szCs w:val="22"/>
              </w:rPr>
              <w:t xml:space="preserve"> </w:t>
            </w:r>
            <w:r w:rsidR="007E00E3" w:rsidRPr="007E00E3">
              <w:rPr>
                <w:rFonts w:cs="Arial"/>
                <w:i/>
                <w:szCs w:val="22"/>
              </w:rPr>
              <w:t>217.019</w:t>
            </w:r>
          </w:p>
        </w:tc>
      </w:tr>
      <w:tr w:rsidR="00E63627" w:rsidRPr="002A1037" w14:paraId="08FEFB17" w14:textId="77777777" w:rsidTr="00162613">
        <w:tc>
          <w:tcPr>
            <w:tcW w:w="5670" w:type="dxa"/>
          </w:tcPr>
          <w:p w14:paraId="59F40A82" w14:textId="77777777" w:rsidR="00E63627" w:rsidRPr="002A1037" w:rsidRDefault="00E63627" w:rsidP="00162613">
            <w:pPr>
              <w:rPr>
                <w:i/>
              </w:rPr>
            </w:pPr>
            <w:r w:rsidRPr="002A1037">
              <w:rPr>
                <w:i/>
              </w:rPr>
              <w:lastRenderedPageBreak/>
              <w:t>Startbedrag bij uitbreidingen van 50 tot 96 m</w:t>
            </w:r>
            <w:r w:rsidRPr="002A1037">
              <w:rPr>
                <w:i/>
                <w:vertAlign w:val="superscript"/>
              </w:rPr>
              <w:t>2</w:t>
            </w:r>
            <w:r w:rsidRPr="002A1037">
              <w:rPr>
                <w:i/>
              </w:rPr>
              <w:t xml:space="preserve"> </w:t>
            </w:r>
            <w:proofErr w:type="spellStart"/>
            <w:r w:rsidRPr="002A1037">
              <w:rPr>
                <w:i/>
              </w:rPr>
              <w:t>bvo</w:t>
            </w:r>
            <w:proofErr w:type="spellEnd"/>
          </w:p>
        </w:tc>
        <w:tc>
          <w:tcPr>
            <w:tcW w:w="1843" w:type="dxa"/>
            <w:vAlign w:val="bottom"/>
          </w:tcPr>
          <w:p w14:paraId="024415A5" w14:textId="0A95DC85" w:rsidR="00E63627" w:rsidRPr="004A2E34" w:rsidRDefault="00E63627" w:rsidP="00162613">
            <w:pPr>
              <w:jc w:val="right"/>
              <w:rPr>
                <w:i/>
                <w:szCs w:val="22"/>
              </w:rPr>
            </w:pPr>
            <w:r w:rsidRPr="004A2E34">
              <w:rPr>
                <w:rFonts w:cs="Arial"/>
                <w:i/>
                <w:szCs w:val="22"/>
              </w:rPr>
              <w:t>€</w:t>
            </w:r>
            <w:r w:rsidR="002539C7">
              <w:rPr>
                <w:rFonts w:cs="Arial"/>
                <w:i/>
                <w:szCs w:val="22"/>
              </w:rPr>
              <w:t xml:space="preserve"> </w:t>
            </w:r>
            <w:r w:rsidR="007E00E3" w:rsidRPr="007E00E3">
              <w:rPr>
                <w:rFonts w:cs="Arial"/>
                <w:i/>
                <w:szCs w:val="22"/>
              </w:rPr>
              <w:t>144.679</w:t>
            </w:r>
          </w:p>
        </w:tc>
      </w:tr>
      <w:tr w:rsidR="00E63627" w:rsidRPr="002A1037" w14:paraId="5D2663A9" w14:textId="77777777" w:rsidTr="00162613">
        <w:tc>
          <w:tcPr>
            <w:tcW w:w="5670" w:type="dxa"/>
          </w:tcPr>
          <w:p w14:paraId="38F351E9" w14:textId="77777777" w:rsidR="00E63627" w:rsidRPr="002A1037" w:rsidRDefault="00E63627" w:rsidP="00162613">
            <w:pPr>
              <w:rPr>
                <w:i/>
              </w:rPr>
            </w:pPr>
            <w:r w:rsidRPr="002A1037">
              <w:rPr>
                <w:i/>
              </w:rPr>
              <w:t>Naast het startbedrag voor elke m</w:t>
            </w:r>
            <w:r w:rsidRPr="002A1037">
              <w:rPr>
                <w:i/>
                <w:vertAlign w:val="superscript"/>
              </w:rPr>
              <w:t xml:space="preserve">2 </w:t>
            </w:r>
            <w:proofErr w:type="spellStart"/>
            <w:r w:rsidRPr="002A1037">
              <w:rPr>
                <w:i/>
              </w:rPr>
              <w:t>bvo</w:t>
            </w:r>
            <w:proofErr w:type="spellEnd"/>
            <w:r w:rsidRPr="002A1037">
              <w:rPr>
                <w:i/>
              </w:rPr>
              <w:t>, waarin niet begrepen een eventueel speellokaal</w:t>
            </w:r>
          </w:p>
        </w:tc>
        <w:tc>
          <w:tcPr>
            <w:tcW w:w="1843" w:type="dxa"/>
            <w:vAlign w:val="bottom"/>
          </w:tcPr>
          <w:p w14:paraId="699A3D16" w14:textId="3239918A" w:rsidR="00E63627" w:rsidRPr="002D23E2" w:rsidRDefault="00E63627" w:rsidP="002D23E2">
            <w:pPr>
              <w:jc w:val="right"/>
              <w:rPr>
                <w:rFonts w:cs="Arial"/>
                <w:i/>
                <w:szCs w:val="22"/>
              </w:rPr>
            </w:pPr>
            <w:r w:rsidRPr="004A2E34">
              <w:rPr>
                <w:rFonts w:cs="Arial"/>
                <w:i/>
                <w:szCs w:val="22"/>
              </w:rPr>
              <w:t xml:space="preserve">€ </w:t>
            </w:r>
            <w:r w:rsidR="00E55F8D" w:rsidRPr="00E55F8D">
              <w:rPr>
                <w:rFonts w:cs="Arial"/>
                <w:i/>
                <w:szCs w:val="22"/>
              </w:rPr>
              <w:t>3.172</w:t>
            </w:r>
          </w:p>
        </w:tc>
      </w:tr>
      <w:tr w:rsidR="00E63627" w:rsidRPr="002A1037" w14:paraId="1FF14622" w14:textId="77777777" w:rsidTr="00162613">
        <w:tc>
          <w:tcPr>
            <w:tcW w:w="5670" w:type="dxa"/>
          </w:tcPr>
          <w:p w14:paraId="24CA2F1A" w14:textId="77777777" w:rsidR="00E63627" w:rsidRPr="002A1037" w:rsidRDefault="00E63627" w:rsidP="00162613">
            <w:pPr>
              <w:rPr>
                <w:i/>
              </w:rPr>
            </w:pPr>
            <w:r w:rsidRPr="002A1037">
              <w:rPr>
                <w:i/>
              </w:rPr>
              <w:t>Toeslag voor elk afzonderlijk speellokaal (90 m</w:t>
            </w:r>
            <w:r w:rsidRPr="002A1037">
              <w:rPr>
                <w:i/>
                <w:vertAlign w:val="superscript"/>
              </w:rPr>
              <w:t>2</w:t>
            </w:r>
            <w:r w:rsidRPr="002A1037">
              <w:rPr>
                <w:i/>
              </w:rPr>
              <w:t xml:space="preserve"> </w:t>
            </w:r>
            <w:proofErr w:type="spellStart"/>
            <w:r w:rsidRPr="002A1037">
              <w:rPr>
                <w:i/>
              </w:rPr>
              <w:t>bvo</w:t>
            </w:r>
            <w:proofErr w:type="spellEnd"/>
            <w:r w:rsidRPr="002A1037">
              <w:rPr>
                <w:i/>
              </w:rPr>
              <w:t>) in combinatie met uitbreiding van de school</w:t>
            </w:r>
          </w:p>
        </w:tc>
        <w:tc>
          <w:tcPr>
            <w:tcW w:w="1843" w:type="dxa"/>
            <w:vAlign w:val="bottom"/>
          </w:tcPr>
          <w:p w14:paraId="7B7DB0B7" w14:textId="65912FF3" w:rsidR="00E63627" w:rsidRPr="002D23E2" w:rsidRDefault="00E63627" w:rsidP="002D23E2">
            <w:pPr>
              <w:jc w:val="right"/>
              <w:rPr>
                <w:rFonts w:cs="Arial"/>
                <w:i/>
                <w:szCs w:val="22"/>
              </w:rPr>
            </w:pPr>
            <w:r w:rsidRPr="004A2E34">
              <w:rPr>
                <w:rFonts w:cs="Arial"/>
                <w:i/>
                <w:szCs w:val="22"/>
              </w:rPr>
              <w:t xml:space="preserve">€ </w:t>
            </w:r>
            <w:r w:rsidR="00E55F8D" w:rsidRPr="00E55F8D">
              <w:rPr>
                <w:rFonts w:cs="Arial"/>
                <w:i/>
                <w:szCs w:val="22"/>
              </w:rPr>
              <w:t>244.616</w:t>
            </w:r>
          </w:p>
        </w:tc>
      </w:tr>
      <w:tr w:rsidR="00E63627" w:rsidRPr="002A1037" w14:paraId="1A5C49C5" w14:textId="77777777" w:rsidTr="00162613">
        <w:tc>
          <w:tcPr>
            <w:tcW w:w="5670" w:type="dxa"/>
          </w:tcPr>
          <w:p w14:paraId="061C3E54" w14:textId="77777777" w:rsidR="00E63627" w:rsidRPr="002A1037" w:rsidRDefault="00E63627" w:rsidP="00162613">
            <w:pPr>
              <w:rPr>
                <w:i/>
              </w:rPr>
            </w:pPr>
            <w:r w:rsidRPr="002A1037">
              <w:rPr>
                <w:i/>
              </w:rPr>
              <w:t>Vergoeding voor elk afzonderlijk speellokaal (90 m</w:t>
            </w:r>
            <w:r w:rsidRPr="002A1037">
              <w:rPr>
                <w:i/>
                <w:vertAlign w:val="superscript"/>
              </w:rPr>
              <w:t>2</w:t>
            </w:r>
            <w:r w:rsidRPr="002A1037">
              <w:rPr>
                <w:i/>
              </w:rPr>
              <w:t xml:space="preserve"> </w:t>
            </w:r>
            <w:proofErr w:type="spellStart"/>
            <w:r w:rsidRPr="002A1037">
              <w:rPr>
                <w:i/>
              </w:rPr>
              <w:t>bvo</w:t>
            </w:r>
            <w:proofErr w:type="spellEnd"/>
            <w:r w:rsidRPr="002A1037">
              <w:rPr>
                <w:i/>
              </w:rPr>
              <w:t>), zonder gelijktijdige uitbreiding van de school</w:t>
            </w:r>
          </w:p>
        </w:tc>
        <w:tc>
          <w:tcPr>
            <w:tcW w:w="1843" w:type="dxa"/>
            <w:vAlign w:val="bottom"/>
          </w:tcPr>
          <w:p w14:paraId="048FC3EF" w14:textId="0DE96ECC" w:rsidR="00E63627" w:rsidRPr="002D23E2" w:rsidRDefault="00E63627" w:rsidP="002D23E2">
            <w:pPr>
              <w:jc w:val="right"/>
              <w:rPr>
                <w:rFonts w:cs="Arial"/>
                <w:i/>
                <w:szCs w:val="22"/>
              </w:rPr>
            </w:pPr>
            <w:r w:rsidRPr="004A2E34">
              <w:rPr>
                <w:rFonts w:cs="Arial"/>
                <w:i/>
                <w:szCs w:val="22"/>
              </w:rPr>
              <w:t>€</w:t>
            </w:r>
            <w:r w:rsidR="00F146C0">
              <w:rPr>
                <w:rFonts w:cs="Arial"/>
                <w:i/>
                <w:szCs w:val="22"/>
              </w:rPr>
              <w:t xml:space="preserve"> </w:t>
            </w:r>
            <w:r w:rsidR="001C6003" w:rsidRPr="001C6003">
              <w:rPr>
                <w:rFonts w:cs="Arial"/>
                <w:i/>
                <w:szCs w:val="22"/>
              </w:rPr>
              <w:t>513.600</w:t>
            </w:r>
          </w:p>
        </w:tc>
      </w:tr>
      <w:tr w:rsidR="00E63627" w:rsidRPr="002A1037" w14:paraId="5A04DCA8" w14:textId="77777777" w:rsidTr="00162613">
        <w:tc>
          <w:tcPr>
            <w:tcW w:w="5670" w:type="dxa"/>
          </w:tcPr>
          <w:p w14:paraId="6186C8E8" w14:textId="77777777" w:rsidR="00E63627" w:rsidRPr="002A1037" w:rsidRDefault="00E63627" w:rsidP="00162613">
            <w:pPr>
              <w:rPr>
                <w:i/>
              </w:rPr>
            </w:pPr>
            <w:r w:rsidRPr="002A1037">
              <w:rPr>
                <w:i/>
              </w:rPr>
              <w:t>Toeslag liftinstallatie als bij uitbreiding een liftinstallatie inclusief een schacht wordt aangebracht</w:t>
            </w:r>
          </w:p>
        </w:tc>
        <w:tc>
          <w:tcPr>
            <w:tcW w:w="1843" w:type="dxa"/>
            <w:vAlign w:val="bottom"/>
          </w:tcPr>
          <w:p w14:paraId="0AD64AEB" w14:textId="4F4C42B4" w:rsidR="00E63627" w:rsidRPr="002D23E2" w:rsidRDefault="00E63627" w:rsidP="002D23E2">
            <w:pPr>
              <w:jc w:val="right"/>
              <w:rPr>
                <w:rFonts w:cs="Arial"/>
                <w:i/>
                <w:szCs w:val="22"/>
              </w:rPr>
            </w:pPr>
            <w:r w:rsidRPr="004A2E34">
              <w:rPr>
                <w:rFonts w:cs="Arial"/>
                <w:i/>
                <w:szCs w:val="22"/>
              </w:rPr>
              <w:t xml:space="preserve">€ </w:t>
            </w:r>
            <w:r w:rsidR="001C6003" w:rsidRPr="001C6003">
              <w:rPr>
                <w:rFonts w:cs="Arial"/>
                <w:i/>
                <w:szCs w:val="22"/>
              </w:rPr>
              <w:t>288.995</w:t>
            </w:r>
          </w:p>
        </w:tc>
      </w:tr>
    </w:tbl>
    <w:bookmarkEnd w:id="20"/>
    <w:p w14:paraId="5C1580D7" w14:textId="77777777" w:rsidR="003F56FB" w:rsidRDefault="003F56FB" w:rsidP="003F56FB">
      <w:pPr>
        <w:pStyle w:val="Kop4"/>
        <w:ind w:left="0"/>
        <w:rPr>
          <w:b w:val="0"/>
          <w:bCs/>
        </w:rPr>
      </w:pPr>
      <w:r>
        <w:rPr>
          <w:b w:val="0"/>
          <w:bCs/>
        </w:rPr>
        <w:t>]</w:t>
      </w:r>
    </w:p>
    <w:p w14:paraId="0791F738" w14:textId="77777777" w:rsidR="00E63627" w:rsidRPr="002A1037" w:rsidRDefault="00E63627" w:rsidP="00E63627">
      <w:pPr>
        <w:pStyle w:val="Kop4"/>
        <w:ind w:left="0"/>
      </w:pPr>
    </w:p>
    <w:p w14:paraId="05C5DF30" w14:textId="77777777" w:rsidR="00E63627" w:rsidRPr="002A1037" w:rsidRDefault="00E63627" w:rsidP="00E63627">
      <w:pPr>
        <w:pStyle w:val="Kop4"/>
        <w:ind w:left="0"/>
      </w:pPr>
      <w:r w:rsidRPr="002A1037">
        <w:t>[</w:t>
      </w:r>
      <w:r w:rsidRPr="00CA2E87">
        <w:rPr>
          <w:i/>
        </w:rPr>
        <w:t>B.3.5</w:t>
      </w:r>
      <w:r>
        <w:rPr>
          <w:i/>
        </w:rPr>
        <w:t>.</w:t>
      </w:r>
      <w:r w:rsidRPr="00CA2E87">
        <w:rPr>
          <w:i/>
        </w:rPr>
        <w:t xml:space="preserve"> Toeslag paalfundering school voor voortgezet onderwijs</w:t>
      </w:r>
    </w:p>
    <w:p w14:paraId="130FDEA0" w14:textId="77777777" w:rsidR="00E63627" w:rsidRPr="002A1037" w:rsidRDefault="00E63627" w:rsidP="00E63627">
      <w:r w:rsidRPr="002A1037">
        <w:rPr>
          <w:i/>
        </w:rPr>
        <w:t>Het bepaalde in A.3.6 is overeenkomstig van toepassing op het bepalen van de omvang van de vergoeding voor paalfundering en bemaling bij uitbreiding.</w:t>
      </w:r>
      <w:r w:rsidRPr="002A1037">
        <w:t>]</w:t>
      </w:r>
    </w:p>
    <w:p w14:paraId="62DC5DB7" w14:textId="77777777" w:rsidR="00E63627" w:rsidRPr="002A1037" w:rsidRDefault="00E63627" w:rsidP="00E63627">
      <w:pPr>
        <w:rPr>
          <w:rFonts w:ascii="Cambria" w:hAnsi="Cambria" w:cs="Arial"/>
          <w:szCs w:val="22"/>
        </w:rPr>
      </w:pPr>
    </w:p>
    <w:p w14:paraId="3B041B29" w14:textId="77777777" w:rsidR="00E63627" w:rsidRPr="002A1037" w:rsidRDefault="00E63627" w:rsidP="00E63627">
      <w:pPr>
        <w:pStyle w:val="Kop3"/>
      </w:pPr>
      <w:r w:rsidRPr="002A1037">
        <w:t>C. Tijdelijke voorziening</w:t>
      </w:r>
    </w:p>
    <w:p w14:paraId="2792BA07" w14:textId="77777777" w:rsidR="00E63627" w:rsidRPr="002A1037" w:rsidRDefault="00E63627" w:rsidP="00E63627">
      <w:pPr>
        <w:pStyle w:val="Kop3"/>
      </w:pPr>
      <w:r w:rsidRPr="002A1037">
        <w:t>C.1</w:t>
      </w:r>
      <w:r>
        <w:t>.</w:t>
      </w:r>
      <w:r w:rsidRPr="002A1037">
        <w:t xml:space="preserve"> Vergoedingsbedragen tijdelijke voorzieningen</w:t>
      </w:r>
    </w:p>
    <w:p w14:paraId="42F778FB" w14:textId="77777777" w:rsidR="00E63627" w:rsidRPr="002A1037" w:rsidRDefault="00E63627" w:rsidP="00E63627">
      <w:r w:rsidRPr="002A1037">
        <w:t>1. De vergoedingsbedragen voor tijdelijke voorzieningen zijn afgestemd op de investeringslasten van voor tijdelijk gebruik bestemde voorzieningen. Hierbij is onderscheid gemaakt tussen:</w:t>
      </w:r>
    </w:p>
    <w:p w14:paraId="2AE9183E" w14:textId="77777777" w:rsidR="00E63627" w:rsidRPr="002A1037" w:rsidRDefault="00E63627" w:rsidP="00E63627">
      <w:pPr>
        <w:ind w:left="708"/>
      </w:pPr>
      <w:r w:rsidRPr="002A1037">
        <w:t>a. nieuwbouw van een voor tijdelijk gebruik bestemd gebouw als hoofdlocatie;</w:t>
      </w:r>
    </w:p>
    <w:p w14:paraId="4B53BAF2" w14:textId="77777777" w:rsidR="00E63627" w:rsidRPr="002A1037" w:rsidRDefault="00E63627" w:rsidP="00E63627">
      <w:pPr>
        <w:ind w:left="708"/>
      </w:pPr>
      <w:r w:rsidRPr="002A1037">
        <w:t>b. uitbreiding van een permanente hoofdlocatie met een voor tijdelijk gebruik bestemd gebouw, en</w:t>
      </w:r>
    </w:p>
    <w:p w14:paraId="6637A722" w14:textId="77777777" w:rsidR="00E63627" w:rsidRPr="002A1037" w:rsidRDefault="00E63627" w:rsidP="00E63627">
      <w:pPr>
        <w:ind w:left="708"/>
      </w:pPr>
      <w:r w:rsidRPr="002A1037">
        <w:t>c. uitbreiding van bestaande voor tijdelijk gebruik bestemde gebouwen.</w:t>
      </w:r>
    </w:p>
    <w:p w14:paraId="0013BFA9" w14:textId="77777777" w:rsidR="00E63627" w:rsidRPr="002A1037" w:rsidRDefault="00E63627" w:rsidP="00E63627">
      <w:r w:rsidRPr="002A1037">
        <w:t xml:space="preserve">2. In aanvulling op het eerste lid wordt rekening gehouden met het bekostigen van een tijdelijke voorziening door middel van huur van een voor tijdelijk gebruik bestemd gebouw. </w:t>
      </w:r>
    </w:p>
    <w:p w14:paraId="10AC76FC" w14:textId="77777777" w:rsidR="00E63627" w:rsidRPr="002A1037" w:rsidRDefault="00E63627" w:rsidP="00E63627">
      <w:pPr>
        <w:pStyle w:val="Kop3"/>
      </w:pPr>
    </w:p>
    <w:p w14:paraId="435D6B0E" w14:textId="77777777" w:rsidR="00E63627" w:rsidRPr="002A1037" w:rsidRDefault="00E63627" w:rsidP="00E63627">
      <w:pPr>
        <w:pStyle w:val="Kop3"/>
      </w:pPr>
      <w:r w:rsidRPr="002A1037">
        <w:t>C.2</w:t>
      </w:r>
      <w:r>
        <w:t>.</w:t>
      </w:r>
      <w:r w:rsidRPr="002A1037">
        <w:t xml:space="preserve"> Kosten voor terreinen</w:t>
      </w:r>
    </w:p>
    <w:p w14:paraId="71E0C07C" w14:textId="77777777" w:rsidR="00E63627" w:rsidRPr="002A1037" w:rsidRDefault="00E63627" w:rsidP="00E63627">
      <w:r w:rsidRPr="002A1037">
        <w:t>Als een tijdelijke voorziening niet gerealiseerd kan worden op het aanwezige terrein, worden de kosten voor het benodigde terrein bepaald overeenkomstig A.2.</w:t>
      </w:r>
    </w:p>
    <w:p w14:paraId="564538DA" w14:textId="77777777" w:rsidR="00E63627" w:rsidRPr="002A1037" w:rsidRDefault="00E63627" w:rsidP="00E63627">
      <w:pPr>
        <w:pStyle w:val="Kop4"/>
        <w:ind w:left="0"/>
      </w:pPr>
    </w:p>
    <w:p w14:paraId="38A2DAF0" w14:textId="77777777" w:rsidR="00E63627" w:rsidRPr="002A1037" w:rsidRDefault="00E63627" w:rsidP="00E63627">
      <w:pPr>
        <w:pStyle w:val="Kop4"/>
        <w:ind w:left="0"/>
      </w:pPr>
      <w:r w:rsidRPr="002A1037">
        <w:t>C.3.1</w:t>
      </w:r>
      <w:r>
        <w:t>.</w:t>
      </w:r>
      <w:r w:rsidRPr="002A1037">
        <w:t xml:space="preserve"> Nieuwbouw als hoofdlocatie/uitbreiding van permanente hoofdlocatie</w:t>
      </w:r>
    </w:p>
    <w:p w14:paraId="5AB5F790" w14:textId="77777777" w:rsidR="00E63627" w:rsidRPr="002A1037" w:rsidRDefault="00E63627" w:rsidP="00E63627">
      <w:r w:rsidRPr="002A1037">
        <w:t xml:space="preserve">De vergoeding voor een tijdelijke voorziening bestaat uit een startbedrag en een bedrag per vierkante meter. In deze bedragen zijn begrepen de bouwkosten, de kosten van herstel en inrichting van terreinen, de kosten van paalfundering en de eenmalige aansluitkosten op nutsvoorzieningen. </w:t>
      </w:r>
    </w:p>
    <w:p w14:paraId="11E72901" w14:textId="77777777" w:rsidR="00E63627" w:rsidRPr="002A1037" w:rsidRDefault="00E63627" w:rsidP="00E63627">
      <w:pPr>
        <w:pStyle w:val="Kop4"/>
        <w:ind w:left="0"/>
      </w:pPr>
    </w:p>
    <w:p w14:paraId="6C1CCF19" w14:textId="77777777" w:rsidR="00E63627" w:rsidRPr="002A1037" w:rsidRDefault="00E63627" w:rsidP="00E63627">
      <w:pPr>
        <w:pStyle w:val="Kop4"/>
        <w:ind w:left="0"/>
      </w:pPr>
      <w:r w:rsidRPr="002A1037">
        <w:t>C.3.2</w:t>
      </w:r>
      <w:r>
        <w:t>.</w:t>
      </w:r>
      <w:r w:rsidRPr="002A1037">
        <w:t xml:space="preserve"> Vergoeding basisschool [</w:t>
      </w:r>
      <w:r w:rsidRPr="002A1037">
        <w:rPr>
          <w:i/>
        </w:rPr>
        <w:t>en speciale school voor basisonderwijs</w:t>
      </w:r>
      <w:r w:rsidRPr="002A1037">
        <w:t>]</w:t>
      </w:r>
    </w:p>
    <w:p w14:paraId="2841D3B7" w14:textId="77777777" w:rsidR="00E63627" w:rsidRPr="002A1037" w:rsidRDefault="00E63627" w:rsidP="00E63627">
      <w:r w:rsidRPr="002A1037">
        <w:t>De vergoeding voor een basisschool [</w:t>
      </w:r>
      <w:r w:rsidRPr="002A1037">
        <w:rPr>
          <w:i/>
        </w:rPr>
        <w:t>en een speciale school voor basisonderwijs</w:t>
      </w:r>
      <w:r w:rsidRPr="002A1037">
        <w:t>] wordt vastgesteld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E63627" w:rsidRPr="002A1037" w14:paraId="6F919630" w14:textId="77777777" w:rsidTr="00162613">
        <w:tc>
          <w:tcPr>
            <w:tcW w:w="5670" w:type="dxa"/>
          </w:tcPr>
          <w:p w14:paraId="0063E109" w14:textId="77777777" w:rsidR="00E63627" w:rsidRPr="002A1037" w:rsidRDefault="00E63627" w:rsidP="00162613">
            <w:bookmarkStart w:id="21" w:name="_Hlk54612600"/>
            <w:r w:rsidRPr="002A1037">
              <w:t>Startbedrag bij nieuwbouw van 80 m</w:t>
            </w:r>
            <w:r w:rsidRPr="002A1037">
              <w:rPr>
                <w:vertAlign w:val="superscript"/>
              </w:rPr>
              <w:t xml:space="preserve">2 </w:t>
            </w:r>
            <w:proofErr w:type="spellStart"/>
            <w:r w:rsidRPr="002A1037">
              <w:t>bvo</w:t>
            </w:r>
            <w:proofErr w:type="spellEnd"/>
            <w:r w:rsidRPr="002A1037">
              <w:t xml:space="preserve"> of groter</w:t>
            </w:r>
          </w:p>
        </w:tc>
        <w:tc>
          <w:tcPr>
            <w:tcW w:w="1843" w:type="dxa"/>
            <w:vAlign w:val="bottom"/>
          </w:tcPr>
          <w:p w14:paraId="12BCC9AC" w14:textId="4F2B58CB" w:rsidR="00E63627" w:rsidRPr="004375C0" w:rsidRDefault="00E63627" w:rsidP="004375C0">
            <w:pPr>
              <w:jc w:val="right"/>
              <w:rPr>
                <w:rFonts w:cs="Arial"/>
                <w:iCs/>
                <w:szCs w:val="22"/>
              </w:rPr>
            </w:pPr>
            <w:r w:rsidRPr="00FB6F5D">
              <w:rPr>
                <w:rFonts w:cs="Arial"/>
                <w:iCs/>
                <w:szCs w:val="22"/>
              </w:rPr>
              <w:t xml:space="preserve">€ </w:t>
            </w:r>
            <w:r w:rsidR="00A024CC" w:rsidRPr="00A024CC">
              <w:rPr>
                <w:rFonts w:cs="Arial"/>
                <w:iCs/>
                <w:szCs w:val="22"/>
              </w:rPr>
              <w:t>90.612</w:t>
            </w:r>
          </w:p>
        </w:tc>
      </w:tr>
      <w:tr w:rsidR="00E63627" w:rsidRPr="002A1037" w14:paraId="73A16DA2" w14:textId="77777777" w:rsidTr="00162613">
        <w:tc>
          <w:tcPr>
            <w:tcW w:w="5670" w:type="dxa"/>
          </w:tcPr>
          <w:p w14:paraId="3F3B9B51" w14:textId="77777777" w:rsidR="00E63627" w:rsidRPr="002A1037" w:rsidRDefault="00E63627" w:rsidP="00162613">
            <w:r w:rsidRPr="002A1037">
              <w:t>Startbedrag bij nieuwbouw van 40 tot 80 m</w:t>
            </w:r>
            <w:r w:rsidRPr="002A1037">
              <w:rPr>
                <w:vertAlign w:val="superscript"/>
              </w:rPr>
              <w:t>2</w:t>
            </w:r>
            <w:r w:rsidRPr="002A1037">
              <w:t xml:space="preserve"> </w:t>
            </w:r>
            <w:proofErr w:type="spellStart"/>
            <w:r w:rsidRPr="002A1037">
              <w:t>bvo</w:t>
            </w:r>
            <w:proofErr w:type="spellEnd"/>
          </w:p>
        </w:tc>
        <w:tc>
          <w:tcPr>
            <w:tcW w:w="1843" w:type="dxa"/>
            <w:vAlign w:val="bottom"/>
          </w:tcPr>
          <w:p w14:paraId="6CC2436C" w14:textId="4CFA3A36" w:rsidR="00E63627" w:rsidRPr="004375C0" w:rsidRDefault="00E63627" w:rsidP="004375C0">
            <w:pPr>
              <w:jc w:val="right"/>
              <w:rPr>
                <w:rFonts w:cs="Arial"/>
                <w:iCs/>
                <w:szCs w:val="22"/>
              </w:rPr>
            </w:pPr>
            <w:r w:rsidRPr="00FB6F5D">
              <w:rPr>
                <w:rFonts w:cs="Arial"/>
                <w:iCs/>
                <w:szCs w:val="22"/>
              </w:rPr>
              <w:t xml:space="preserve">€ </w:t>
            </w:r>
            <w:r w:rsidR="009F4546" w:rsidRPr="009F4546">
              <w:rPr>
                <w:rFonts w:cs="Arial"/>
                <w:iCs/>
                <w:szCs w:val="22"/>
              </w:rPr>
              <w:t>60.408</w:t>
            </w:r>
          </w:p>
        </w:tc>
      </w:tr>
      <w:tr w:rsidR="00E63627" w:rsidRPr="002A1037" w14:paraId="1403888C" w14:textId="77777777" w:rsidTr="00162613">
        <w:tc>
          <w:tcPr>
            <w:tcW w:w="5670" w:type="dxa"/>
          </w:tcPr>
          <w:p w14:paraId="12F7D32B" w14:textId="77777777" w:rsidR="00E63627" w:rsidRPr="002A1037" w:rsidRDefault="00E63627" w:rsidP="00162613">
            <w:r w:rsidRPr="002A1037">
              <w:t>Naast het startbedrag voor elke m</w:t>
            </w:r>
            <w:r w:rsidRPr="002A1037">
              <w:rPr>
                <w:vertAlign w:val="superscript"/>
              </w:rPr>
              <w:t>2</w:t>
            </w:r>
            <w:r w:rsidRPr="002A1037">
              <w:t xml:space="preserve"> </w:t>
            </w:r>
            <w:proofErr w:type="spellStart"/>
            <w:r w:rsidRPr="002A1037">
              <w:t>bvo</w:t>
            </w:r>
            <w:proofErr w:type="spellEnd"/>
          </w:p>
        </w:tc>
        <w:tc>
          <w:tcPr>
            <w:tcW w:w="1843" w:type="dxa"/>
            <w:vAlign w:val="bottom"/>
          </w:tcPr>
          <w:p w14:paraId="486CE114" w14:textId="36981AFC" w:rsidR="00E63627" w:rsidRPr="004375C0" w:rsidRDefault="00E63627" w:rsidP="004375C0">
            <w:pPr>
              <w:jc w:val="right"/>
              <w:rPr>
                <w:rFonts w:cs="Arial"/>
                <w:iCs/>
                <w:szCs w:val="22"/>
              </w:rPr>
            </w:pPr>
            <w:r w:rsidRPr="00FB6F5D">
              <w:rPr>
                <w:rFonts w:cs="Arial"/>
                <w:iCs/>
                <w:szCs w:val="22"/>
              </w:rPr>
              <w:t xml:space="preserve">€ </w:t>
            </w:r>
            <w:r w:rsidR="009F4546" w:rsidRPr="009F4546">
              <w:rPr>
                <w:rFonts w:cs="Arial"/>
                <w:iCs/>
                <w:szCs w:val="22"/>
              </w:rPr>
              <w:t>2.227</w:t>
            </w:r>
          </w:p>
        </w:tc>
      </w:tr>
      <w:bookmarkEnd w:id="21"/>
    </w:tbl>
    <w:p w14:paraId="669A12E3" w14:textId="77777777" w:rsidR="00E63627" w:rsidRPr="002A1037" w:rsidRDefault="00E63627" w:rsidP="00E63627">
      <w:pPr>
        <w:pStyle w:val="Kop4"/>
        <w:ind w:left="0"/>
      </w:pPr>
    </w:p>
    <w:p w14:paraId="3FD378DD" w14:textId="77777777" w:rsidR="00E63627" w:rsidRPr="002A1037" w:rsidRDefault="00E63627" w:rsidP="00E63627">
      <w:pPr>
        <w:pStyle w:val="Kop4"/>
        <w:ind w:left="0"/>
        <w:rPr>
          <w:i/>
        </w:rPr>
      </w:pPr>
      <w:r w:rsidRPr="002A1037">
        <w:t>[</w:t>
      </w:r>
      <w:r w:rsidRPr="002A1037">
        <w:rPr>
          <w:i/>
        </w:rPr>
        <w:t>C.3.3</w:t>
      </w:r>
      <w:r>
        <w:rPr>
          <w:i/>
        </w:rPr>
        <w:t>.</w:t>
      </w:r>
      <w:r w:rsidRPr="002A1037">
        <w:rPr>
          <w:i/>
        </w:rPr>
        <w:t xml:space="preserve"> Vergoeding school voor speciaal of voortgezet speciaal onderwijs </w:t>
      </w:r>
    </w:p>
    <w:p w14:paraId="2ED08D6E" w14:textId="77777777" w:rsidR="00E63627" w:rsidRPr="002A1037" w:rsidRDefault="00E63627" w:rsidP="00E63627">
      <w:pPr>
        <w:rPr>
          <w:i/>
        </w:rPr>
      </w:pPr>
      <w:r w:rsidRPr="002A1037">
        <w:rPr>
          <w:i/>
        </w:rPr>
        <w:t>1. De vergoeding voor een school voor speciaal onderwijs of voortgezet speciaal onderwijs wordt vastgesteld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E63627" w:rsidRPr="002A1037" w14:paraId="047DC4EE" w14:textId="77777777" w:rsidTr="00162613">
        <w:tc>
          <w:tcPr>
            <w:tcW w:w="5670" w:type="dxa"/>
          </w:tcPr>
          <w:p w14:paraId="11CE71F5" w14:textId="77777777" w:rsidR="00E63627" w:rsidRPr="004A2E34" w:rsidRDefault="00E63627" w:rsidP="00162613">
            <w:bookmarkStart w:id="22" w:name="_Hlk54612654"/>
            <w:r w:rsidRPr="004A2E34">
              <w:t>Startbedrag bij nieuwbouw van 80 m</w:t>
            </w:r>
            <w:r w:rsidRPr="004A2E34">
              <w:rPr>
                <w:vertAlign w:val="superscript"/>
              </w:rPr>
              <w:t xml:space="preserve">2 </w:t>
            </w:r>
            <w:proofErr w:type="spellStart"/>
            <w:r w:rsidRPr="004A2E34">
              <w:t>bvo</w:t>
            </w:r>
            <w:proofErr w:type="spellEnd"/>
            <w:r w:rsidRPr="004A2E34">
              <w:t xml:space="preserve"> of groter</w:t>
            </w:r>
          </w:p>
        </w:tc>
        <w:tc>
          <w:tcPr>
            <w:tcW w:w="1843" w:type="dxa"/>
            <w:vAlign w:val="bottom"/>
          </w:tcPr>
          <w:p w14:paraId="37F671F0" w14:textId="0AE2148F" w:rsidR="00E63627" w:rsidRPr="004375C0" w:rsidRDefault="00E63627" w:rsidP="004375C0">
            <w:pPr>
              <w:jc w:val="right"/>
              <w:rPr>
                <w:rFonts w:cs="Arial"/>
                <w:iCs/>
                <w:szCs w:val="22"/>
              </w:rPr>
            </w:pPr>
            <w:r w:rsidRPr="00FB6F5D">
              <w:rPr>
                <w:rFonts w:cs="Arial"/>
                <w:iCs/>
                <w:szCs w:val="22"/>
              </w:rPr>
              <w:t xml:space="preserve">€ </w:t>
            </w:r>
            <w:r w:rsidR="009F4546" w:rsidRPr="009F4546">
              <w:rPr>
                <w:rFonts w:cs="Arial"/>
                <w:iCs/>
                <w:szCs w:val="22"/>
              </w:rPr>
              <w:t>94.971</w:t>
            </w:r>
          </w:p>
        </w:tc>
      </w:tr>
      <w:tr w:rsidR="00E63627" w:rsidRPr="002A1037" w14:paraId="450015CF" w14:textId="77777777" w:rsidTr="00162613">
        <w:tc>
          <w:tcPr>
            <w:tcW w:w="5670" w:type="dxa"/>
          </w:tcPr>
          <w:p w14:paraId="67F88F89" w14:textId="77777777" w:rsidR="00E63627" w:rsidRPr="004A2E34" w:rsidRDefault="00E63627" w:rsidP="00162613">
            <w:r w:rsidRPr="004A2E34">
              <w:t>Startbedrag bij nieuwbouw van 40 tot 80 m</w:t>
            </w:r>
            <w:r w:rsidRPr="004A2E34">
              <w:rPr>
                <w:vertAlign w:val="superscript"/>
              </w:rPr>
              <w:t>2</w:t>
            </w:r>
            <w:r w:rsidRPr="004A2E34">
              <w:t xml:space="preserve"> </w:t>
            </w:r>
            <w:proofErr w:type="spellStart"/>
            <w:r w:rsidRPr="004A2E34">
              <w:t>bvo</w:t>
            </w:r>
            <w:proofErr w:type="spellEnd"/>
          </w:p>
        </w:tc>
        <w:tc>
          <w:tcPr>
            <w:tcW w:w="1843" w:type="dxa"/>
            <w:vAlign w:val="bottom"/>
          </w:tcPr>
          <w:p w14:paraId="45A779FF" w14:textId="1E3B5E16" w:rsidR="00E63627" w:rsidRPr="004375C0" w:rsidRDefault="00E63627" w:rsidP="004375C0">
            <w:pPr>
              <w:jc w:val="right"/>
              <w:rPr>
                <w:rFonts w:cs="Arial"/>
                <w:iCs/>
                <w:szCs w:val="22"/>
              </w:rPr>
            </w:pPr>
            <w:r w:rsidRPr="00FB6F5D">
              <w:rPr>
                <w:rFonts w:cs="Arial"/>
                <w:iCs/>
                <w:szCs w:val="22"/>
              </w:rPr>
              <w:t xml:space="preserve">€ </w:t>
            </w:r>
            <w:r w:rsidR="00190338" w:rsidRPr="00190338">
              <w:rPr>
                <w:rFonts w:cs="Arial"/>
                <w:iCs/>
                <w:szCs w:val="22"/>
              </w:rPr>
              <w:t>64.178</w:t>
            </w:r>
          </w:p>
        </w:tc>
      </w:tr>
      <w:tr w:rsidR="00E63627" w:rsidRPr="002A1037" w14:paraId="3DFEF330" w14:textId="77777777" w:rsidTr="00162613">
        <w:tc>
          <w:tcPr>
            <w:tcW w:w="5670" w:type="dxa"/>
          </w:tcPr>
          <w:p w14:paraId="2F518ECD" w14:textId="77777777" w:rsidR="00E63627" w:rsidRPr="004A2E34" w:rsidRDefault="00E63627" w:rsidP="00162613">
            <w:r w:rsidRPr="004A2E34">
              <w:t>Naast het startbedrag voor elke m</w:t>
            </w:r>
            <w:r w:rsidRPr="004A2E34">
              <w:rPr>
                <w:vertAlign w:val="superscript"/>
              </w:rPr>
              <w:t>2</w:t>
            </w:r>
            <w:r w:rsidRPr="004A2E34">
              <w:t xml:space="preserve"> </w:t>
            </w:r>
            <w:proofErr w:type="spellStart"/>
            <w:r w:rsidRPr="004A2E34">
              <w:t>bvo</w:t>
            </w:r>
            <w:proofErr w:type="spellEnd"/>
          </w:p>
        </w:tc>
        <w:tc>
          <w:tcPr>
            <w:tcW w:w="1843" w:type="dxa"/>
            <w:vAlign w:val="bottom"/>
          </w:tcPr>
          <w:p w14:paraId="66E017D3" w14:textId="669524F1" w:rsidR="00E63627" w:rsidRPr="004375C0" w:rsidRDefault="00E63627" w:rsidP="004375C0">
            <w:pPr>
              <w:jc w:val="right"/>
              <w:rPr>
                <w:rFonts w:cs="Arial"/>
                <w:iCs/>
                <w:szCs w:val="22"/>
              </w:rPr>
            </w:pPr>
            <w:r w:rsidRPr="00FB6F5D">
              <w:rPr>
                <w:rFonts w:cs="Arial"/>
                <w:iCs/>
                <w:szCs w:val="22"/>
              </w:rPr>
              <w:t xml:space="preserve">€ </w:t>
            </w:r>
            <w:r w:rsidR="00190338" w:rsidRPr="00190338">
              <w:rPr>
                <w:rFonts w:cs="Arial"/>
                <w:iCs/>
                <w:szCs w:val="22"/>
              </w:rPr>
              <w:t>2.182</w:t>
            </w:r>
          </w:p>
        </w:tc>
      </w:tr>
    </w:tbl>
    <w:bookmarkEnd w:id="22"/>
    <w:p w14:paraId="78C443BD" w14:textId="77777777" w:rsidR="00E63627" w:rsidRPr="002A1037" w:rsidRDefault="00E63627" w:rsidP="00E63627">
      <w:r w:rsidRPr="002A1037">
        <w:rPr>
          <w:i/>
        </w:rPr>
        <w:lastRenderedPageBreak/>
        <w:t>2. Paragraaf A is overeenkomstig van toepassing op het bepalen van de hoogte van de vergoeding voor sloopkosten van het oude gebouw, herstel en inrichting van terreinen en voor tijdelijke verhuizing van de leerlingen.</w:t>
      </w:r>
      <w:r w:rsidRPr="002A1037">
        <w:t>]</w:t>
      </w:r>
    </w:p>
    <w:p w14:paraId="1C67988E" w14:textId="77777777" w:rsidR="00E63627" w:rsidRPr="002A1037" w:rsidRDefault="00E63627" w:rsidP="00E63627">
      <w:pPr>
        <w:pStyle w:val="Kop4"/>
        <w:ind w:left="0"/>
      </w:pPr>
    </w:p>
    <w:p w14:paraId="4D5452D5" w14:textId="77777777" w:rsidR="00E63627" w:rsidRPr="002A1037" w:rsidRDefault="00E63627" w:rsidP="00E63627">
      <w:pPr>
        <w:pStyle w:val="Kop4"/>
        <w:ind w:left="0"/>
        <w:rPr>
          <w:i/>
        </w:rPr>
      </w:pPr>
      <w:r w:rsidRPr="002A1037">
        <w:t>[</w:t>
      </w:r>
      <w:r w:rsidRPr="002A1037">
        <w:rPr>
          <w:i/>
        </w:rPr>
        <w:t>C.3.4</w:t>
      </w:r>
      <w:r>
        <w:rPr>
          <w:i/>
        </w:rPr>
        <w:t>.</w:t>
      </w:r>
      <w:r w:rsidRPr="002A1037">
        <w:rPr>
          <w:i/>
        </w:rPr>
        <w:t xml:space="preserve"> Vergoeding school voor voortgezet onderwijs</w:t>
      </w:r>
    </w:p>
    <w:p w14:paraId="36FA87A7" w14:textId="552A690D" w:rsidR="00E63627" w:rsidRPr="002A1037" w:rsidRDefault="00E63627" w:rsidP="00E63627">
      <w:bookmarkStart w:id="23" w:name="_Hlk54771585"/>
      <w:r w:rsidRPr="002A1037">
        <w:rPr>
          <w:i/>
        </w:rPr>
        <w:t xml:space="preserve">De vergoeding voor een school voor voortgezet onderwijs wordt bepaald op basis van de vergoedingsformule </w:t>
      </w:r>
      <w:bookmarkStart w:id="24" w:name="_Hlk54612714"/>
      <w:r w:rsidRPr="002A1037">
        <w:rPr>
          <w:i/>
        </w:rPr>
        <w:t>€ </w:t>
      </w:r>
      <w:r w:rsidR="002B7C88" w:rsidRPr="002B7C88">
        <w:rPr>
          <w:i/>
        </w:rPr>
        <w:t>1.356</w:t>
      </w:r>
      <w:r w:rsidRPr="002A1037">
        <w:rPr>
          <w:i/>
        </w:rPr>
        <w:t xml:space="preserve">* A + € </w:t>
      </w:r>
      <w:r w:rsidR="002B7C88" w:rsidRPr="002B7C88">
        <w:rPr>
          <w:i/>
        </w:rPr>
        <w:t>93.197</w:t>
      </w:r>
      <w:bookmarkEnd w:id="24"/>
      <w:r w:rsidRPr="002A1037">
        <w:rPr>
          <w:i/>
        </w:rPr>
        <w:t>, waarbij A het overeenkomstig bijlage III, deel C, bepaalde aantal vierkante meter bruto vloeroppervlakte aan tijdelijke huisvesting is.</w:t>
      </w:r>
      <w:r w:rsidRPr="002A1037">
        <w:t>]</w:t>
      </w:r>
    </w:p>
    <w:bookmarkEnd w:id="23"/>
    <w:p w14:paraId="4432D614" w14:textId="77777777" w:rsidR="00E63627" w:rsidRPr="002A1037" w:rsidRDefault="00E63627" w:rsidP="00E63627">
      <w:pPr>
        <w:pStyle w:val="Kop4"/>
        <w:ind w:left="0"/>
      </w:pPr>
    </w:p>
    <w:p w14:paraId="6D4B90E2" w14:textId="77777777" w:rsidR="00E63627" w:rsidRPr="002A1037" w:rsidRDefault="00E63627" w:rsidP="00E63627">
      <w:pPr>
        <w:pStyle w:val="Kop4"/>
        <w:ind w:left="0"/>
      </w:pPr>
      <w:r w:rsidRPr="002A1037">
        <w:t>C.4.1</w:t>
      </w:r>
      <w:r>
        <w:t>.</w:t>
      </w:r>
      <w:r w:rsidRPr="002A1037">
        <w:t xml:space="preserve"> Uitbreiding van bestaande tijdelijke voorzieningen primair en speciaal of voortgezet speciaal onderwijs</w:t>
      </w:r>
    </w:p>
    <w:p w14:paraId="07022338" w14:textId="77777777" w:rsidR="00E63627" w:rsidRPr="002A1037" w:rsidRDefault="00E63627" w:rsidP="00E63627">
      <w:r w:rsidRPr="002A1037">
        <w:t xml:space="preserve">1. De vergoeding voor uitbreiding bestaande tijdelijke voorziening bestaat uit een startbedrag en een bedrag per vierkante meter. In deze bedragen zijn begrepen de bouwkosten, de toeslag voor paalfundering en de toeslag voor herstel en inrichting van terreinen. </w:t>
      </w:r>
    </w:p>
    <w:p w14:paraId="780DCB38" w14:textId="77777777" w:rsidR="00E63627" w:rsidRPr="002A1037" w:rsidRDefault="00E63627" w:rsidP="00E63627">
      <w:r w:rsidRPr="002A1037">
        <w:t>2. Paragraaf A is overeenkomstig van toepassing op het bepalen van de hoogte van de vergoeding voor sloopkosten van het oude gebouw, herstel en inrichting van terreinen en voor tijdelijke verhuizing van de leerlingen.</w:t>
      </w:r>
    </w:p>
    <w:p w14:paraId="443A262B" w14:textId="77777777" w:rsidR="00E63627" w:rsidRPr="00112768" w:rsidRDefault="00E63627" w:rsidP="00E63627">
      <w:pPr>
        <w:pStyle w:val="Kop4"/>
        <w:ind w:left="0"/>
      </w:pPr>
    </w:p>
    <w:p w14:paraId="05D71F29" w14:textId="77777777" w:rsidR="00E63627" w:rsidRPr="002A1037" w:rsidRDefault="00E63627" w:rsidP="00E63627">
      <w:pPr>
        <w:pStyle w:val="Kop4"/>
        <w:ind w:left="0"/>
      </w:pPr>
      <w:r w:rsidRPr="002A1037">
        <w:t>C.4.2</w:t>
      </w:r>
      <w:r>
        <w:t>.</w:t>
      </w:r>
      <w:r w:rsidRPr="002A1037">
        <w:t xml:space="preserve"> Vergoeding basisschool [en speciale school voor basisonderwijs]</w:t>
      </w:r>
    </w:p>
    <w:p w14:paraId="28D30BB6" w14:textId="77777777" w:rsidR="00E63627" w:rsidRPr="002A1037" w:rsidRDefault="00E63627" w:rsidP="00E63627">
      <w:r w:rsidRPr="002A1037">
        <w:t>De vergoeding voor een basisschool [</w:t>
      </w:r>
      <w:r w:rsidRPr="002A1037">
        <w:rPr>
          <w:i/>
        </w:rPr>
        <w:t>en een speciale school voor basisonderwijs</w:t>
      </w:r>
      <w:r w:rsidRPr="002A1037">
        <w:t>] wordt vastgesteld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E63627" w:rsidRPr="002A1037" w14:paraId="61AE8213" w14:textId="77777777" w:rsidTr="00162613">
        <w:tc>
          <w:tcPr>
            <w:tcW w:w="5670" w:type="dxa"/>
            <w:tcBorders>
              <w:top w:val="single" w:sz="4" w:space="0" w:color="auto"/>
              <w:left w:val="single" w:sz="4" w:space="0" w:color="auto"/>
              <w:bottom w:val="single" w:sz="4" w:space="0" w:color="auto"/>
              <w:right w:val="single" w:sz="4" w:space="0" w:color="auto"/>
            </w:tcBorders>
          </w:tcPr>
          <w:p w14:paraId="43751836" w14:textId="77777777" w:rsidR="00E63627" w:rsidRPr="002A1037" w:rsidRDefault="00E63627" w:rsidP="00162613">
            <w:bookmarkStart w:id="25" w:name="_Hlk54612880"/>
            <w:r w:rsidRPr="002A1037">
              <w:t>Startbedrag bij uitbreiding van 80 m</w:t>
            </w:r>
            <w:r w:rsidRPr="002A1037">
              <w:rPr>
                <w:vertAlign w:val="superscript"/>
              </w:rPr>
              <w:t xml:space="preserve">2 </w:t>
            </w:r>
            <w:proofErr w:type="spellStart"/>
            <w:r w:rsidRPr="002A1037">
              <w:t>bvo</w:t>
            </w:r>
            <w:proofErr w:type="spellEnd"/>
            <w:r w:rsidRPr="002A1037">
              <w:t xml:space="preserve"> of groter</w:t>
            </w:r>
          </w:p>
        </w:tc>
        <w:tc>
          <w:tcPr>
            <w:tcW w:w="1843" w:type="dxa"/>
            <w:tcBorders>
              <w:top w:val="single" w:sz="4" w:space="0" w:color="auto"/>
              <w:left w:val="single" w:sz="4" w:space="0" w:color="auto"/>
              <w:bottom w:val="single" w:sz="4" w:space="0" w:color="auto"/>
              <w:right w:val="single" w:sz="4" w:space="0" w:color="auto"/>
            </w:tcBorders>
            <w:vAlign w:val="bottom"/>
          </w:tcPr>
          <w:p w14:paraId="7E2EBA50" w14:textId="20849298" w:rsidR="00E63627" w:rsidRPr="00EF72B1" w:rsidRDefault="00E63627" w:rsidP="00EF72B1">
            <w:pPr>
              <w:jc w:val="right"/>
              <w:rPr>
                <w:rFonts w:cs="Arial"/>
                <w:iCs/>
                <w:szCs w:val="22"/>
              </w:rPr>
            </w:pPr>
            <w:r w:rsidRPr="00CA2613">
              <w:rPr>
                <w:rFonts w:cs="Arial"/>
                <w:iCs/>
                <w:szCs w:val="22"/>
              </w:rPr>
              <w:t xml:space="preserve">€ </w:t>
            </w:r>
            <w:r w:rsidR="00026173" w:rsidRPr="00026173">
              <w:rPr>
                <w:rFonts w:cs="Arial"/>
                <w:iCs/>
                <w:szCs w:val="22"/>
              </w:rPr>
              <w:t>50.934</w:t>
            </w:r>
          </w:p>
        </w:tc>
      </w:tr>
      <w:tr w:rsidR="00E63627" w:rsidRPr="002A1037" w14:paraId="0D5E6E49" w14:textId="77777777" w:rsidTr="00162613">
        <w:tc>
          <w:tcPr>
            <w:tcW w:w="5670" w:type="dxa"/>
            <w:tcBorders>
              <w:top w:val="single" w:sz="4" w:space="0" w:color="auto"/>
              <w:left w:val="single" w:sz="4" w:space="0" w:color="auto"/>
              <w:bottom w:val="single" w:sz="4" w:space="0" w:color="auto"/>
              <w:right w:val="single" w:sz="4" w:space="0" w:color="auto"/>
            </w:tcBorders>
          </w:tcPr>
          <w:p w14:paraId="7EC10C35" w14:textId="77777777" w:rsidR="00E63627" w:rsidRPr="002A1037" w:rsidRDefault="00E63627" w:rsidP="00162613">
            <w:r w:rsidRPr="002A1037">
              <w:t>Startbedrag bij uitbreiding van 40 tot 80 m</w:t>
            </w:r>
            <w:r w:rsidRPr="002A1037">
              <w:rPr>
                <w:vertAlign w:val="superscript"/>
              </w:rPr>
              <w:t xml:space="preserve">2 </w:t>
            </w:r>
            <w:proofErr w:type="spellStart"/>
            <w:r w:rsidRPr="002A1037">
              <w:t>bvo</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14:paraId="4EFE5061" w14:textId="18F88539" w:rsidR="00E63627" w:rsidRPr="00EF72B1" w:rsidRDefault="00E63627" w:rsidP="00EF72B1">
            <w:pPr>
              <w:jc w:val="right"/>
              <w:rPr>
                <w:rFonts w:cs="Arial"/>
                <w:iCs/>
                <w:szCs w:val="22"/>
              </w:rPr>
            </w:pPr>
            <w:r w:rsidRPr="00CA2613">
              <w:rPr>
                <w:rFonts w:cs="Arial"/>
                <w:iCs/>
                <w:szCs w:val="22"/>
              </w:rPr>
              <w:t xml:space="preserve">€ </w:t>
            </w:r>
            <w:r w:rsidR="00026173" w:rsidRPr="00026173">
              <w:rPr>
                <w:rFonts w:cs="Arial"/>
                <w:iCs/>
                <w:szCs w:val="22"/>
              </w:rPr>
              <w:t>33.956</w:t>
            </w:r>
          </w:p>
        </w:tc>
      </w:tr>
      <w:tr w:rsidR="00E63627" w:rsidRPr="002A1037" w14:paraId="59550E16" w14:textId="77777777" w:rsidTr="00162613">
        <w:tc>
          <w:tcPr>
            <w:tcW w:w="5670" w:type="dxa"/>
            <w:tcBorders>
              <w:top w:val="single" w:sz="4" w:space="0" w:color="auto"/>
              <w:left w:val="single" w:sz="4" w:space="0" w:color="auto"/>
              <w:bottom w:val="single" w:sz="4" w:space="0" w:color="auto"/>
              <w:right w:val="single" w:sz="4" w:space="0" w:color="auto"/>
            </w:tcBorders>
          </w:tcPr>
          <w:p w14:paraId="7AB9A036" w14:textId="77777777" w:rsidR="00E63627" w:rsidRPr="002A1037" w:rsidRDefault="00E63627" w:rsidP="00162613">
            <w:r w:rsidRPr="002A1037">
              <w:t>Naast het startbedrag voor elke m</w:t>
            </w:r>
            <w:r w:rsidRPr="002A1037">
              <w:rPr>
                <w:vertAlign w:val="superscript"/>
              </w:rPr>
              <w:t>2</w:t>
            </w:r>
            <w:r w:rsidRPr="002A1037">
              <w:t xml:space="preserve"> </w:t>
            </w:r>
            <w:proofErr w:type="spellStart"/>
            <w:r w:rsidRPr="002A1037">
              <w:t>bvo</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14:paraId="3E443293" w14:textId="111B916F" w:rsidR="00E63627" w:rsidRPr="00EF72B1" w:rsidRDefault="00E63627" w:rsidP="00EF72B1">
            <w:pPr>
              <w:jc w:val="right"/>
              <w:rPr>
                <w:rFonts w:cs="Arial"/>
                <w:iCs/>
                <w:szCs w:val="22"/>
              </w:rPr>
            </w:pPr>
            <w:r w:rsidRPr="00CA2613">
              <w:rPr>
                <w:rFonts w:cs="Arial"/>
                <w:iCs/>
                <w:szCs w:val="22"/>
              </w:rPr>
              <w:t xml:space="preserve">€ </w:t>
            </w:r>
            <w:r w:rsidR="00026173" w:rsidRPr="00026173">
              <w:rPr>
                <w:rFonts w:cs="Arial"/>
                <w:iCs/>
                <w:szCs w:val="22"/>
              </w:rPr>
              <w:t>2.333</w:t>
            </w:r>
          </w:p>
        </w:tc>
      </w:tr>
      <w:bookmarkEnd w:id="25"/>
    </w:tbl>
    <w:p w14:paraId="2F0A5648" w14:textId="77777777" w:rsidR="00E63627" w:rsidRPr="002A1037" w:rsidRDefault="00E63627" w:rsidP="00E63627">
      <w:pPr>
        <w:pStyle w:val="Kop4"/>
        <w:ind w:left="0"/>
      </w:pPr>
    </w:p>
    <w:p w14:paraId="3A9CDE66" w14:textId="77777777" w:rsidR="00E63627" w:rsidRPr="002A1037" w:rsidRDefault="00E63627" w:rsidP="00E63627">
      <w:pPr>
        <w:pStyle w:val="Kop4"/>
        <w:ind w:left="0"/>
        <w:rPr>
          <w:i/>
        </w:rPr>
      </w:pPr>
      <w:r w:rsidRPr="002A1037">
        <w:t>[</w:t>
      </w:r>
      <w:r w:rsidRPr="002A1037">
        <w:rPr>
          <w:i/>
        </w:rPr>
        <w:t>C.4.3</w:t>
      </w:r>
      <w:r>
        <w:rPr>
          <w:i/>
        </w:rPr>
        <w:t>.</w:t>
      </w:r>
      <w:r w:rsidRPr="002A1037">
        <w:rPr>
          <w:i/>
        </w:rPr>
        <w:t xml:space="preserve"> Vergoeding school voor speciaal of voortgezet speciaal onderwijs </w:t>
      </w:r>
    </w:p>
    <w:p w14:paraId="2F0CCB84" w14:textId="77777777" w:rsidR="00E63627" w:rsidRPr="002A1037" w:rsidRDefault="00E63627" w:rsidP="00E63627">
      <w:pPr>
        <w:rPr>
          <w:i/>
        </w:rPr>
      </w:pPr>
      <w:r w:rsidRPr="002A1037">
        <w:rPr>
          <w:i/>
        </w:rPr>
        <w:t>De vergoeding voor een school voor speciaal onderwijs of voortgezet speciaal onderwijs wordt vastgesteld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E63627" w:rsidRPr="002A1037" w14:paraId="028E072C" w14:textId="77777777" w:rsidTr="00162613">
        <w:tc>
          <w:tcPr>
            <w:tcW w:w="5670" w:type="dxa"/>
            <w:tcBorders>
              <w:top w:val="single" w:sz="4" w:space="0" w:color="auto"/>
              <w:left w:val="single" w:sz="4" w:space="0" w:color="auto"/>
              <w:bottom w:val="single" w:sz="4" w:space="0" w:color="auto"/>
              <w:right w:val="single" w:sz="4" w:space="0" w:color="auto"/>
            </w:tcBorders>
          </w:tcPr>
          <w:p w14:paraId="18E86657" w14:textId="77777777" w:rsidR="00E63627" w:rsidRPr="002A1037" w:rsidRDefault="00E63627" w:rsidP="00162613">
            <w:pPr>
              <w:rPr>
                <w:i/>
              </w:rPr>
            </w:pPr>
            <w:bookmarkStart w:id="26" w:name="_Hlk54612932"/>
            <w:bookmarkStart w:id="27" w:name="_Hlk54771622"/>
            <w:r w:rsidRPr="002A1037">
              <w:rPr>
                <w:i/>
              </w:rPr>
              <w:t>Startbedrag bij uitbreiding van 80 m</w:t>
            </w:r>
            <w:r w:rsidRPr="002A1037">
              <w:rPr>
                <w:i/>
                <w:vertAlign w:val="superscript"/>
              </w:rPr>
              <w:t xml:space="preserve">2 </w:t>
            </w:r>
            <w:proofErr w:type="spellStart"/>
            <w:r w:rsidRPr="002A1037">
              <w:rPr>
                <w:i/>
              </w:rPr>
              <w:t>bvo</w:t>
            </w:r>
            <w:proofErr w:type="spellEnd"/>
            <w:r w:rsidRPr="002A1037">
              <w:rPr>
                <w:i/>
              </w:rPr>
              <w:t xml:space="preserve"> of groter</w:t>
            </w:r>
          </w:p>
        </w:tc>
        <w:tc>
          <w:tcPr>
            <w:tcW w:w="1843" w:type="dxa"/>
            <w:tcBorders>
              <w:top w:val="single" w:sz="4" w:space="0" w:color="auto"/>
              <w:left w:val="single" w:sz="4" w:space="0" w:color="auto"/>
              <w:bottom w:val="single" w:sz="4" w:space="0" w:color="auto"/>
              <w:right w:val="single" w:sz="4" w:space="0" w:color="auto"/>
            </w:tcBorders>
            <w:vAlign w:val="bottom"/>
          </w:tcPr>
          <w:p w14:paraId="26AAD3DA" w14:textId="4E42259A" w:rsidR="00E63627" w:rsidRPr="007B690F" w:rsidRDefault="00E63627" w:rsidP="007B690F">
            <w:pPr>
              <w:jc w:val="right"/>
              <w:rPr>
                <w:rFonts w:cs="Arial"/>
                <w:i/>
                <w:szCs w:val="22"/>
              </w:rPr>
            </w:pPr>
            <w:r w:rsidRPr="004A2E34">
              <w:rPr>
                <w:rFonts w:cs="Arial"/>
                <w:i/>
                <w:szCs w:val="22"/>
              </w:rPr>
              <w:t xml:space="preserve">€ </w:t>
            </w:r>
            <w:r w:rsidR="009A502C" w:rsidRPr="009A502C">
              <w:rPr>
                <w:rFonts w:cs="Arial"/>
                <w:i/>
                <w:szCs w:val="22"/>
              </w:rPr>
              <w:t>51.645</w:t>
            </w:r>
          </w:p>
        </w:tc>
      </w:tr>
      <w:tr w:rsidR="00E63627" w:rsidRPr="002A1037" w14:paraId="561C1304" w14:textId="77777777" w:rsidTr="00162613">
        <w:tc>
          <w:tcPr>
            <w:tcW w:w="5670" w:type="dxa"/>
            <w:tcBorders>
              <w:top w:val="single" w:sz="4" w:space="0" w:color="auto"/>
              <w:left w:val="single" w:sz="4" w:space="0" w:color="auto"/>
              <w:bottom w:val="single" w:sz="4" w:space="0" w:color="auto"/>
              <w:right w:val="single" w:sz="4" w:space="0" w:color="auto"/>
            </w:tcBorders>
          </w:tcPr>
          <w:p w14:paraId="1DB5E692" w14:textId="77777777" w:rsidR="00E63627" w:rsidRPr="002A1037" w:rsidRDefault="00E63627" w:rsidP="00162613">
            <w:pPr>
              <w:rPr>
                <w:i/>
              </w:rPr>
            </w:pPr>
            <w:r w:rsidRPr="002A1037">
              <w:rPr>
                <w:i/>
              </w:rPr>
              <w:t>Startbedrag bij uitbreiding van 40 tot 80 m</w:t>
            </w:r>
            <w:r w:rsidRPr="002A1037">
              <w:rPr>
                <w:i/>
                <w:vertAlign w:val="superscript"/>
              </w:rPr>
              <w:t>2</w:t>
            </w:r>
            <w:r w:rsidRPr="002A1037">
              <w:rPr>
                <w:i/>
              </w:rPr>
              <w:t xml:space="preserve"> </w:t>
            </w:r>
            <w:proofErr w:type="spellStart"/>
            <w:r w:rsidRPr="002A1037">
              <w:rPr>
                <w:i/>
              </w:rPr>
              <w:t>bvo</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14:paraId="665B42BC" w14:textId="5AA95A23" w:rsidR="00E63627" w:rsidRPr="007B690F" w:rsidRDefault="00E63627" w:rsidP="007B690F">
            <w:pPr>
              <w:jc w:val="right"/>
              <w:rPr>
                <w:rFonts w:cs="Arial"/>
                <w:i/>
                <w:szCs w:val="22"/>
              </w:rPr>
            </w:pPr>
            <w:r w:rsidRPr="004A2E34">
              <w:rPr>
                <w:rFonts w:cs="Arial"/>
                <w:i/>
                <w:szCs w:val="22"/>
              </w:rPr>
              <w:t xml:space="preserve">€ </w:t>
            </w:r>
            <w:r w:rsidR="009A502C" w:rsidRPr="009A502C">
              <w:rPr>
                <w:rFonts w:cs="Arial"/>
                <w:i/>
                <w:szCs w:val="22"/>
              </w:rPr>
              <w:t>34.430</w:t>
            </w:r>
          </w:p>
        </w:tc>
      </w:tr>
      <w:tr w:rsidR="00E63627" w:rsidRPr="002A1037" w14:paraId="64CC8761" w14:textId="77777777" w:rsidTr="00162613">
        <w:tc>
          <w:tcPr>
            <w:tcW w:w="5670" w:type="dxa"/>
            <w:tcBorders>
              <w:top w:val="single" w:sz="4" w:space="0" w:color="auto"/>
              <w:left w:val="single" w:sz="4" w:space="0" w:color="auto"/>
              <w:bottom w:val="single" w:sz="4" w:space="0" w:color="auto"/>
              <w:right w:val="single" w:sz="4" w:space="0" w:color="auto"/>
            </w:tcBorders>
          </w:tcPr>
          <w:p w14:paraId="0E126FCD" w14:textId="77777777" w:rsidR="00E63627" w:rsidRPr="002A1037" w:rsidRDefault="00E63627" w:rsidP="00162613">
            <w:pPr>
              <w:rPr>
                <w:i/>
              </w:rPr>
            </w:pPr>
            <w:r w:rsidRPr="002A1037">
              <w:rPr>
                <w:i/>
              </w:rPr>
              <w:t>Naast het startbedrag voor elke m</w:t>
            </w:r>
            <w:r w:rsidRPr="002A1037">
              <w:rPr>
                <w:i/>
                <w:vertAlign w:val="superscript"/>
              </w:rPr>
              <w:t xml:space="preserve">2 </w:t>
            </w:r>
            <w:proofErr w:type="spellStart"/>
            <w:r w:rsidRPr="002A1037">
              <w:rPr>
                <w:i/>
              </w:rPr>
              <w:t>bvo</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14:paraId="7457BBCC" w14:textId="2DF3DEB6" w:rsidR="00E63627" w:rsidRPr="007B690F" w:rsidRDefault="00E63627" w:rsidP="007B690F">
            <w:pPr>
              <w:jc w:val="right"/>
              <w:rPr>
                <w:rFonts w:cs="Arial"/>
                <w:i/>
                <w:szCs w:val="22"/>
              </w:rPr>
            </w:pPr>
            <w:r w:rsidRPr="004A2E34">
              <w:rPr>
                <w:rFonts w:cs="Arial"/>
                <w:i/>
                <w:szCs w:val="22"/>
              </w:rPr>
              <w:t xml:space="preserve">€ </w:t>
            </w:r>
            <w:r w:rsidR="008F529F" w:rsidRPr="008F529F">
              <w:rPr>
                <w:rFonts w:cs="Arial"/>
                <w:i/>
                <w:szCs w:val="22"/>
              </w:rPr>
              <w:t>2.307</w:t>
            </w:r>
          </w:p>
        </w:tc>
      </w:tr>
    </w:tbl>
    <w:bookmarkEnd w:id="26"/>
    <w:p w14:paraId="388CD212" w14:textId="77777777" w:rsidR="003F56FB" w:rsidRDefault="003F56FB" w:rsidP="003F56FB">
      <w:pPr>
        <w:pStyle w:val="Kop4"/>
        <w:ind w:left="0"/>
        <w:rPr>
          <w:b w:val="0"/>
          <w:bCs/>
        </w:rPr>
      </w:pPr>
      <w:r>
        <w:rPr>
          <w:b w:val="0"/>
          <w:bCs/>
        </w:rPr>
        <w:t>]</w:t>
      </w:r>
    </w:p>
    <w:bookmarkEnd w:id="27"/>
    <w:p w14:paraId="15728143" w14:textId="77777777" w:rsidR="00E63627" w:rsidRPr="002A1037" w:rsidRDefault="00E63627" w:rsidP="00E63627">
      <w:pPr>
        <w:pStyle w:val="Kop3"/>
      </w:pPr>
    </w:p>
    <w:p w14:paraId="64D5A5D4" w14:textId="77777777" w:rsidR="00E63627" w:rsidRPr="002A1037" w:rsidRDefault="00E63627" w:rsidP="00E63627">
      <w:pPr>
        <w:pStyle w:val="Kop3"/>
      </w:pPr>
      <w:r w:rsidRPr="002A1037">
        <w:t>C.5</w:t>
      </w:r>
      <w:r>
        <w:t>.</w:t>
      </w:r>
      <w:r w:rsidRPr="002A1037">
        <w:t xml:space="preserve"> Huur van voor tijdelijk gebruik bestemde gebouwen</w:t>
      </w:r>
    </w:p>
    <w:p w14:paraId="7347A295" w14:textId="77777777" w:rsidR="00E63627" w:rsidRPr="002A1037" w:rsidRDefault="00E63627" w:rsidP="00E63627">
      <w:r w:rsidRPr="002A1037">
        <w:t>Huur van een voor tijdelijk gebruik bestemde voorziening en huur van een bestaand gebouw worden vergoed op basis van de werkelijke kosten.</w:t>
      </w:r>
    </w:p>
    <w:p w14:paraId="1E3535E7" w14:textId="77777777" w:rsidR="00E63627" w:rsidRPr="002A1037" w:rsidRDefault="00E63627" w:rsidP="00E63627">
      <w:pPr>
        <w:rPr>
          <w:rFonts w:ascii="Cambria" w:hAnsi="Cambria" w:cs="Arial"/>
          <w:b/>
          <w:szCs w:val="22"/>
        </w:rPr>
      </w:pPr>
    </w:p>
    <w:p w14:paraId="7A61977C" w14:textId="77777777" w:rsidR="00E63627" w:rsidRPr="002A1037" w:rsidRDefault="00E63627" w:rsidP="00E63627">
      <w:pPr>
        <w:pStyle w:val="Kop3"/>
      </w:pPr>
      <w:r w:rsidRPr="002A1037">
        <w:t>D. Eerste inrichting</w:t>
      </w:r>
    </w:p>
    <w:p w14:paraId="0CFD7593" w14:textId="77777777" w:rsidR="00E63627" w:rsidRPr="002A1037" w:rsidRDefault="00E63627" w:rsidP="00E63627">
      <w:pPr>
        <w:pStyle w:val="Kop4"/>
        <w:ind w:left="0"/>
      </w:pPr>
      <w:r w:rsidRPr="002A1037">
        <w:t>D.1</w:t>
      </w:r>
      <w:r>
        <w:t xml:space="preserve">.1. </w:t>
      </w:r>
      <w:r w:rsidRPr="002A1037">
        <w:t>Vergoeding onderwijsleerpakket en meubilair</w:t>
      </w:r>
    </w:p>
    <w:p w14:paraId="72942FE3" w14:textId="77777777" w:rsidR="00E63627" w:rsidRPr="002A1037" w:rsidRDefault="00E63627" w:rsidP="00E63627">
      <w:r w:rsidRPr="002A1037">
        <w:t>Het bedrag van de vergoeding voor onderwijsleerpakket en meubilair wordt bepaald aan de hand van het verschil tussen de al toegekende investeringsbedragen en de nieuw berekende vergoeding.</w:t>
      </w:r>
    </w:p>
    <w:p w14:paraId="39FE0D1A" w14:textId="77777777" w:rsidR="00E63627" w:rsidRPr="002A1037" w:rsidRDefault="00E63627" w:rsidP="00E63627">
      <w:pPr>
        <w:pStyle w:val="Kop4"/>
        <w:ind w:left="0"/>
      </w:pPr>
    </w:p>
    <w:p w14:paraId="62497F2D" w14:textId="77777777" w:rsidR="00E63627" w:rsidRPr="002A1037" w:rsidRDefault="00E63627" w:rsidP="00E63627">
      <w:pPr>
        <w:pStyle w:val="Kop4"/>
        <w:ind w:left="0"/>
      </w:pPr>
      <w:r w:rsidRPr="002A1037">
        <w:t>D.1.2</w:t>
      </w:r>
      <w:r>
        <w:t>.</w:t>
      </w:r>
      <w:r w:rsidRPr="002A1037">
        <w:t xml:space="preserve"> Vergoeding basisschool </w:t>
      </w:r>
    </w:p>
    <w:p w14:paraId="38A0CE4B" w14:textId="77777777" w:rsidR="00E63627" w:rsidRPr="002A1037" w:rsidRDefault="00E63627" w:rsidP="00E63627">
      <w:r w:rsidRPr="002A1037">
        <w:t>De vergoeding voor een basisschool wordt vastgesteld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E63627" w:rsidRPr="002A1037" w14:paraId="5522473E" w14:textId="77777777" w:rsidTr="00162613">
        <w:tc>
          <w:tcPr>
            <w:tcW w:w="5670" w:type="dxa"/>
            <w:tcBorders>
              <w:top w:val="single" w:sz="4" w:space="0" w:color="auto"/>
              <w:left w:val="single" w:sz="4" w:space="0" w:color="auto"/>
              <w:bottom w:val="single" w:sz="4" w:space="0" w:color="auto"/>
              <w:right w:val="single" w:sz="4" w:space="0" w:color="auto"/>
            </w:tcBorders>
            <w:hideMark/>
          </w:tcPr>
          <w:p w14:paraId="0C16F122" w14:textId="77777777" w:rsidR="00E63627" w:rsidRPr="002A1037" w:rsidRDefault="00E63627" w:rsidP="00162613">
            <w:bookmarkStart w:id="28" w:name="_Hlk54612971"/>
            <w:r w:rsidRPr="002A1037">
              <w:t>Startbedrag, incl. 200 m</w:t>
            </w:r>
            <w:r w:rsidRPr="002A1037">
              <w:rPr>
                <w:vertAlign w:val="superscript"/>
              </w:rPr>
              <w:t>2</w:t>
            </w:r>
            <w:r w:rsidRPr="002A1037">
              <w:t xml:space="preserve"> </w:t>
            </w:r>
            <w:proofErr w:type="spellStart"/>
            <w:r w:rsidRPr="002A1037">
              <w:t>bvo</w:t>
            </w:r>
            <w:proofErr w:type="spellEnd"/>
          </w:p>
        </w:tc>
        <w:tc>
          <w:tcPr>
            <w:tcW w:w="1843" w:type="dxa"/>
            <w:tcBorders>
              <w:top w:val="single" w:sz="4" w:space="0" w:color="auto"/>
              <w:left w:val="single" w:sz="4" w:space="0" w:color="auto"/>
              <w:bottom w:val="single" w:sz="4" w:space="0" w:color="auto"/>
              <w:right w:val="single" w:sz="4" w:space="0" w:color="auto"/>
            </w:tcBorders>
            <w:vAlign w:val="bottom"/>
            <w:hideMark/>
          </w:tcPr>
          <w:p w14:paraId="672D6FAE" w14:textId="44696711" w:rsidR="00E63627" w:rsidRPr="00FB6F5D" w:rsidRDefault="00E63627" w:rsidP="00162613">
            <w:pPr>
              <w:jc w:val="right"/>
              <w:rPr>
                <w:iCs/>
                <w:szCs w:val="22"/>
              </w:rPr>
            </w:pPr>
            <w:r w:rsidRPr="00FB6F5D">
              <w:rPr>
                <w:rFonts w:cs="Arial"/>
                <w:iCs/>
                <w:szCs w:val="22"/>
              </w:rPr>
              <w:t>€</w:t>
            </w:r>
            <w:r w:rsidR="00C942F1">
              <w:rPr>
                <w:rFonts w:cs="Arial"/>
                <w:iCs/>
                <w:szCs w:val="22"/>
              </w:rPr>
              <w:t xml:space="preserve"> </w:t>
            </w:r>
            <w:r w:rsidR="008F529F" w:rsidRPr="008F529F">
              <w:rPr>
                <w:rFonts w:cs="Arial"/>
                <w:iCs/>
                <w:szCs w:val="22"/>
              </w:rPr>
              <w:t>49.859</w:t>
            </w:r>
          </w:p>
        </w:tc>
      </w:tr>
      <w:tr w:rsidR="00E63627" w:rsidRPr="002A1037" w14:paraId="6537B751" w14:textId="77777777" w:rsidTr="00162613">
        <w:tc>
          <w:tcPr>
            <w:tcW w:w="5670" w:type="dxa"/>
            <w:tcBorders>
              <w:top w:val="single" w:sz="4" w:space="0" w:color="auto"/>
              <w:left w:val="single" w:sz="4" w:space="0" w:color="auto"/>
              <w:bottom w:val="single" w:sz="4" w:space="0" w:color="auto"/>
              <w:right w:val="single" w:sz="4" w:space="0" w:color="auto"/>
            </w:tcBorders>
            <w:hideMark/>
          </w:tcPr>
          <w:p w14:paraId="1F13F7FB" w14:textId="77777777" w:rsidR="00E63627" w:rsidRPr="002A1037" w:rsidRDefault="00E63627" w:rsidP="00162613">
            <w:r w:rsidRPr="002A1037">
              <w:t>Voor elke volgende m</w:t>
            </w:r>
            <w:r w:rsidRPr="002A1037">
              <w:rPr>
                <w:vertAlign w:val="superscript"/>
              </w:rPr>
              <w:t xml:space="preserve">2 </w:t>
            </w:r>
            <w:proofErr w:type="spellStart"/>
            <w:r w:rsidRPr="002A1037">
              <w:t>bvo</w:t>
            </w:r>
            <w:proofErr w:type="spellEnd"/>
          </w:p>
        </w:tc>
        <w:tc>
          <w:tcPr>
            <w:tcW w:w="1843" w:type="dxa"/>
            <w:tcBorders>
              <w:top w:val="single" w:sz="4" w:space="0" w:color="auto"/>
              <w:left w:val="single" w:sz="4" w:space="0" w:color="auto"/>
              <w:bottom w:val="single" w:sz="4" w:space="0" w:color="auto"/>
              <w:right w:val="single" w:sz="4" w:space="0" w:color="auto"/>
            </w:tcBorders>
            <w:vAlign w:val="bottom"/>
            <w:hideMark/>
          </w:tcPr>
          <w:p w14:paraId="5C1D2595" w14:textId="1AA3DCA2" w:rsidR="00E63627" w:rsidRPr="00FB6F5D" w:rsidRDefault="00E63627" w:rsidP="00162613">
            <w:pPr>
              <w:jc w:val="right"/>
              <w:rPr>
                <w:iCs/>
                <w:szCs w:val="22"/>
              </w:rPr>
            </w:pPr>
            <w:r w:rsidRPr="00FB6F5D">
              <w:rPr>
                <w:rFonts w:cs="Arial"/>
                <w:iCs/>
                <w:szCs w:val="22"/>
              </w:rPr>
              <w:t>€</w:t>
            </w:r>
            <w:r w:rsidR="001C4915">
              <w:rPr>
                <w:rFonts w:cs="Arial"/>
                <w:iCs/>
                <w:szCs w:val="22"/>
              </w:rPr>
              <w:t xml:space="preserve"> </w:t>
            </w:r>
            <w:r w:rsidR="0019550A" w:rsidRPr="0019550A">
              <w:rPr>
                <w:rFonts w:cs="Arial"/>
                <w:iCs/>
                <w:szCs w:val="22"/>
              </w:rPr>
              <w:t>174</w:t>
            </w:r>
            <w:r w:rsidRPr="00FB6F5D">
              <w:rPr>
                <w:rFonts w:cs="Arial"/>
                <w:iCs/>
                <w:szCs w:val="22"/>
              </w:rPr>
              <w:t xml:space="preserve"> </w:t>
            </w:r>
          </w:p>
        </w:tc>
      </w:tr>
      <w:bookmarkEnd w:id="28"/>
    </w:tbl>
    <w:p w14:paraId="258097BD" w14:textId="77777777" w:rsidR="00E63627" w:rsidRPr="002A1037" w:rsidRDefault="00E63627" w:rsidP="00E63627">
      <w:pPr>
        <w:pStyle w:val="Kop4"/>
        <w:ind w:left="0"/>
      </w:pPr>
    </w:p>
    <w:p w14:paraId="5149E40F" w14:textId="77777777" w:rsidR="00E63627" w:rsidRPr="002A1037" w:rsidRDefault="00E63627" w:rsidP="00E63627">
      <w:pPr>
        <w:pStyle w:val="Kop4"/>
        <w:ind w:left="0"/>
      </w:pPr>
      <w:r w:rsidRPr="002A1037">
        <w:t>[</w:t>
      </w:r>
      <w:r w:rsidRPr="00CA2E87">
        <w:rPr>
          <w:i/>
        </w:rPr>
        <w:t>D.1.3</w:t>
      </w:r>
      <w:r>
        <w:rPr>
          <w:i/>
        </w:rPr>
        <w:t>.</w:t>
      </w:r>
      <w:r w:rsidRPr="00CA2E87">
        <w:rPr>
          <w:i/>
        </w:rPr>
        <w:t xml:space="preserve"> Vergoeding speciale school voor basisonderwijs</w:t>
      </w:r>
    </w:p>
    <w:p w14:paraId="1ABEE858" w14:textId="77777777" w:rsidR="00E63627" w:rsidRPr="002A1037" w:rsidRDefault="00E63627" w:rsidP="00E63627">
      <w:pPr>
        <w:rPr>
          <w:i/>
        </w:rPr>
      </w:pPr>
      <w:r w:rsidRPr="002A1037">
        <w:rPr>
          <w:i/>
        </w:rPr>
        <w:lastRenderedPageBreak/>
        <w:t xml:space="preserve">De vergoeding voor een </w:t>
      </w:r>
      <w:r w:rsidRPr="002A1037">
        <w:rPr>
          <w:bCs/>
          <w:i/>
        </w:rPr>
        <w:t>speciale school voor basisonderwijs</w:t>
      </w:r>
      <w:r w:rsidRPr="002A1037">
        <w:rPr>
          <w:i/>
        </w:rPr>
        <w:t xml:space="preserve"> wordt vastgesteld op basis van de volgende bedragen: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E63627" w:rsidRPr="002A1037" w14:paraId="379B00AA" w14:textId="77777777" w:rsidTr="00162613">
        <w:tc>
          <w:tcPr>
            <w:tcW w:w="5670" w:type="dxa"/>
            <w:tcBorders>
              <w:top w:val="single" w:sz="4" w:space="0" w:color="auto"/>
              <w:left w:val="single" w:sz="4" w:space="0" w:color="auto"/>
              <w:bottom w:val="single" w:sz="4" w:space="0" w:color="auto"/>
              <w:right w:val="single" w:sz="4" w:space="0" w:color="auto"/>
            </w:tcBorders>
            <w:hideMark/>
          </w:tcPr>
          <w:p w14:paraId="28E44A18" w14:textId="77777777" w:rsidR="00E63627" w:rsidRPr="002A1037" w:rsidRDefault="00E63627" w:rsidP="00162613">
            <w:pPr>
              <w:rPr>
                <w:i/>
              </w:rPr>
            </w:pPr>
            <w:bookmarkStart w:id="29" w:name="_Hlk54613029"/>
            <w:r w:rsidRPr="002A1037">
              <w:rPr>
                <w:i/>
              </w:rPr>
              <w:t xml:space="preserve">Startbedrag, incl. 250 m2 </w:t>
            </w:r>
            <w:proofErr w:type="spellStart"/>
            <w:r w:rsidRPr="002A1037">
              <w:rPr>
                <w:i/>
              </w:rPr>
              <w:t>bvo</w:t>
            </w:r>
            <w:proofErr w:type="spellEnd"/>
          </w:p>
        </w:tc>
        <w:tc>
          <w:tcPr>
            <w:tcW w:w="1843" w:type="dxa"/>
            <w:tcBorders>
              <w:top w:val="single" w:sz="4" w:space="0" w:color="auto"/>
              <w:left w:val="single" w:sz="4" w:space="0" w:color="auto"/>
              <w:bottom w:val="single" w:sz="4" w:space="0" w:color="auto"/>
              <w:right w:val="single" w:sz="4" w:space="0" w:color="auto"/>
            </w:tcBorders>
            <w:vAlign w:val="bottom"/>
            <w:hideMark/>
          </w:tcPr>
          <w:p w14:paraId="58FB3131" w14:textId="4C2C001B" w:rsidR="00E63627" w:rsidRPr="004A2E34" w:rsidRDefault="00E63627" w:rsidP="00162613">
            <w:pPr>
              <w:jc w:val="right"/>
              <w:rPr>
                <w:i/>
                <w:szCs w:val="22"/>
              </w:rPr>
            </w:pPr>
            <w:r w:rsidRPr="004A2E34">
              <w:rPr>
                <w:rFonts w:cs="Arial"/>
                <w:i/>
                <w:szCs w:val="22"/>
              </w:rPr>
              <w:t>€</w:t>
            </w:r>
            <w:r w:rsidR="001C4915">
              <w:rPr>
                <w:rFonts w:cs="Arial"/>
                <w:i/>
                <w:szCs w:val="22"/>
              </w:rPr>
              <w:t xml:space="preserve"> </w:t>
            </w:r>
            <w:r w:rsidR="0019550A" w:rsidRPr="0019550A">
              <w:rPr>
                <w:rFonts w:cs="Arial"/>
                <w:i/>
                <w:szCs w:val="22"/>
              </w:rPr>
              <w:t>105.782</w:t>
            </w:r>
          </w:p>
        </w:tc>
      </w:tr>
      <w:tr w:rsidR="00E63627" w:rsidRPr="002A1037" w14:paraId="6D5CCA47" w14:textId="77777777" w:rsidTr="00162613">
        <w:tc>
          <w:tcPr>
            <w:tcW w:w="5670" w:type="dxa"/>
            <w:tcBorders>
              <w:top w:val="single" w:sz="4" w:space="0" w:color="auto"/>
              <w:left w:val="single" w:sz="4" w:space="0" w:color="auto"/>
              <w:bottom w:val="single" w:sz="4" w:space="0" w:color="auto"/>
              <w:right w:val="single" w:sz="4" w:space="0" w:color="auto"/>
            </w:tcBorders>
            <w:hideMark/>
          </w:tcPr>
          <w:p w14:paraId="507547C2" w14:textId="77777777" w:rsidR="00E63627" w:rsidRPr="002A1037" w:rsidRDefault="00E63627" w:rsidP="00162613">
            <w:pPr>
              <w:rPr>
                <w:i/>
              </w:rPr>
            </w:pPr>
            <w:r w:rsidRPr="002A1037">
              <w:rPr>
                <w:i/>
              </w:rPr>
              <w:t>Voor elke volgende m</w:t>
            </w:r>
            <w:r w:rsidRPr="002A1037">
              <w:rPr>
                <w:i/>
                <w:vertAlign w:val="superscript"/>
              </w:rPr>
              <w:t>2</w:t>
            </w:r>
            <w:r w:rsidRPr="002A1037">
              <w:rPr>
                <w:i/>
              </w:rPr>
              <w:t xml:space="preserve"> </w:t>
            </w:r>
            <w:proofErr w:type="spellStart"/>
            <w:r w:rsidRPr="002A1037">
              <w:rPr>
                <w:i/>
              </w:rPr>
              <w:t>bvo</w:t>
            </w:r>
            <w:proofErr w:type="spellEnd"/>
          </w:p>
        </w:tc>
        <w:tc>
          <w:tcPr>
            <w:tcW w:w="1843" w:type="dxa"/>
            <w:tcBorders>
              <w:top w:val="single" w:sz="4" w:space="0" w:color="auto"/>
              <w:left w:val="single" w:sz="4" w:space="0" w:color="auto"/>
              <w:bottom w:val="single" w:sz="4" w:space="0" w:color="auto"/>
              <w:right w:val="single" w:sz="4" w:space="0" w:color="auto"/>
            </w:tcBorders>
            <w:vAlign w:val="bottom"/>
            <w:hideMark/>
          </w:tcPr>
          <w:p w14:paraId="3E4EBAB0" w14:textId="4F0CF53B" w:rsidR="00E63627" w:rsidRPr="004A2E34" w:rsidRDefault="00E63627" w:rsidP="00162613">
            <w:pPr>
              <w:jc w:val="right"/>
              <w:rPr>
                <w:i/>
                <w:szCs w:val="22"/>
              </w:rPr>
            </w:pPr>
            <w:r w:rsidRPr="004A2E34">
              <w:rPr>
                <w:rFonts w:cs="Arial"/>
                <w:i/>
                <w:szCs w:val="22"/>
              </w:rPr>
              <w:t>€</w:t>
            </w:r>
            <w:r w:rsidR="00A77DA6">
              <w:rPr>
                <w:rFonts w:cs="Arial"/>
                <w:i/>
                <w:szCs w:val="22"/>
              </w:rPr>
              <w:t xml:space="preserve"> </w:t>
            </w:r>
            <w:r w:rsidR="00A72803" w:rsidRPr="00A72803">
              <w:rPr>
                <w:rFonts w:cs="Arial"/>
                <w:i/>
                <w:szCs w:val="22"/>
              </w:rPr>
              <w:t>180</w:t>
            </w:r>
          </w:p>
        </w:tc>
      </w:tr>
    </w:tbl>
    <w:bookmarkEnd w:id="29"/>
    <w:p w14:paraId="2C4D174A" w14:textId="77777777" w:rsidR="003F56FB" w:rsidRPr="00FB6F5D" w:rsidRDefault="003F56FB" w:rsidP="003F56FB">
      <w:pPr>
        <w:pStyle w:val="Kop4"/>
        <w:ind w:left="0"/>
        <w:rPr>
          <w:b w:val="0"/>
          <w:bCs/>
        </w:rPr>
      </w:pPr>
      <w:r w:rsidRPr="00FB6F5D">
        <w:rPr>
          <w:b w:val="0"/>
          <w:bCs/>
        </w:rPr>
        <w:t>]</w:t>
      </w:r>
    </w:p>
    <w:p w14:paraId="1BC8E58E" w14:textId="77777777" w:rsidR="00E63627" w:rsidRPr="002A1037" w:rsidRDefault="00E63627" w:rsidP="00E63627"/>
    <w:p w14:paraId="051B3176" w14:textId="77777777" w:rsidR="00E63627" w:rsidRPr="002A1037" w:rsidRDefault="00E63627" w:rsidP="00E63627">
      <w:pPr>
        <w:pStyle w:val="Kop4"/>
        <w:ind w:left="0"/>
      </w:pPr>
      <w:bookmarkStart w:id="30" w:name="_Hlk50733880"/>
      <w:r w:rsidRPr="002A1037">
        <w:t>[</w:t>
      </w:r>
      <w:r w:rsidRPr="00CA2E87">
        <w:rPr>
          <w:i/>
        </w:rPr>
        <w:t>D.1.4</w:t>
      </w:r>
      <w:r>
        <w:rPr>
          <w:i/>
        </w:rPr>
        <w:t>.</w:t>
      </w:r>
      <w:r w:rsidRPr="00CA2E87">
        <w:rPr>
          <w:i/>
        </w:rPr>
        <w:t xml:space="preserve"> Vergoeding school voor speciaal en voortgezet speciaal onderwijs</w:t>
      </w:r>
    </w:p>
    <w:p w14:paraId="7F452A2B" w14:textId="17679565" w:rsidR="00E63627" w:rsidRDefault="00E63627" w:rsidP="00E63627">
      <w:pPr>
        <w:rPr>
          <w:i/>
        </w:rPr>
      </w:pPr>
      <w:bookmarkStart w:id="31" w:name="_Hlk51327673"/>
      <w:r w:rsidRPr="002A1037">
        <w:rPr>
          <w:i/>
        </w:rPr>
        <w:t xml:space="preserve">De vergoeding voor </w:t>
      </w:r>
      <w:r w:rsidRPr="002A1037">
        <w:rPr>
          <w:bCs/>
          <w:i/>
        </w:rPr>
        <w:t xml:space="preserve">een school voor speciaal onderwijs of </w:t>
      </w:r>
      <w:r w:rsidRPr="002A1037">
        <w:rPr>
          <w:i/>
        </w:rPr>
        <w:t>voortgezet speciaal onderwijs wordt bepaald op basis van de volgende bedragen</w:t>
      </w:r>
      <w:bookmarkEnd w:id="31"/>
      <w:r w:rsidRPr="002A1037">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1B08DC" w:rsidRPr="001B08DC" w14:paraId="7A94D402" w14:textId="77777777" w:rsidTr="00DA530E">
        <w:tc>
          <w:tcPr>
            <w:tcW w:w="5670" w:type="dxa"/>
            <w:tcBorders>
              <w:top w:val="single" w:sz="4" w:space="0" w:color="auto"/>
              <w:left w:val="single" w:sz="4" w:space="0" w:color="auto"/>
              <w:bottom w:val="single" w:sz="4" w:space="0" w:color="auto"/>
              <w:right w:val="single" w:sz="4" w:space="0" w:color="auto"/>
            </w:tcBorders>
            <w:hideMark/>
          </w:tcPr>
          <w:p w14:paraId="235874B4" w14:textId="77777777" w:rsidR="001B08DC" w:rsidRPr="001B08DC" w:rsidRDefault="001B08DC" w:rsidP="001B08DC">
            <w:pPr>
              <w:rPr>
                <w:i/>
              </w:rPr>
            </w:pPr>
            <w:bookmarkStart w:id="32" w:name="_Hlk54613085"/>
            <w:bookmarkStart w:id="33" w:name="_Hlk54771730"/>
            <w:r w:rsidRPr="001B08DC">
              <w:rPr>
                <w:i/>
              </w:rPr>
              <w:t xml:space="preserve">Startbedrag </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381EE04" w14:textId="32AA9205" w:rsidR="001B08DC" w:rsidRPr="001B08DC" w:rsidRDefault="001B08DC" w:rsidP="008F3249">
            <w:pPr>
              <w:jc w:val="right"/>
              <w:rPr>
                <w:i/>
              </w:rPr>
            </w:pPr>
            <w:r w:rsidRPr="001B08DC">
              <w:rPr>
                <w:i/>
              </w:rPr>
              <w:t>€</w:t>
            </w:r>
            <w:r w:rsidR="00A77EC6">
              <w:rPr>
                <w:i/>
              </w:rPr>
              <w:t xml:space="preserve"> </w:t>
            </w:r>
            <w:r w:rsidR="00A72803" w:rsidRPr="00A72803">
              <w:rPr>
                <w:i/>
              </w:rPr>
              <w:t>374.223</w:t>
            </w:r>
          </w:p>
        </w:tc>
      </w:tr>
      <w:tr w:rsidR="001B08DC" w:rsidRPr="001B08DC" w14:paraId="35862839" w14:textId="77777777" w:rsidTr="00DA530E">
        <w:tc>
          <w:tcPr>
            <w:tcW w:w="5670" w:type="dxa"/>
            <w:tcBorders>
              <w:top w:val="single" w:sz="4" w:space="0" w:color="auto"/>
              <w:left w:val="single" w:sz="4" w:space="0" w:color="auto"/>
              <w:bottom w:val="single" w:sz="4" w:space="0" w:color="auto"/>
              <w:right w:val="single" w:sz="4" w:space="0" w:color="auto"/>
            </w:tcBorders>
            <w:hideMark/>
          </w:tcPr>
          <w:p w14:paraId="3A9658A6" w14:textId="636C8C2C" w:rsidR="001B08DC" w:rsidRPr="001B08DC" w:rsidRDefault="001B08DC" w:rsidP="001B08DC">
            <w:pPr>
              <w:rPr>
                <w:i/>
              </w:rPr>
            </w:pPr>
            <w:r w:rsidRPr="001B08DC">
              <w:rPr>
                <w:i/>
              </w:rPr>
              <w:t>Naast het startbedrag voor elke m</w:t>
            </w:r>
            <w:r w:rsidRPr="001B08DC">
              <w:rPr>
                <w:i/>
                <w:vertAlign w:val="superscript"/>
              </w:rPr>
              <w:t>2</w:t>
            </w:r>
            <w:r w:rsidRPr="001B08DC">
              <w:rPr>
                <w:i/>
              </w:rPr>
              <w:t xml:space="preserve"> </w:t>
            </w:r>
            <w:proofErr w:type="spellStart"/>
            <w:r w:rsidRPr="001B08DC">
              <w:rPr>
                <w:i/>
              </w:rPr>
              <w:t>bvo</w:t>
            </w:r>
            <w:proofErr w:type="spellEnd"/>
          </w:p>
        </w:tc>
        <w:tc>
          <w:tcPr>
            <w:tcW w:w="1843" w:type="dxa"/>
            <w:tcBorders>
              <w:top w:val="single" w:sz="4" w:space="0" w:color="auto"/>
              <w:left w:val="single" w:sz="4" w:space="0" w:color="auto"/>
              <w:bottom w:val="single" w:sz="4" w:space="0" w:color="auto"/>
              <w:right w:val="single" w:sz="4" w:space="0" w:color="auto"/>
            </w:tcBorders>
            <w:vAlign w:val="bottom"/>
            <w:hideMark/>
          </w:tcPr>
          <w:p w14:paraId="34D39EF7" w14:textId="54B091F9" w:rsidR="001B08DC" w:rsidRPr="001B08DC" w:rsidRDefault="001B08DC" w:rsidP="008F3249">
            <w:pPr>
              <w:jc w:val="right"/>
              <w:rPr>
                <w:i/>
              </w:rPr>
            </w:pPr>
            <w:r w:rsidRPr="001B08DC">
              <w:rPr>
                <w:i/>
              </w:rPr>
              <w:t>€</w:t>
            </w:r>
            <w:r w:rsidR="00463AFF">
              <w:rPr>
                <w:i/>
              </w:rPr>
              <w:t xml:space="preserve"> </w:t>
            </w:r>
            <w:r w:rsidR="00C91091" w:rsidRPr="00C91091">
              <w:rPr>
                <w:i/>
              </w:rPr>
              <w:t>256</w:t>
            </w:r>
          </w:p>
        </w:tc>
      </w:tr>
    </w:tbl>
    <w:p w14:paraId="4A4887DE" w14:textId="7FA5A69C" w:rsidR="00E30E65" w:rsidRPr="00326025" w:rsidRDefault="0043441C" w:rsidP="00E63627">
      <w:pPr>
        <w:rPr>
          <w:iCs/>
          <w:lang w:val="de-DE"/>
        </w:rPr>
      </w:pPr>
      <w:bookmarkStart w:id="34" w:name="_Hlk50710075"/>
      <w:bookmarkEnd w:id="32"/>
      <w:r w:rsidRPr="00326025">
        <w:rPr>
          <w:iCs/>
          <w:lang w:val="de-DE"/>
        </w:rPr>
        <w:t>]</w:t>
      </w:r>
      <w:bookmarkEnd w:id="30"/>
    </w:p>
    <w:bookmarkEnd w:id="33"/>
    <w:bookmarkEnd w:id="34"/>
    <w:p w14:paraId="23D8F2F7" w14:textId="77777777" w:rsidR="0043441C" w:rsidRDefault="0043441C" w:rsidP="00E63627">
      <w:pPr>
        <w:pStyle w:val="Kop4"/>
        <w:ind w:left="0"/>
        <w:rPr>
          <w:lang w:val="nl"/>
        </w:rPr>
      </w:pPr>
    </w:p>
    <w:p w14:paraId="2F45A564" w14:textId="1BE7BA0B" w:rsidR="00E63627" w:rsidRPr="002A1037" w:rsidRDefault="00E63627" w:rsidP="00E63627">
      <w:pPr>
        <w:pStyle w:val="Kop4"/>
        <w:ind w:left="0"/>
        <w:rPr>
          <w:lang w:val="nl"/>
        </w:rPr>
      </w:pPr>
      <w:r w:rsidRPr="002A1037">
        <w:rPr>
          <w:lang w:val="nl"/>
        </w:rPr>
        <w:t>[</w:t>
      </w:r>
      <w:r w:rsidRPr="00CA2E87">
        <w:rPr>
          <w:i/>
          <w:lang w:val="nl"/>
        </w:rPr>
        <w:t>D.1.5</w:t>
      </w:r>
      <w:r>
        <w:rPr>
          <w:i/>
          <w:lang w:val="nl"/>
        </w:rPr>
        <w:t>.</w:t>
      </w:r>
      <w:r w:rsidRPr="00CA2E87">
        <w:rPr>
          <w:i/>
          <w:lang w:val="nl"/>
        </w:rPr>
        <w:t xml:space="preserve"> Vergoeding speellokaal speciale school voor basisonderwijs en school voor speciaal onderwijs</w:t>
      </w:r>
    </w:p>
    <w:p w14:paraId="1DE6A7ED" w14:textId="3699BE08" w:rsidR="00E63627" w:rsidRPr="003F56FB" w:rsidRDefault="00E63627" w:rsidP="00E63627">
      <w:pPr>
        <w:rPr>
          <w:iCs/>
        </w:rPr>
      </w:pPr>
      <w:r w:rsidRPr="002A1037">
        <w:rPr>
          <w:i/>
        </w:rPr>
        <w:t xml:space="preserve">De vergoeding voor onderwijsleerpakket en meubilair voor de inrichting van een speellokaal voor een speciale school voor basisonderwijs en een school voor speciaal onderwijs </w:t>
      </w:r>
      <w:bookmarkStart w:id="35" w:name="_Hlk54771778"/>
      <w:r w:rsidRPr="002A1037">
        <w:rPr>
          <w:i/>
        </w:rPr>
        <w:t xml:space="preserve">bedraagt </w:t>
      </w:r>
      <w:bookmarkStart w:id="36" w:name="_Hlk54613153"/>
      <w:bookmarkStart w:id="37" w:name="_Hlk54613182"/>
      <w:r w:rsidRPr="002A1037">
        <w:rPr>
          <w:i/>
        </w:rPr>
        <w:t>€</w:t>
      </w:r>
      <w:r w:rsidR="003C30F7">
        <w:rPr>
          <w:i/>
        </w:rPr>
        <w:t xml:space="preserve"> </w:t>
      </w:r>
      <w:r w:rsidR="003032D3" w:rsidRPr="003032D3">
        <w:rPr>
          <w:i/>
        </w:rPr>
        <w:t>9.653</w:t>
      </w:r>
      <w:bookmarkEnd w:id="36"/>
      <w:r w:rsidRPr="002A1037">
        <w:rPr>
          <w:i/>
        </w:rPr>
        <w:t>.</w:t>
      </w:r>
      <w:r w:rsidR="003F56FB">
        <w:rPr>
          <w:iCs/>
        </w:rPr>
        <w:t>]</w:t>
      </w:r>
    </w:p>
    <w:bookmarkEnd w:id="35"/>
    <w:bookmarkEnd w:id="37"/>
    <w:p w14:paraId="34C4E439" w14:textId="77777777" w:rsidR="00E63627" w:rsidRPr="002A1037" w:rsidRDefault="00E63627" w:rsidP="00E63627">
      <w:pPr>
        <w:rPr>
          <w:i/>
        </w:rPr>
      </w:pPr>
    </w:p>
    <w:p w14:paraId="0074303C" w14:textId="77777777" w:rsidR="00E63627" w:rsidRPr="002A1037" w:rsidRDefault="00E63627" w:rsidP="00E63627">
      <w:pPr>
        <w:pStyle w:val="Kop3"/>
      </w:pPr>
      <w:r w:rsidRPr="002A1037">
        <w:t>[</w:t>
      </w:r>
      <w:r w:rsidRPr="00CA2E87">
        <w:rPr>
          <w:i/>
        </w:rPr>
        <w:t>D.2</w:t>
      </w:r>
      <w:r>
        <w:rPr>
          <w:i/>
        </w:rPr>
        <w:t>.</w:t>
      </w:r>
      <w:r w:rsidRPr="00CA2E87">
        <w:rPr>
          <w:i/>
        </w:rPr>
        <w:t xml:space="preserve"> School voor voortgezet onderwijs</w:t>
      </w:r>
    </w:p>
    <w:p w14:paraId="1965B691" w14:textId="173C4AB5" w:rsidR="000527D4" w:rsidRPr="00FB6F5D" w:rsidRDefault="00E63627" w:rsidP="000527D4">
      <w:pPr>
        <w:rPr>
          <w:i/>
        </w:rPr>
      </w:pPr>
      <w:bookmarkStart w:id="38" w:name="_Hlk54771823"/>
      <w:r w:rsidRPr="002A1037">
        <w:rPr>
          <w:i/>
        </w:rPr>
        <w:t xml:space="preserve">1. </w:t>
      </w:r>
      <w:bookmarkStart w:id="39" w:name="_Hlk51327802"/>
      <w:r w:rsidRPr="002A1037">
        <w:rPr>
          <w:i/>
        </w:rPr>
        <w:t xml:space="preserve">De vergoeding </w:t>
      </w:r>
      <w:bookmarkStart w:id="40" w:name="_Hlk51327968"/>
      <w:r w:rsidRPr="002A1037">
        <w:rPr>
          <w:i/>
        </w:rPr>
        <w:t xml:space="preserve">voor eerste inrichting leer- en hulpmiddelen en meubilair </w:t>
      </w:r>
      <w:bookmarkEnd w:id="40"/>
      <w:r w:rsidRPr="002A1037">
        <w:rPr>
          <w:i/>
        </w:rPr>
        <w:t>is gekoppeld aan de toe te kennen voorziening nieuwbouw</w:t>
      </w:r>
      <w:r w:rsidR="003B1017">
        <w:rPr>
          <w:i/>
        </w:rPr>
        <w:t>,</w:t>
      </w:r>
      <w:r w:rsidRPr="002A1037">
        <w:rPr>
          <w:i/>
        </w:rPr>
        <w:t xml:space="preserve"> uitbreiding en ingebruikneming, niet zijnde ingebruikneming ter vervanging van een bestaand gebouw. Aanspraak op deze vergoeding bestaat als de eerste inrichting nog niet eerder door het rijk of de gemeente is bekostigd. </w:t>
      </w:r>
      <w:bookmarkStart w:id="41" w:name="_Hlk54613268"/>
      <w:r w:rsidRPr="002A1037">
        <w:rPr>
          <w:i/>
        </w:rPr>
        <w:t xml:space="preserve">De hoogte van de vergoeding wordt berekend door vast te stellen het verschil tussen de al toegekende vergoeding en de vergoeding die is </w:t>
      </w:r>
      <w:r w:rsidRPr="00FB6F5D">
        <w:rPr>
          <w:i/>
        </w:rPr>
        <w:t>vastgesteld op basis van de te realiseren bruto</w:t>
      </w:r>
      <w:r w:rsidR="005F5C52" w:rsidRPr="00FB6F5D">
        <w:rPr>
          <w:i/>
        </w:rPr>
        <w:t xml:space="preserve"> vloeroppervlakte per</w:t>
      </w:r>
      <w:r w:rsidR="000527D4" w:rsidRPr="00FB6F5D">
        <w:rPr>
          <w:i/>
        </w:rPr>
        <w:t xml:space="preserve"> </w:t>
      </w:r>
      <w:r w:rsidR="002763BA" w:rsidRPr="00FB6F5D">
        <w:rPr>
          <w:i/>
        </w:rPr>
        <w:t>onderwijssoort.</w:t>
      </w:r>
      <w:r w:rsidR="00326025" w:rsidRPr="00FB6F5D">
        <w:rPr>
          <w:i/>
        </w:rPr>
        <w:t xml:space="preserve"> De vergoeding per onderwijssoort wordt bepaald op basis van de volgende bedragen:</w:t>
      </w:r>
    </w:p>
    <w:bookmarkEnd w:id="39"/>
    <w:p w14:paraId="6814CB74" w14:textId="0DE6486B" w:rsidR="002763BA" w:rsidRPr="00FB6F5D" w:rsidRDefault="002763BA" w:rsidP="002763BA">
      <w:pPr>
        <w:rPr>
          <w: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2"/>
        <w:gridCol w:w="1497"/>
      </w:tblGrid>
      <w:tr w:rsidR="002763BA" w:rsidRPr="00FB6F5D" w14:paraId="1A15171E" w14:textId="77777777" w:rsidTr="00F630BD">
        <w:trPr>
          <w:trHeight w:val="322"/>
        </w:trPr>
        <w:tc>
          <w:tcPr>
            <w:tcW w:w="6162" w:type="dxa"/>
            <w:vAlign w:val="center"/>
          </w:tcPr>
          <w:p w14:paraId="00CE0B51" w14:textId="77777777" w:rsidR="002763BA" w:rsidRPr="00FB6F5D" w:rsidRDefault="002763BA" w:rsidP="00F630BD">
            <w:pPr>
              <w:rPr>
                <w:i/>
                <w:lang w:val="en-US"/>
              </w:rPr>
            </w:pPr>
            <w:proofErr w:type="spellStart"/>
            <w:r w:rsidRPr="00FB6F5D">
              <w:rPr>
                <w:i/>
                <w:lang w:val="en-US"/>
              </w:rPr>
              <w:t>Onderwijssoort</w:t>
            </w:r>
            <w:proofErr w:type="spellEnd"/>
            <w:r w:rsidRPr="00FB6F5D">
              <w:rPr>
                <w:i/>
                <w:lang w:val="en-US"/>
              </w:rPr>
              <w:t xml:space="preserve"> </w:t>
            </w:r>
          </w:p>
        </w:tc>
        <w:tc>
          <w:tcPr>
            <w:tcW w:w="1497" w:type="dxa"/>
            <w:vAlign w:val="center"/>
          </w:tcPr>
          <w:p w14:paraId="7B94E4A9" w14:textId="77777777" w:rsidR="002763BA" w:rsidRPr="00FB6F5D" w:rsidRDefault="002763BA" w:rsidP="00F630BD">
            <w:pPr>
              <w:jc w:val="center"/>
              <w:rPr>
                <w:i/>
                <w:lang w:val="en-US"/>
              </w:rPr>
            </w:pPr>
            <w:r w:rsidRPr="00FB6F5D">
              <w:rPr>
                <w:i/>
                <w:lang w:val="en-US"/>
              </w:rPr>
              <w:t xml:space="preserve">       per m2 </w:t>
            </w:r>
            <w:proofErr w:type="spellStart"/>
            <w:r w:rsidRPr="00FB6F5D">
              <w:rPr>
                <w:i/>
                <w:lang w:val="en-US"/>
              </w:rPr>
              <w:t>bvo</w:t>
            </w:r>
            <w:proofErr w:type="spellEnd"/>
          </w:p>
        </w:tc>
      </w:tr>
      <w:tr w:rsidR="002763BA" w:rsidRPr="00FB6F5D" w14:paraId="1DAEBA09" w14:textId="77777777" w:rsidTr="00F630BD">
        <w:trPr>
          <w:trHeight w:val="260"/>
        </w:trPr>
        <w:tc>
          <w:tcPr>
            <w:tcW w:w="6162" w:type="dxa"/>
          </w:tcPr>
          <w:p w14:paraId="36249252" w14:textId="77777777" w:rsidR="002763BA" w:rsidRPr="00FB6F5D" w:rsidRDefault="002763BA" w:rsidP="00F630BD">
            <w:pPr>
              <w:rPr>
                <w:i/>
              </w:rPr>
            </w:pPr>
            <w:r w:rsidRPr="00FB6F5D">
              <w:rPr>
                <w:i/>
              </w:rPr>
              <w:t xml:space="preserve">Praktijkonderwijs </w:t>
            </w:r>
          </w:p>
        </w:tc>
        <w:tc>
          <w:tcPr>
            <w:tcW w:w="1497" w:type="dxa"/>
            <w:vAlign w:val="center"/>
          </w:tcPr>
          <w:p w14:paraId="340E2503" w14:textId="65325F33" w:rsidR="002763BA" w:rsidRPr="00FB6F5D" w:rsidRDefault="002763BA" w:rsidP="00F630BD">
            <w:pPr>
              <w:jc w:val="right"/>
              <w:rPr>
                <w:i/>
                <w:highlight w:val="yellow"/>
              </w:rPr>
            </w:pPr>
            <w:r w:rsidRPr="00FB6F5D">
              <w:rPr>
                <w:i/>
              </w:rPr>
              <w:t>€</w:t>
            </w:r>
            <w:r w:rsidR="00D84A71">
              <w:rPr>
                <w:i/>
              </w:rPr>
              <w:t xml:space="preserve"> </w:t>
            </w:r>
            <w:r w:rsidR="00471AE7">
              <w:rPr>
                <w:i/>
              </w:rPr>
              <w:t>395</w:t>
            </w:r>
          </w:p>
        </w:tc>
      </w:tr>
      <w:tr w:rsidR="002763BA" w:rsidRPr="00FB6F5D" w14:paraId="76A296B4" w14:textId="77777777" w:rsidTr="00F630BD">
        <w:trPr>
          <w:trHeight w:val="245"/>
        </w:trPr>
        <w:tc>
          <w:tcPr>
            <w:tcW w:w="6162" w:type="dxa"/>
          </w:tcPr>
          <w:p w14:paraId="5323ABDB" w14:textId="77777777" w:rsidR="002763BA" w:rsidRPr="00FB6F5D" w:rsidRDefault="002763BA" w:rsidP="00F630BD">
            <w:pPr>
              <w:rPr>
                <w:i/>
              </w:rPr>
            </w:pPr>
            <w:r w:rsidRPr="00FB6F5D">
              <w:rPr>
                <w:i/>
              </w:rPr>
              <w:t>VMBO Theoretische leerweg (TLW)</w:t>
            </w:r>
          </w:p>
        </w:tc>
        <w:tc>
          <w:tcPr>
            <w:tcW w:w="1497" w:type="dxa"/>
          </w:tcPr>
          <w:p w14:paraId="1A84E06E" w14:textId="587B0855" w:rsidR="002763BA" w:rsidRPr="00FB6F5D" w:rsidRDefault="002763BA" w:rsidP="00F630BD">
            <w:pPr>
              <w:jc w:val="right"/>
              <w:rPr>
                <w:i/>
              </w:rPr>
            </w:pPr>
            <w:r w:rsidRPr="00FB6F5D">
              <w:rPr>
                <w:i/>
              </w:rPr>
              <w:t>€</w:t>
            </w:r>
            <w:r w:rsidR="00263ADB">
              <w:rPr>
                <w:i/>
              </w:rPr>
              <w:t xml:space="preserve"> </w:t>
            </w:r>
            <w:r w:rsidR="000B37B3" w:rsidRPr="000B37B3">
              <w:rPr>
                <w:i/>
              </w:rPr>
              <w:t>206</w:t>
            </w:r>
          </w:p>
        </w:tc>
      </w:tr>
      <w:tr w:rsidR="002763BA" w:rsidRPr="00FB6F5D" w14:paraId="60A6CC53" w14:textId="77777777" w:rsidTr="00F630BD">
        <w:trPr>
          <w:trHeight w:val="245"/>
        </w:trPr>
        <w:tc>
          <w:tcPr>
            <w:tcW w:w="6162" w:type="dxa"/>
          </w:tcPr>
          <w:p w14:paraId="567C60D0" w14:textId="77777777" w:rsidR="002763BA" w:rsidRPr="00FB6F5D" w:rsidRDefault="002763BA" w:rsidP="00F630BD">
            <w:pPr>
              <w:rPr>
                <w:i/>
              </w:rPr>
            </w:pPr>
            <w:r w:rsidRPr="00FB6F5D">
              <w:rPr>
                <w:i/>
              </w:rPr>
              <w:t>VMBO Theoretische leerwegondersteunend onderwijs (TLW-LWOO)</w:t>
            </w:r>
          </w:p>
        </w:tc>
        <w:tc>
          <w:tcPr>
            <w:tcW w:w="1497" w:type="dxa"/>
          </w:tcPr>
          <w:p w14:paraId="7C9AFB47" w14:textId="02FB98CC" w:rsidR="002763BA" w:rsidRPr="00FB6F5D" w:rsidRDefault="002763BA" w:rsidP="00F630BD">
            <w:pPr>
              <w:jc w:val="right"/>
              <w:rPr>
                <w:i/>
              </w:rPr>
            </w:pPr>
            <w:r w:rsidRPr="00FB6F5D">
              <w:rPr>
                <w:i/>
              </w:rPr>
              <w:t>€</w:t>
            </w:r>
            <w:r w:rsidR="00B65E96">
              <w:rPr>
                <w:i/>
              </w:rPr>
              <w:t xml:space="preserve"> </w:t>
            </w:r>
            <w:r w:rsidR="000B37B3">
              <w:rPr>
                <w:i/>
              </w:rPr>
              <w:t>206</w:t>
            </w:r>
          </w:p>
        </w:tc>
      </w:tr>
      <w:tr w:rsidR="002763BA" w:rsidRPr="00FB6F5D" w14:paraId="21788478" w14:textId="77777777" w:rsidTr="00F630BD">
        <w:trPr>
          <w:trHeight w:val="245"/>
        </w:trPr>
        <w:tc>
          <w:tcPr>
            <w:tcW w:w="6162" w:type="dxa"/>
          </w:tcPr>
          <w:p w14:paraId="79F97DF7" w14:textId="77777777" w:rsidR="002763BA" w:rsidRPr="00FB6F5D" w:rsidRDefault="002763BA" w:rsidP="00F630BD">
            <w:pPr>
              <w:rPr>
                <w:i/>
              </w:rPr>
            </w:pPr>
            <w:r w:rsidRPr="00FB6F5D">
              <w:rPr>
                <w:i/>
              </w:rPr>
              <w:t>VMBO- Profiel Bouwen, Wonen en Interieur (BWI)</w:t>
            </w:r>
          </w:p>
        </w:tc>
        <w:tc>
          <w:tcPr>
            <w:tcW w:w="1497" w:type="dxa"/>
          </w:tcPr>
          <w:p w14:paraId="7362698F" w14:textId="09217D84" w:rsidR="002763BA" w:rsidRPr="00FB6F5D" w:rsidRDefault="002763BA" w:rsidP="00F630BD">
            <w:pPr>
              <w:jc w:val="right"/>
              <w:rPr>
                <w:i/>
              </w:rPr>
            </w:pPr>
            <w:r w:rsidRPr="00FB6F5D">
              <w:rPr>
                <w:i/>
              </w:rPr>
              <w:t>€</w:t>
            </w:r>
            <w:r w:rsidR="00B65E96">
              <w:rPr>
                <w:i/>
              </w:rPr>
              <w:t xml:space="preserve"> </w:t>
            </w:r>
            <w:r w:rsidR="006D01B9">
              <w:rPr>
                <w:i/>
              </w:rPr>
              <w:t>505</w:t>
            </w:r>
          </w:p>
        </w:tc>
      </w:tr>
      <w:tr w:rsidR="002763BA" w:rsidRPr="00FB6F5D" w14:paraId="357C9583" w14:textId="77777777" w:rsidTr="00F630BD">
        <w:trPr>
          <w:trHeight w:val="245"/>
        </w:trPr>
        <w:tc>
          <w:tcPr>
            <w:tcW w:w="6162" w:type="dxa"/>
          </w:tcPr>
          <w:p w14:paraId="277EAA44" w14:textId="77777777" w:rsidR="002763BA" w:rsidRPr="00FB6F5D" w:rsidRDefault="002763BA" w:rsidP="00F630BD">
            <w:pPr>
              <w:rPr>
                <w:i/>
              </w:rPr>
            </w:pPr>
            <w:r w:rsidRPr="00FB6F5D">
              <w:rPr>
                <w:i/>
              </w:rPr>
              <w:t>VMBO- Profiel Produceren, Installeren en Energie (PIE)</w:t>
            </w:r>
          </w:p>
        </w:tc>
        <w:tc>
          <w:tcPr>
            <w:tcW w:w="1497" w:type="dxa"/>
          </w:tcPr>
          <w:p w14:paraId="4156AECC" w14:textId="64D8D54B" w:rsidR="002763BA" w:rsidRPr="00FB6F5D" w:rsidRDefault="002763BA" w:rsidP="00F630BD">
            <w:pPr>
              <w:jc w:val="right"/>
              <w:rPr>
                <w:i/>
              </w:rPr>
            </w:pPr>
            <w:r w:rsidRPr="00FB6F5D">
              <w:rPr>
                <w:i/>
              </w:rPr>
              <w:t>€</w:t>
            </w:r>
            <w:r w:rsidR="00B65E96">
              <w:rPr>
                <w:i/>
              </w:rPr>
              <w:t xml:space="preserve"> </w:t>
            </w:r>
            <w:r w:rsidR="006D01B9">
              <w:rPr>
                <w:i/>
              </w:rPr>
              <w:t>505</w:t>
            </w:r>
          </w:p>
        </w:tc>
      </w:tr>
      <w:tr w:rsidR="002763BA" w:rsidRPr="00FB6F5D" w14:paraId="7BEF3BAF" w14:textId="77777777" w:rsidTr="00F630BD">
        <w:trPr>
          <w:trHeight w:val="245"/>
        </w:trPr>
        <w:tc>
          <w:tcPr>
            <w:tcW w:w="6162" w:type="dxa"/>
          </w:tcPr>
          <w:p w14:paraId="07808E6C" w14:textId="77777777" w:rsidR="002763BA" w:rsidRPr="00FB6F5D" w:rsidRDefault="002763BA" w:rsidP="00F630BD">
            <w:pPr>
              <w:rPr>
                <w:i/>
              </w:rPr>
            </w:pPr>
            <w:r w:rsidRPr="00FB6F5D">
              <w:rPr>
                <w:i/>
              </w:rPr>
              <w:t>VMBO- Profiel Mobiliteit en Transport (M&amp;T)</w:t>
            </w:r>
          </w:p>
        </w:tc>
        <w:tc>
          <w:tcPr>
            <w:tcW w:w="1497" w:type="dxa"/>
          </w:tcPr>
          <w:p w14:paraId="69E471D1" w14:textId="6D7B92BF" w:rsidR="002763BA" w:rsidRPr="00FB6F5D" w:rsidRDefault="002763BA" w:rsidP="00F630BD">
            <w:pPr>
              <w:jc w:val="right"/>
              <w:rPr>
                <w:i/>
              </w:rPr>
            </w:pPr>
            <w:r w:rsidRPr="00FB6F5D">
              <w:rPr>
                <w:i/>
              </w:rPr>
              <w:t>€</w:t>
            </w:r>
            <w:r w:rsidR="00B65E96">
              <w:rPr>
                <w:i/>
              </w:rPr>
              <w:t xml:space="preserve"> </w:t>
            </w:r>
            <w:r w:rsidR="006D01B9">
              <w:rPr>
                <w:i/>
              </w:rPr>
              <w:t>505</w:t>
            </w:r>
          </w:p>
        </w:tc>
      </w:tr>
      <w:tr w:rsidR="002763BA" w:rsidRPr="00FB6F5D" w14:paraId="20618F36" w14:textId="77777777" w:rsidTr="00F630BD">
        <w:trPr>
          <w:trHeight w:val="245"/>
        </w:trPr>
        <w:tc>
          <w:tcPr>
            <w:tcW w:w="6162" w:type="dxa"/>
          </w:tcPr>
          <w:p w14:paraId="23D1A3D5" w14:textId="77777777" w:rsidR="002763BA" w:rsidRPr="00FB6F5D" w:rsidRDefault="002763BA" w:rsidP="00F630BD">
            <w:pPr>
              <w:rPr>
                <w:i/>
              </w:rPr>
            </w:pPr>
            <w:r w:rsidRPr="00FB6F5D">
              <w:rPr>
                <w:i/>
              </w:rPr>
              <w:t>VMBO- Profiel Maritiem en Techniek (</w:t>
            </w:r>
            <w:proofErr w:type="spellStart"/>
            <w:r w:rsidRPr="00FB6F5D">
              <w:rPr>
                <w:i/>
              </w:rPr>
              <w:t>MaT</w:t>
            </w:r>
            <w:proofErr w:type="spellEnd"/>
            <w:r w:rsidRPr="00FB6F5D">
              <w:rPr>
                <w:i/>
              </w:rPr>
              <w:t>)</w:t>
            </w:r>
          </w:p>
        </w:tc>
        <w:tc>
          <w:tcPr>
            <w:tcW w:w="1497" w:type="dxa"/>
          </w:tcPr>
          <w:p w14:paraId="3C86F493" w14:textId="38B9AB9D" w:rsidR="002763BA" w:rsidRPr="00FB6F5D" w:rsidRDefault="002763BA" w:rsidP="00F630BD">
            <w:pPr>
              <w:jc w:val="right"/>
              <w:rPr>
                <w:i/>
              </w:rPr>
            </w:pPr>
            <w:r w:rsidRPr="00FB6F5D">
              <w:rPr>
                <w:i/>
              </w:rPr>
              <w:t>€</w:t>
            </w:r>
            <w:r w:rsidR="00B65E96">
              <w:rPr>
                <w:i/>
              </w:rPr>
              <w:t xml:space="preserve"> </w:t>
            </w:r>
            <w:r w:rsidR="006D01B9">
              <w:rPr>
                <w:i/>
              </w:rPr>
              <w:t>505</w:t>
            </w:r>
          </w:p>
        </w:tc>
      </w:tr>
      <w:tr w:rsidR="002763BA" w:rsidRPr="00FB6F5D" w14:paraId="18ECF0C8" w14:textId="77777777" w:rsidTr="00F630BD">
        <w:trPr>
          <w:trHeight w:val="245"/>
        </w:trPr>
        <w:tc>
          <w:tcPr>
            <w:tcW w:w="6162" w:type="dxa"/>
          </w:tcPr>
          <w:p w14:paraId="59BFBBFE" w14:textId="77777777" w:rsidR="002763BA" w:rsidRPr="00FB6F5D" w:rsidRDefault="002763BA" w:rsidP="00F630BD">
            <w:pPr>
              <w:rPr>
                <w:i/>
              </w:rPr>
            </w:pPr>
            <w:r w:rsidRPr="00FB6F5D">
              <w:rPr>
                <w:i/>
              </w:rPr>
              <w:t>VMBO- Profiel Media, Vormgeving en ICT (MVI)</w:t>
            </w:r>
          </w:p>
        </w:tc>
        <w:tc>
          <w:tcPr>
            <w:tcW w:w="1497" w:type="dxa"/>
          </w:tcPr>
          <w:p w14:paraId="2B9BF403" w14:textId="45F9742F" w:rsidR="002763BA" w:rsidRPr="00FB6F5D" w:rsidRDefault="002763BA" w:rsidP="00F630BD">
            <w:pPr>
              <w:jc w:val="right"/>
              <w:rPr>
                <w:i/>
              </w:rPr>
            </w:pPr>
            <w:r w:rsidRPr="00FB6F5D">
              <w:rPr>
                <w:i/>
              </w:rPr>
              <w:t>€</w:t>
            </w:r>
            <w:r w:rsidR="00107AE5">
              <w:rPr>
                <w:i/>
              </w:rPr>
              <w:t xml:space="preserve"> </w:t>
            </w:r>
            <w:r w:rsidR="007D3E0D">
              <w:rPr>
                <w:i/>
              </w:rPr>
              <w:t>294</w:t>
            </w:r>
          </w:p>
        </w:tc>
      </w:tr>
      <w:tr w:rsidR="002763BA" w:rsidRPr="00FB6F5D" w14:paraId="24993FD8" w14:textId="77777777" w:rsidTr="00F630BD">
        <w:trPr>
          <w:trHeight w:val="245"/>
        </w:trPr>
        <w:tc>
          <w:tcPr>
            <w:tcW w:w="6162" w:type="dxa"/>
          </w:tcPr>
          <w:p w14:paraId="54DDEC64" w14:textId="77777777" w:rsidR="002763BA" w:rsidRPr="00FB6F5D" w:rsidRDefault="002763BA" w:rsidP="00F630BD">
            <w:pPr>
              <w:rPr>
                <w:i/>
              </w:rPr>
            </w:pPr>
            <w:r w:rsidRPr="00FB6F5D">
              <w:rPr>
                <w:i/>
              </w:rPr>
              <w:t>VMBO- Profiel Economie en Ondernemen (E&amp;O)</w:t>
            </w:r>
          </w:p>
        </w:tc>
        <w:tc>
          <w:tcPr>
            <w:tcW w:w="1497" w:type="dxa"/>
          </w:tcPr>
          <w:p w14:paraId="60C299F5" w14:textId="0DEB1A3A" w:rsidR="002763BA" w:rsidRPr="00FB6F5D" w:rsidRDefault="002763BA" w:rsidP="00F630BD">
            <w:pPr>
              <w:jc w:val="right"/>
              <w:rPr>
                <w:i/>
              </w:rPr>
            </w:pPr>
            <w:r w:rsidRPr="00FB6F5D">
              <w:rPr>
                <w:i/>
              </w:rPr>
              <w:t>€</w:t>
            </w:r>
            <w:r w:rsidR="00107AE5">
              <w:rPr>
                <w:i/>
              </w:rPr>
              <w:t xml:space="preserve"> </w:t>
            </w:r>
            <w:r w:rsidR="007D3E0D">
              <w:rPr>
                <w:i/>
              </w:rPr>
              <w:t>294</w:t>
            </w:r>
          </w:p>
        </w:tc>
      </w:tr>
      <w:tr w:rsidR="002763BA" w:rsidRPr="00FB6F5D" w14:paraId="7C346F2D" w14:textId="77777777" w:rsidTr="00F630BD">
        <w:trPr>
          <w:trHeight w:val="245"/>
        </w:trPr>
        <w:tc>
          <w:tcPr>
            <w:tcW w:w="6162" w:type="dxa"/>
          </w:tcPr>
          <w:p w14:paraId="26331444" w14:textId="77777777" w:rsidR="002763BA" w:rsidRPr="00FB6F5D" w:rsidRDefault="002763BA" w:rsidP="00F630BD">
            <w:pPr>
              <w:rPr>
                <w:i/>
              </w:rPr>
            </w:pPr>
            <w:r w:rsidRPr="00FB6F5D">
              <w:rPr>
                <w:i/>
              </w:rPr>
              <w:t>VMBO- Profiel Horeca, Bakkerij en Recreatie (HBR)</w:t>
            </w:r>
          </w:p>
        </w:tc>
        <w:tc>
          <w:tcPr>
            <w:tcW w:w="1497" w:type="dxa"/>
          </w:tcPr>
          <w:p w14:paraId="109D4388" w14:textId="0F59CCCF" w:rsidR="002763BA" w:rsidRPr="00FB6F5D" w:rsidRDefault="002763BA" w:rsidP="00F630BD">
            <w:pPr>
              <w:jc w:val="right"/>
              <w:rPr>
                <w:i/>
              </w:rPr>
            </w:pPr>
            <w:r w:rsidRPr="00FB6F5D">
              <w:rPr>
                <w:i/>
              </w:rPr>
              <w:t>€</w:t>
            </w:r>
            <w:r w:rsidR="00107AE5">
              <w:rPr>
                <w:i/>
              </w:rPr>
              <w:t xml:space="preserve"> </w:t>
            </w:r>
            <w:r w:rsidR="002E7DCC">
              <w:rPr>
                <w:i/>
              </w:rPr>
              <w:t>977</w:t>
            </w:r>
          </w:p>
        </w:tc>
      </w:tr>
      <w:tr w:rsidR="002763BA" w:rsidRPr="00FB6F5D" w14:paraId="4BE56FAE" w14:textId="77777777" w:rsidTr="00F630BD">
        <w:trPr>
          <w:trHeight w:val="245"/>
        </w:trPr>
        <w:tc>
          <w:tcPr>
            <w:tcW w:w="6162" w:type="dxa"/>
          </w:tcPr>
          <w:p w14:paraId="029A0916" w14:textId="77777777" w:rsidR="002763BA" w:rsidRPr="00FB6F5D" w:rsidRDefault="002763BA" w:rsidP="00F630BD">
            <w:pPr>
              <w:rPr>
                <w:i/>
              </w:rPr>
            </w:pPr>
            <w:r w:rsidRPr="00FB6F5D">
              <w:rPr>
                <w:i/>
              </w:rPr>
              <w:t>VMBO- Profiel Zorg-Welzijn (Z&amp;W)</w:t>
            </w:r>
          </w:p>
        </w:tc>
        <w:tc>
          <w:tcPr>
            <w:tcW w:w="1497" w:type="dxa"/>
          </w:tcPr>
          <w:p w14:paraId="6A5B4EA8" w14:textId="0312DB59" w:rsidR="002763BA" w:rsidRPr="00FB6F5D" w:rsidRDefault="002763BA" w:rsidP="00F630BD">
            <w:pPr>
              <w:jc w:val="right"/>
              <w:rPr>
                <w:i/>
              </w:rPr>
            </w:pPr>
            <w:r w:rsidRPr="00FB6F5D">
              <w:rPr>
                <w:i/>
              </w:rPr>
              <w:t>€</w:t>
            </w:r>
            <w:r w:rsidR="003E0950">
              <w:rPr>
                <w:i/>
              </w:rPr>
              <w:t xml:space="preserve"> </w:t>
            </w:r>
            <w:r w:rsidR="002E7DCC">
              <w:rPr>
                <w:i/>
              </w:rPr>
              <w:t>481</w:t>
            </w:r>
          </w:p>
        </w:tc>
      </w:tr>
      <w:tr w:rsidR="002763BA" w:rsidRPr="00FB6F5D" w14:paraId="7C46E348" w14:textId="77777777" w:rsidTr="00F630BD">
        <w:trPr>
          <w:trHeight w:val="245"/>
        </w:trPr>
        <w:tc>
          <w:tcPr>
            <w:tcW w:w="6162" w:type="dxa"/>
          </w:tcPr>
          <w:p w14:paraId="3BFA3F3A" w14:textId="77777777" w:rsidR="002763BA" w:rsidRPr="00FB6F5D" w:rsidRDefault="002763BA" w:rsidP="00F630BD">
            <w:pPr>
              <w:rPr>
                <w:i/>
              </w:rPr>
            </w:pPr>
            <w:r w:rsidRPr="00FB6F5D">
              <w:rPr>
                <w:i/>
              </w:rPr>
              <w:t>VMBO- Profiel Groen</w:t>
            </w:r>
          </w:p>
        </w:tc>
        <w:tc>
          <w:tcPr>
            <w:tcW w:w="1497" w:type="dxa"/>
          </w:tcPr>
          <w:p w14:paraId="0A5865D2" w14:textId="0B2F11FB" w:rsidR="002763BA" w:rsidRPr="00FB6F5D" w:rsidRDefault="002763BA" w:rsidP="00F630BD">
            <w:pPr>
              <w:jc w:val="right"/>
              <w:rPr>
                <w:i/>
              </w:rPr>
            </w:pPr>
            <w:r w:rsidRPr="00FB6F5D">
              <w:rPr>
                <w:i/>
              </w:rPr>
              <w:t>€</w:t>
            </w:r>
            <w:r w:rsidR="00171FA6">
              <w:rPr>
                <w:i/>
              </w:rPr>
              <w:t xml:space="preserve"> </w:t>
            </w:r>
            <w:r w:rsidR="007D3E0D">
              <w:rPr>
                <w:i/>
              </w:rPr>
              <w:t>505</w:t>
            </w:r>
          </w:p>
        </w:tc>
      </w:tr>
      <w:tr w:rsidR="002763BA" w:rsidRPr="00FB6F5D" w14:paraId="6486CCF0" w14:textId="77777777" w:rsidTr="00F630BD">
        <w:trPr>
          <w:trHeight w:val="245"/>
        </w:trPr>
        <w:tc>
          <w:tcPr>
            <w:tcW w:w="6162" w:type="dxa"/>
          </w:tcPr>
          <w:p w14:paraId="468A31A0" w14:textId="77777777" w:rsidR="002763BA" w:rsidRPr="00FB6F5D" w:rsidRDefault="002763BA" w:rsidP="00F630BD">
            <w:pPr>
              <w:rPr>
                <w:i/>
              </w:rPr>
            </w:pPr>
            <w:r w:rsidRPr="00FB6F5D">
              <w:rPr>
                <w:i/>
              </w:rPr>
              <w:t>VMBO- Profiel Dienstverlening en Producten (D&amp;P)</w:t>
            </w:r>
          </w:p>
        </w:tc>
        <w:tc>
          <w:tcPr>
            <w:tcW w:w="1497" w:type="dxa"/>
          </w:tcPr>
          <w:p w14:paraId="3E9E9354" w14:textId="27D18405" w:rsidR="002763BA" w:rsidRPr="00FB6F5D" w:rsidRDefault="002763BA" w:rsidP="00F630BD">
            <w:pPr>
              <w:jc w:val="right"/>
              <w:rPr>
                <w:i/>
              </w:rPr>
            </w:pPr>
            <w:r w:rsidRPr="00FB6F5D">
              <w:rPr>
                <w:i/>
              </w:rPr>
              <w:t>€</w:t>
            </w:r>
            <w:r w:rsidR="003E0950">
              <w:rPr>
                <w:i/>
              </w:rPr>
              <w:t xml:space="preserve"> </w:t>
            </w:r>
            <w:r w:rsidR="002E7DCC">
              <w:rPr>
                <w:i/>
              </w:rPr>
              <w:t>206</w:t>
            </w:r>
          </w:p>
        </w:tc>
      </w:tr>
      <w:tr w:rsidR="002763BA" w:rsidRPr="00FB6F5D" w14:paraId="1E9FFC32" w14:textId="77777777" w:rsidTr="00F630BD">
        <w:trPr>
          <w:trHeight w:val="245"/>
        </w:trPr>
        <w:tc>
          <w:tcPr>
            <w:tcW w:w="6162" w:type="dxa"/>
          </w:tcPr>
          <w:p w14:paraId="227101B5" w14:textId="77777777" w:rsidR="002763BA" w:rsidRPr="00FB6F5D" w:rsidRDefault="002763BA" w:rsidP="00F630BD">
            <w:pPr>
              <w:rPr>
                <w:i/>
              </w:rPr>
            </w:pPr>
            <w:r w:rsidRPr="00FB6F5D">
              <w:rPr>
                <w:i/>
              </w:rPr>
              <w:t>HAVO</w:t>
            </w:r>
          </w:p>
        </w:tc>
        <w:tc>
          <w:tcPr>
            <w:tcW w:w="1497" w:type="dxa"/>
          </w:tcPr>
          <w:p w14:paraId="645B5385" w14:textId="2BC28717" w:rsidR="002763BA" w:rsidRPr="00FB6F5D" w:rsidRDefault="002763BA" w:rsidP="00F630BD">
            <w:pPr>
              <w:jc w:val="right"/>
              <w:rPr>
                <w:i/>
              </w:rPr>
            </w:pPr>
            <w:r w:rsidRPr="00FB6F5D">
              <w:rPr>
                <w:i/>
              </w:rPr>
              <w:t>€</w:t>
            </w:r>
            <w:r w:rsidR="003E0950">
              <w:rPr>
                <w:i/>
              </w:rPr>
              <w:t xml:space="preserve"> </w:t>
            </w:r>
            <w:r w:rsidR="002E7DCC">
              <w:rPr>
                <w:i/>
              </w:rPr>
              <w:t>206</w:t>
            </w:r>
          </w:p>
        </w:tc>
      </w:tr>
      <w:tr w:rsidR="002763BA" w:rsidRPr="00FB6F5D" w14:paraId="1DFAAABD" w14:textId="77777777" w:rsidTr="00F630BD">
        <w:trPr>
          <w:trHeight w:val="245"/>
        </w:trPr>
        <w:tc>
          <w:tcPr>
            <w:tcW w:w="6162" w:type="dxa"/>
          </w:tcPr>
          <w:p w14:paraId="7A9ACCB2" w14:textId="77777777" w:rsidR="002763BA" w:rsidRPr="00FB6F5D" w:rsidRDefault="002763BA" w:rsidP="00F630BD">
            <w:pPr>
              <w:rPr>
                <w:i/>
              </w:rPr>
            </w:pPr>
            <w:r w:rsidRPr="00FB6F5D">
              <w:rPr>
                <w:i/>
              </w:rPr>
              <w:t>VWO</w:t>
            </w:r>
          </w:p>
        </w:tc>
        <w:tc>
          <w:tcPr>
            <w:tcW w:w="1497" w:type="dxa"/>
          </w:tcPr>
          <w:p w14:paraId="1FABD442" w14:textId="60C5570B" w:rsidR="002763BA" w:rsidRPr="00FB6F5D" w:rsidRDefault="002763BA" w:rsidP="00F630BD">
            <w:pPr>
              <w:jc w:val="right"/>
              <w:rPr>
                <w:i/>
              </w:rPr>
            </w:pPr>
            <w:r w:rsidRPr="00FB6F5D">
              <w:rPr>
                <w:i/>
              </w:rPr>
              <w:t>€</w:t>
            </w:r>
            <w:r w:rsidR="003E0950">
              <w:rPr>
                <w:i/>
              </w:rPr>
              <w:t xml:space="preserve"> </w:t>
            </w:r>
            <w:r w:rsidR="002E7DCC">
              <w:rPr>
                <w:i/>
              </w:rPr>
              <w:t>206</w:t>
            </w:r>
          </w:p>
        </w:tc>
      </w:tr>
      <w:bookmarkEnd w:id="38"/>
    </w:tbl>
    <w:p w14:paraId="41B9034F" w14:textId="77777777" w:rsidR="002763BA" w:rsidRDefault="002763BA" w:rsidP="00E63627">
      <w:pPr>
        <w:rPr>
          <w:i/>
        </w:rPr>
      </w:pPr>
    </w:p>
    <w:bookmarkEnd w:id="41"/>
    <w:p w14:paraId="51A0ED35" w14:textId="77777777" w:rsidR="00E63627" w:rsidRPr="002A1037" w:rsidRDefault="00E63627" w:rsidP="00E63627">
      <w:r w:rsidRPr="002A1037">
        <w:rPr>
          <w:i/>
        </w:rPr>
        <w:t>2. Als in plaats van uitbreiding van het schoolgebouw medegebruik van een voor een school bestemd gebouw wordt gevorderd, wordt inventaris slechts toegekend als de inventaris in de voor medegebruik aangewezen ruimte ontbreekt of niet geschikt is.</w:t>
      </w:r>
      <w:r w:rsidRPr="002A1037">
        <w:t>]</w:t>
      </w:r>
    </w:p>
    <w:p w14:paraId="25B8E54B" w14:textId="77777777" w:rsidR="00E63627" w:rsidRPr="002A1037" w:rsidRDefault="00E63627" w:rsidP="00E63627">
      <w:pPr>
        <w:rPr>
          <w:rFonts w:ascii="Cambria" w:hAnsi="Cambria"/>
          <w:szCs w:val="22"/>
        </w:rPr>
      </w:pPr>
    </w:p>
    <w:p w14:paraId="41413C52" w14:textId="77777777" w:rsidR="00E63627" w:rsidRPr="002A1037" w:rsidRDefault="00E63627" w:rsidP="00E63627">
      <w:pPr>
        <w:pStyle w:val="Kop3"/>
      </w:pPr>
      <w:r w:rsidRPr="002A1037">
        <w:t>E. Lokalen bewegingsonderwijs</w:t>
      </w:r>
    </w:p>
    <w:p w14:paraId="7EB3F9F7" w14:textId="77777777" w:rsidR="00E63627" w:rsidRPr="002A1037" w:rsidRDefault="00E63627" w:rsidP="00E63627">
      <w:pPr>
        <w:rPr>
          <w:rFonts w:ascii="Cambria" w:hAnsi="Cambria" w:cs="Arial"/>
          <w:b/>
        </w:rPr>
      </w:pPr>
    </w:p>
    <w:p w14:paraId="59897350" w14:textId="77777777" w:rsidR="00E63627" w:rsidRPr="002A1037" w:rsidRDefault="00E63627" w:rsidP="00E63627">
      <w:pPr>
        <w:pStyle w:val="Kop3"/>
      </w:pPr>
      <w:r w:rsidRPr="002A1037">
        <w:lastRenderedPageBreak/>
        <w:t>E.1</w:t>
      </w:r>
      <w:r>
        <w:t>.</w:t>
      </w:r>
      <w:r w:rsidRPr="002A1037">
        <w:t xml:space="preserve"> Bouwkosten nieuwbouw</w:t>
      </w:r>
    </w:p>
    <w:p w14:paraId="0919A433" w14:textId="24C1ABD2" w:rsidR="00E63627" w:rsidRPr="002A1037" w:rsidRDefault="00E63627" w:rsidP="00E63627">
      <w:bookmarkStart w:id="42" w:name="_Hlk50733987"/>
      <w:bookmarkStart w:id="43" w:name="_Hlk54771899"/>
      <w:r w:rsidRPr="002A1037">
        <w:t xml:space="preserve">1. De vergoeding van de bouwkosten voor nieuwbouw van een lokaal bewegingsonderwijs met een netto speeloppervlakte van 252 vierkante meter bedraagt </w:t>
      </w:r>
      <w:bookmarkStart w:id="44" w:name="_Hlk54613326"/>
      <w:r w:rsidRPr="002A1037">
        <w:t>€</w:t>
      </w:r>
      <w:r w:rsidR="0019571A">
        <w:t xml:space="preserve"> </w:t>
      </w:r>
      <w:r w:rsidR="00892C08" w:rsidRPr="00892C08">
        <w:t>1.672.678</w:t>
      </w:r>
      <w:bookmarkEnd w:id="44"/>
      <w:r w:rsidRPr="002A1037">
        <w:t>als deze op het schoolterrein gerealiseerd kan worden, of €</w:t>
      </w:r>
      <w:r w:rsidR="004C3ED9">
        <w:t xml:space="preserve"> </w:t>
      </w:r>
      <w:r w:rsidR="00892C08" w:rsidRPr="00892C08">
        <w:t>1.706.509</w:t>
      </w:r>
      <w:r w:rsidRPr="002A1037">
        <w:t>als deze op een afzonderlijk terrein gerealiseerd wordt. In deze vergoeding zijn opgenomen de kosten van fundering op staal en inrichting van het terrein.</w:t>
      </w:r>
    </w:p>
    <w:bookmarkEnd w:id="42"/>
    <w:p w14:paraId="37BCEDBA" w14:textId="34E968AA" w:rsidR="00E63627" w:rsidRPr="002A1037" w:rsidRDefault="00E63627" w:rsidP="00E63627">
      <w:r w:rsidRPr="002A1037">
        <w:t>[</w:t>
      </w:r>
      <w:r w:rsidRPr="002A1037">
        <w:rPr>
          <w:i/>
        </w:rPr>
        <w:t>2.</w:t>
      </w:r>
      <w:r w:rsidRPr="002A1037" w:rsidDel="005E79ED">
        <w:rPr>
          <w:i/>
        </w:rPr>
        <w:t xml:space="preserve"> </w:t>
      </w:r>
      <w:r w:rsidRPr="002A1037">
        <w:rPr>
          <w:i/>
        </w:rPr>
        <w:t xml:space="preserve">Scholen met lichamelijk </w:t>
      </w:r>
      <w:r w:rsidRPr="0022631A">
        <w:rPr>
          <w:i/>
        </w:rPr>
        <w:t>gehandicapte leerlingen, meervoudig gehandicapte</w:t>
      </w:r>
      <w:r w:rsidR="00175316" w:rsidRPr="0022631A">
        <w:rPr>
          <w:i/>
        </w:rPr>
        <w:t xml:space="preserve"> </w:t>
      </w:r>
      <w:r w:rsidRPr="0022631A">
        <w:rPr>
          <w:i/>
        </w:rPr>
        <w:t>leerlingen</w:t>
      </w:r>
      <w:r w:rsidRPr="002A1037">
        <w:rPr>
          <w:i/>
        </w:rPr>
        <w:t xml:space="preserve"> wordt een toeslag toegekend van 50 vierkante meter. Het normbedrag van deze toeslag is €</w:t>
      </w:r>
      <w:r w:rsidR="00964C6F">
        <w:rPr>
          <w:i/>
        </w:rPr>
        <w:t xml:space="preserve"> </w:t>
      </w:r>
      <w:r w:rsidR="006D6704" w:rsidRPr="006D6704">
        <w:rPr>
          <w:i/>
        </w:rPr>
        <w:t>167.794</w:t>
      </w:r>
      <w:bookmarkStart w:id="45" w:name="_Hlk54638245"/>
      <w:r w:rsidRPr="002A1037">
        <w:rPr>
          <w:i/>
        </w:rPr>
        <w:t>.</w:t>
      </w:r>
      <w:bookmarkEnd w:id="45"/>
      <w:r w:rsidRPr="002A1037">
        <w:t>]</w:t>
      </w:r>
    </w:p>
    <w:p w14:paraId="65F8D10F" w14:textId="77777777" w:rsidR="00E63627" w:rsidRPr="002A1037" w:rsidRDefault="00E63627" w:rsidP="00E63627">
      <w:r w:rsidRPr="002A1037">
        <w:t>3. Als paalfundering noodzakelijk is wordt een toeslag gegeven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127"/>
        <w:gridCol w:w="3685"/>
      </w:tblGrid>
      <w:tr w:rsidR="00E63627" w:rsidRPr="002A1037" w14:paraId="5F7130C7" w14:textId="77777777" w:rsidTr="00162613">
        <w:tc>
          <w:tcPr>
            <w:tcW w:w="1701" w:type="dxa"/>
          </w:tcPr>
          <w:p w14:paraId="15791A26" w14:textId="77777777" w:rsidR="00E63627" w:rsidRPr="002A1037" w:rsidRDefault="00E63627" w:rsidP="00162613">
            <w:r w:rsidRPr="002A1037">
              <w:t>Paallengte</w:t>
            </w:r>
          </w:p>
        </w:tc>
        <w:tc>
          <w:tcPr>
            <w:tcW w:w="2127" w:type="dxa"/>
          </w:tcPr>
          <w:p w14:paraId="61ECD448" w14:textId="77777777" w:rsidR="00E63627" w:rsidRPr="002A1037" w:rsidRDefault="00E63627" w:rsidP="00162613">
            <w:r w:rsidRPr="002A1037">
              <w:t>Vergoeding</w:t>
            </w:r>
          </w:p>
        </w:tc>
        <w:tc>
          <w:tcPr>
            <w:tcW w:w="3685" w:type="dxa"/>
          </w:tcPr>
          <w:p w14:paraId="5598BC00" w14:textId="77777777" w:rsidR="00E63627" w:rsidRPr="002A1037" w:rsidRDefault="00E63627" w:rsidP="00162613">
            <w:r w:rsidRPr="002A1037">
              <w:t>Vergoeding bij ruimten LG en MG</w:t>
            </w:r>
          </w:p>
        </w:tc>
      </w:tr>
      <w:tr w:rsidR="00E63627" w:rsidRPr="003F56FB" w14:paraId="2808881A" w14:textId="77777777" w:rsidTr="00162613">
        <w:tc>
          <w:tcPr>
            <w:tcW w:w="1701" w:type="dxa"/>
          </w:tcPr>
          <w:p w14:paraId="146927E6" w14:textId="77777777" w:rsidR="00E63627" w:rsidRPr="003F56FB" w:rsidRDefault="00E63627" w:rsidP="00162613">
            <w:r w:rsidRPr="003F56FB">
              <w:t>1&lt;15m</w:t>
            </w:r>
          </w:p>
        </w:tc>
        <w:tc>
          <w:tcPr>
            <w:tcW w:w="2127" w:type="dxa"/>
            <w:vAlign w:val="bottom"/>
          </w:tcPr>
          <w:p w14:paraId="212C61B9" w14:textId="7960FF45" w:rsidR="00E63627" w:rsidRPr="00FB6F5D" w:rsidRDefault="00E63627" w:rsidP="00162613">
            <w:pPr>
              <w:jc w:val="right"/>
              <w:rPr>
                <w:szCs w:val="22"/>
              </w:rPr>
            </w:pPr>
            <w:r w:rsidRPr="003F7124">
              <w:rPr>
                <w:rFonts w:cs="Arial"/>
                <w:szCs w:val="22"/>
              </w:rPr>
              <w:t>€</w:t>
            </w:r>
            <w:r w:rsidR="009945AA">
              <w:rPr>
                <w:rFonts w:cs="Arial"/>
                <w:szCs w:val="22"/>
              </w:rPr>
              <w:t xml:space="preserve"> </w:t>
            </w:r>
            <w:r w:rsidR="006D6704" w:rsidRPr="006D6704">
              <w:rPr>
                <w:rFonts w:cs="Arial"/>
                <w:szCs w:val="22"/>
              </w:rPr>
              <w:t>33.644</w:t>
            </w:r>
          </w:p>
        </w:tc>
        <w:tc>
          <w:tcPr>
            <w:tcW w:w="3685" w:type="dxa"/>
            <w:vAlign w:val="bottom"/>
          </w:tcPr>
          <w:p w14:paraId="3EADAE67" w14:textId="192DFF24" w:rsidR="00E63627" w:rsidRPr="00FB6F5D" w:rsidRDefault="00E63627" w:rsidP="00162613">
            <w:pPr>
              <w:jc w:val="right"/>
              <w:rPr>
                <w:szCs w:val="22"/>
              </w:rPr>
            </w:pPr>
            <w:r w:rsidRPr="00FB6F5D">
              <w:rPr>
                <w:rFonts w:cs="Arial"/>
                <w:szCs w:val="22"/>
              </w:rPr>
              <w:t>€</w:t>
            </w:r>
            <w:r w:rsidR="001C57FC">
              <w:rPr>
                <w:rFonts w:cs="Arial"/>
                <w:szCs w:val="22"/>
              </w:rPr>
              <w:t xml:space="preserve"> </w:t>
            </w:r>
            <w:r w:rsidR="003E33B0" w:rsidRPr="003E33B0">
              <w:rPr>
                <w:rFonts w:cs="Arial"/>
                <w:szCs w:val="22"/>
              </w:rPr>
              <w:t>42.420</w:t>
            </w:r>
          </w:p>
        </w:tc>
      </w:tr>
      <w:tr w:rsidR="00E63627" w:rsidRPr="003F56FB" w14:paraId="01DB0720" w14:textId="77777777" w:rsidTr="00162613">
        <w:tc>
          <w:tcPr>
            <w:tcW w:w="1701" w:type="dxa"/>
          </w:tcPr>
          <w:p w14:paraId="6A5A0963" w14:textId="77777777" w:rsidR="00E63627" w:rsidRPr="003F56FB" w:rsidRDefault="00E63627" w:rsidP="00162613">
            <w:r w:rsidRPr="003F56FB">
              <w:t>15&lt;20m</w:t>
            </w:r>
          </w:p>
        </w:tc>
        <w:tc>
          <w:tcPr>
            <w:tcW w:w="2127" w:type="dxa"/>
            <w:vAlign w:val="bottom"/>
          </w:tcPr>
          <w:p w14:paraId="1B2700CC" w14:textId="14A1D256" w:rsidR="00E63627" w:rsidRPr="00FB6F5D" w:rsidRDefault="00E63627" w:rsidP="00162613">
            <w:pPr>
              <w:jc w:val="right"/>
              <w:rPr>
                <w:szCs w:val="22"/>
              </w:rPr>
            </w:pPr>
            <w:r w:rsidRPr="003F7124">
              <w:rPr>
                <w:rFonts w:cs="Arial"/>
                <w:szCs w:val="22"/>
              </w:rPr>
              <w:t>€</w:t>
            </w:r>
            <w:r w:rsidR="00BE6495">
              <w:rPr>
                <w:rFonts w:cs="Arial"/>
                <w:szCs w:val="22"/>
              </w:rPr>
              <w:t xml:space="preserve"> </w:t>
            </w:r>
            <w:r w:rsidR="003E33B0" w:rsidRPr="003E33B0">
              <w:rPr>
                <w:rFonts w:cs="Arial"/>
                <w:szCs w:val="22"/>
              </w:rPr>
              <w:t>46.380</w:t>
            </w:r>
          </w:p>
        </w:tc>
        <w:tc>
          <w:tcPr>
            <w:tcW w:w="3685" w:type="dxa"/>
            <w:vAlign w:val="bottom"/>
          </w:tcPr>
          <w:p w14:paraId="42563FD1" w14:textId="1F0EE0F2" w:rsidR="00E63627" w:rsidRPr="00FB6F5D" w:rsidRDefault="00E63627" w:rsidP="00162613">
            <w:pPr>
              <w:jc w:val="right"/>
              <w:rPr>
                <w:szCs w:val="22"/>
              </w:rPr>
            </w:pPr>
            <w:r w:rsidRPr="00FB6F5D">
              <w:rPr>
                <w:rFonts w:cs="Arial"/>
                <w:szCs w:val="22"/>
              </w:rPr>
              <w:t>€</w:t>
            </w:r>
            <w:r w:rsidR="00FC3F4D">
              <w:rPr>
                <w:rFonts w:cs="Arial"/>
                <w:szCs w:val="22"/>
              </w:rPr>
              <w:t xml:space="preserve"> </w:t>
            </w:r>
            <w:r w:rsidR="007A526B" w:rsidRPr="007A526B">
              <w:rPr>
                <w:rFonts w:cs="Arial"/>
                <w:szCs w:val="22"/>
              </w:rPr>
              <w:t>58.749</w:t>
            </w:r>
          </w:p>
        </w:tc>
      </w:tr>
      <w:tr w:rsidR="00E63627" w:rsidRPr="003F56FB" w14:paraId="40F8E173" w14:textId="77777777" w:rsidTr="00162613">
        <w:tc>
          <w:tcPr>
            <w:tcW w:w="1701" w:type="dxa"/>
          </w:tcPr>
          <w:p w14:paraId="4AAD1411" w14:textId="77777777" w:rsidR="00E63627" w:rsidRPr="003F56FB" w:rsidRDefault="00E63627" w:rsidP="00162613">
            <w:r w:rsidRPr="003F56FB">
              <w:rPr>
                <w:u w:val="single"/>
              </w:rPr>
              <w:t>&gt;</w:t>
            </w:r>
            <w:r w:rsidRPr="003F56FB">
              <w:t>20m</w:t>
            </w:r>
          </w:p>
        </w:tc>
        <w:tc>
          <w:tcPr>
            <w:tcW w:w="2127" w:type="dxa"/>
            <w:vAlign w:val="bottom"/>
          </w:tcPr>
          <w:p w14:paraId="6CE7A7EB" w14:textId="18D86421" w:rsidR="00E63627" w:rsidRPr="00FB6F5D" w:rsidRDefault="00E63627" w:rsidP="00162613">
            <w:pPr>
              <w:jc w:val="right"/>
              <w:rPr>
                <w:szCs w:val="22"/>
              </w:rPr>
            </w:pPr>
            <w:r w:rsidRPr="003F7124">
              <w:rPr>
                <w:rFonts w:cs="Arial"/>
                <w:szCs w:val="22"/>
              </w:rPr>
              <w:t>€</w:t>
            </w:r>
            <w:r w:rsidR="001C57FC">
              <w:rPr>
                <w:rFonts w:cs="Arial"/>
                <w:szCs w:val="22"/>
              </w:rPr>
              <w:t xml:space="preserve"> </w:t>
            </w:r>
            <w:r w:rsidR="003E33B0" w:rsidRPr="003E33B0">
              <w:rPr>
                <w:rFonts w:cs="Arial"/>
                <w:szCs w:val="22"/>
              </w:rPr>
              <w:t>65.139</w:t>
            </w:r>
          </w:p>
        </w:tc>
        <w:tc>
          <w:tcPr>
            <w:tcW w:w="3685" w:type="dxa"/>
            <w:vAlign w:val="bottom"/>
          </w:tcPr>
          <w:p w14:paraId="0E21C7C1" w14:textId="40861304" w:rsidR="00E63627" w:rsidRPr="00FB6F5D" w:rsidRDefault="00E63627" w:rsidP="00162613">
            <w:pPr>
              <w:jc w:val="right"/>
              <w:rPr>
                <w:szCs w:val="22"/>
              </w:rPr>
            </w:pPr>
            <w:r w:rsidRPr="00FB6F5D">
              <w:rPr>
                <w:rFonts w:cs="Arial"/>
                <w:szCs w:val="22"/>
              </w:rPr>
              <w:t>€</w:t>
            </w:r>
            <w:r w:rsidR="00FC3F4D">
              <w:rPr>
                <w:rFonts w:cs="Arial"/>
                <w:szCs w:val="22"/>
              </w:rPr>
              <w:t xml:space="preserve"> </w:t>
            </w:r>
            <w:r w:rsidR="007A526B" w:rsidRPr="007A526B">
              <w:rPr>
                <w:rFonts w:cs="Arial"/>
                <w:szCs w:val="22"/>
              </w:rPr>
              <w:t>84.550</w:t>
            </w:r>
          </w:p>
        </w:tc>
      </w:tr>
      <w:bookmarkEnd w:id="43"/>
    </w:tbl>
    <w:p w14:paraId="26EDC44F" w14:textId="77777777" w:rsidR="00E63627" w:rsidRPr="003F56FB" w:rsidRDefault="00E63627" w:rsidP="00E63627">
      <w:pPr>
        <w:rPr>
          <w:szCs w:val="22"/>
        </w:rPr>
      </w:pPr>
    </w:p>
    <w:p w14:paraId="0A90C1C6" w14:textId="77777777" w:rsidR="00E63627" w:rsidRPr="002A1037" w:rsidRDefault="00E63627" w:rsidP="00E63627">
      <w:pPr>
        <w:pStyle w:val="Kop3"/>
      </w:pPr>
      <w:r w:rsidRPr="002A1037">
        <w:t>E.2</w:t>
      </w:r>
      <w:r>
        <w:t>.</w:t>
      </w:r>
      <w:r w:rsidRPr="002A1037">
        <w:t xml:space="preserve"> Uitbreiding</w:t>
      </w:r>
    </w:p>
    <w:p w14:paraId="6E668FCF" w14:textId="77777777" w:rsidR="00E63627" w:rsidRPr="002A1037" w:rsidRDefault="00E63627" w:rsidP="00E63627">
      <w:r w:rsidRPr="002A1037">
        <w:t>Het bepaalde in E.1, eerste lid, is overeenkomstig van toepassing op het bepalen van de hoogte van de vergoeding voor uitbreiding van een lokaal bewegingsonderwijs. Bij lokalen bewegingsonderwijs met een oefenvloer van 140 vierkante meter netto speeloppervlakte of minder, kan de oefenvloer worden uitgebreid tot een oppervlakte van 252 vierkante meter. De hoogte van de vergoeding wordt bepaald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668"/>
        <w:gridCol w:w="1440"/>
        <w:gridCol w:w="1620"/>
        <w:gridCol w:w="1538"/>
      </w:tblGrid>
      <w:tr w:rsidR="00E63627" w:rsidRPr="003F56FB" w14:paraId="2210E5F0" w14:textId="77777777" w:rsidTr="00162613">
        <w:trPr>
          <w:cantSplit/>
          <w:trHeight w:val="113"/>
        </w:trPr>
        <w:tc>
          <w:tcPr>
            <w:tcW w:w="1985" w:type="dxa"/>
            <w:vMerge w:val="restart"/>
          </w:tcPr>
          <w:p w14:paraId="6FA7F1F5" w14:textId="77777777" w:rsidR="00E63627" w:rsidRPr="003F56FB" w:rsidRDefault="00E63627" w:rsidP="00162613">
            <w:bookmarkStart w:id="46" w:name="_Hlk54771920"/>
            <w:r w:rsidRPr="003F56FB">
              <w:t>Uitbreiding</w:t>
            </w:r>
          </w:p>
        </w:tc>
        <w:tc>
          <w:tcPr>
            <w:tcW w:w="1668" w:type="dxa"/>
            <w:vMerge w:val="restart"/>
          </w:tcPr>
          <w:p w14:paraId="18FA244A" w14:textId="77777777" w:rsidR="00E63627" w:rsidRPr="003F56FB" w:rsidRDefault="00E63627" w:rsidP="00162613">
            <w:r w:rsidRPr="003F56FB">
              <w:t>Normbedrag</w:t>
            </w:r>
          </w:p>
        </w:tc>
        <w:tc>
          <w:tcPr>
            <w:tcW w:w="4598" w:type="dxa"/>
            <w:gridSpan w:val="3"/>
          </w:tcPr>
          <w:p w14:paraId="4F4EEE18" w14:textId="77777777" w:rsidR="00E63627" w:rsidRPr="003F56FB" w:rsidRDefault="00E63627" w:rsidP="00162613">
            <w:r w:rsidRPr="003F56FB">
              <w:t>Paallengte</w:t>
            </w:r>
          </w:p>
        </w:tc>
      </w:tr>
      <w:tr w:rsidR="00E63627" w:rsidRPr="003F56FB" w14:paraId="357B4936" w14:textId="77777777" w:rsidTr="00162613">
        <w:trPr>
          <w:cantSplit/>
          <w:trHeight w:val="112"/>
        </w:trPr>
        <w:tc>
          <w:tcPr>
            <w:tcW w:w="1985" w:type="dxa"/>
            <w:vMerge/>
          </w:tcPr>
          <w:p w14:paraId="7D51EC25" w14:textId="77777777" w:rsidR="00E63627" w:rsidRPr="003F56FB" w:rsidRDefault="00E63627" w:rsidP="00162613"/>
        </w:tc>
        <w:tc>
          <w:tcPr>
            <w:tcW w:w="1668" w:type="dxa"/>
            <w:vMerge/>
          </w:tcPr>
          <w:p w14:paraId="4ADD3DFA" w14:textId="77777777" w:rsidR="00E63627" w:rsidRPr="003F56FB" w:rsidRDefault="00E63627" w:rsidP="00162613"/>
        </w:tc>
        <w:tc>
          <w:tcPr>
            <w:tcW w:w="1440" w:type="dxa"/>
          </w:tcPr>
          <w:p w14:paraId="249F8773" w14:textId="77777777" w:rsidR="00E63627" w:rsidRPr="003F56FB" w:rsidRDefault="00E63627" w:rsidP="00162613">
            <w:r w:rsidRPr="003F56FB">
              <w:rPr>
                <w:snapToGrid w:val="0"/>
              </w:rPr>
              <w:t>1 &lt; 15 meter</w:t>
            </w:r>
          </w:p>
        </w:tc>
        <w:tc>
          <w:tcPr>
            <w:tcW w:w="1620" w:type="dxa"/>
          </w:tcPr>
          <w:p w14:paraId="171C0246" w14:textId="77777777" w:rsidR="00E63627" w:rsidRPr="003F56FB" w:rsidRDefault="00E63627" w:rsidP="00162613">
            <w:r w:rsidRPr="003F56FB">
              <w:rPr>
                <w:snapToGrid w:val="0"/>
              </w:rPr>
              <w:t>15 &lt; 20 meter</w:t>
            </w:r>
          </w:p>
        </w:tc>
        <w:tc>
          <w:tcPr>
            <w:tcW w:w="1538" w:type="dxa"/>
          </w:tcPr>
          <w:p w14:paraId="288FF373" w14:textId="77777777" w:rsidR="00E63627" w:rsidRPr="003F56FB" w:rsidRDefault="00E63627" w:rsidP="00162613">
            <w:r w:rsidRPr="003F56FB">
              <w:rPr>
                <w:snapToGrid w:val="0"/>
                <w:u w:val="single"/>
              </w:rPr>
              <w:t>&gt;</w:t>
            </w:r>
            <w:r w:rsidRPr="003F56FB">
              <w:rPr>
                <w:snapToGrid w:val="0"/>
              </w:rPr>
              <w:t xml:space="preserve"> 20 meter</w:t>
            </w:r>
          </w:p>
        </w:tc>
      </w:tr>
      <w:tr w:rsidR="00E63627" w:rsidRPr="003F56FB" w14:paraId="20370BAC" w14:textId="77777777" w:rsidTr="00162613">
        <w:tc>
          <w:tcPr>
            <w:tcW w:w="1985" w:type="dxa"/>
          </w:tcPr>
          <w:p w14:paraId="55B46C91" w14:textId="77777777" w:rsidR="00E63627" w:rsidRPr="003F56FB" w:rsidRDefault="00E63627" w:rsidP="00162613">
            <w:pPr>
              <w:rPr>
                <w:lang w:val="fr-FR"/>
              </w:rPr>
            </w:pPr>
            <w:r w:rsidRPr="003F56FB">
              <w:rPr>
                <w:lang w:val="fr-FR"/>
              </w:rPr>
              <w:t>112 t/m 120 m</w:t>
            </w:r>
            <w:r w:rsidRPr="003F56FB">
              <w:rPr>
                <w:vertAlign w:val="superscript"/>
                <w:lang w:val="fr-FR"/>
              </w:rPr>
              <w:t>2</w:t>
            </w:r>
          </w:p>
        </w:tc>
        <w:tc>
          <w:tcPr>
            <w:tcW w:w="1668" w:type="dxa"/>
            <w:vAlign w:val="bottom"/>
          </w:tcPr>
          <w:p w14:paraId="05B5C940" w14:textId="596BE837" w:rsidR="00E63627" w:rsidRPr="00FB6F5D" w:rsidRDefault="00E63627" w:rsidP="00162613">
            <w:pPr>
              <w:jc w:val="right"/>
              <w:rPr>
                <w:szCs w:val="22"/>
                <w:highlight w:val="yellow"/>
                <w:lang w:val="fr-FR"/>
              </w:rPr>
            </w:pPr>
            <w:r w:rsidRPr="003F7124">
              <w:rPr>
                <w:rFonts w:cs="Arial"/>
                <w:szCs w:val="22"/>
              </w:rPr>
              <w:t>€</w:t>
            </w:r>
            <w:r w:rsidR="00C20246">
              <w:rPr>
                <w:rFonts w:cs="Arial"/>
                <w:szCs w:val="22"/>
              </w:rPr>
              <w:t xml:space="preserve"> </w:t>
            </w:r>
            <w:r w:rsidR="00053154" w:rsidRPr="00053154">
              <w:rPr>
                <w:rFonts w:cs="Arial"/>
                <w:szCs w:val="22"/>
              </w:rPr>
              <w:t>388.626</w:t>
            </w:r>
          </w:p>
        </w:tc>
        <w:tc>
          <w:tcPr>
            <w:tcW w:w="1440" w:type="dxa"/>
          </w:tcPr>
          <w:p w14:paraId="29F6562C" w14:textId="1BB87A6C" w:rsidR="00E63627" w:rsidRPr="00FB6F5D" w:rsidRDefault="00E63627" w:rsidP="00162613">
            <w:pPr>
              <w:jc w:val="right"/>
              <w:rPr>
                <w:rFonts w:cs="Arial"/>
                <w:szCs w:val="22"/>
              </w:rPr>
            </w:pPr>
            <w:r w:rsidRPr="00FB6F5D">
              <w:rPr>
                <w:rFonts w:cs="Arial"/>
                <w:szCs w:val="22"/>
              </w:rPr>
              <w:t>€</w:t>
            </w:r>
            <w:r w:rsidR="0090005F">
              <w:rPr>
                <w:rFonts w:cs="Arial"/>
                <w:szCs w:val="22"/>
              </w:rPr>
              <w:t xml:space="preserve"> </w:t>
            </w:r>
            <w:r w:rsidR="0012073A" w:rsidRPr="0012073A">
              <w:rPr>
                <w:rFonts w:cs="Arial"/>
                <w:szCs w:val="22"/>
              </w:rPr>
              <w:t>15.062</w:t>
            </w:r>
          </w:p>
        </w:tc>
        <w:tc>
          <w:tcPr>
            <w:tcW w:w="1620" w:type="dxa"/>
          </w:tcPr>
          <w:p w14:paraId="6A54991E" w14:textId="0F3D3F0E" w:rsidR="00E63627" w:rsidRPr="00FB6F5D" w:rsidRDefault="00E63627" w:rsidP="00162613">
            <w:pPr>
              <w:jc w:val="right"/>
              <w:rPr>
                <w:rFonts w:cs="Arial"/>
                <w:szCs w:val="22"/>
              </w:rPr>
            </w:pPr>
            <w:r w:rsidRPr="00FB6F5D">
              <w:rPr>
                <w:rFonts w:cs="Arial"/>
                <w:szCs w:val="22"/>
              </w:rPr>
              <w:t>€</w:t>
            </w:r>
            <w:r w:rsidR="002A1578">
              <w:rPr>
                <w:rFonts w:cs="Arial"/>
                <w:szCs w:val="22"/>
              </w:rPr>
              <w:t xml:space="preserve"> </w:t>
            </w:r>
            <w:r w:rsidR="0012073A" w:rsidRPr="0012073A">
              <w:rPr>
                <w:rFonts w:cs="Arial"/>
                <w:szCs w:val="22"/>
              </w:rPr>
              <w:t>26.088</w:t>
            </w:r>
          </w:p>
        </w:tc>
        <w:tc>
          <w:tcPr>
            <w:tcW w:w="1538" w:type="dxa"/>
          </w:tcPr>
          <w:p w14:paraId="4A830A82" w14:textId="3BA8A9F1" w:rsidR="00E63627" w:rsidRPr="00FB6F5D" w:rsidRDefault="00E63627" w:rsidP="00162613">
            <w:pPr>
              <w:jc w:val="right"/>
              <w:rPr>
                <w:rFonts w:cs="Arial"/>
                <w:szCs w:val="22"/>
              </w:rPr>
            </w:pPr>
            <w:r w:rsidRPr="00FB6F5D">
              <w:rPr>
                <w:rFonts w:cs="Arial"/>
                <w:szCs w:val="22"/>
              </w:rPr>
              <w:t>€</w:t>
            </w:r>
            <w:r w:rsidR="002A1578">
              <w:rPr>
                <w:rFonts w:cs="Arial"/>
                <w:szCs w:val="22"/>
              </w:rPr>
              <w:t xml:space="preserve"> </w:t>
            </w:r>
            <w:r w:rsidR="00580213" w:rsidRPr="00580213">
              <w:rPr>
                <w:rFonts w:cs="Arial"/>
                <w:szCs w:val="22"/>
              </w:rPr>
              <w:t>42.651</w:t>
            </w:r>
          </w:p>
        </w:tc>
      </w:tr>
      <w:tr w:rsidR="00E63627" w:rsidRPr="003F56FB" w14:paraId="190E6362" w14:textId="77777777" w:rsidTr="00162613">
        <w:tc>
          <w:tcPr>
            <w:tcW w:w="1985" w:type="dxa"/>
          </w:tcPr>
          <w:p w14:paraId="7AC79548" w14:textId="77777777" w:rsidR="00E63627" w:rsidRPr="003F56FB" w:rsidRDefault="00E63627" w:rsidP="00162613">
            <w:pPr>
              <w:rPr>
                <w:lang w:val="fr-FR"/>
              </w:rPr>
            </w:pPr>
            <w:r w:rsidRPr="003F56FB">
              <w:rPr>
                <w:lang w:val="fr-FR"/>
              </w:rPr>
              <w:t>121 t/m 150 m</w:t>
            </w:r>
            <w:r w:rsidRPr="003F56FB">
              <w:rPr>
                <w:vertAlign w:val="superscript"/>
                <w:lang w:val="fr-FR"/>
              </w:rPr>
              <w:t>2</w:t>
            </w:r>
          </w:p>
        </w:tc>
        <w:tc>
          <w:tcPr>
            <w:tcW w:w="1668" w:type="dxa"/>
            <w:vAlign w:val="bottom"/>
          </w:tcPr>
          <w:p w14:paraId="55B6D627" w14:textId="508C62AF" w:rsidR="00E63627" w:rsidRPr="00FB6F5D" w:rsidRDefault="00E63627" w:rsidP="00162613">
            <w:pPr>
              <w:jc w:val="right"/>
              <w:rPr>
                <w:szCs w:val="22"/>
                <w:highlight w:val="yellow"/>
              </w:rPr>
            </w:pPr>
            <w:r w:rsidRPr="003F7124">
              <w:rPr>
                <w:rFonts w:cs="Arial"/>
                <w:szCs w:val="22"/>
              </w:rPr>
              <w:t>€</w:t>
            </w:r>
            <w:r w:rsidR="00D65487">
              <w:rPr>
                <w:rFonts w:cs="Arial"/>
                <w:szCs w:val="22"/>
              </w:rPr>
              <w:t xml:space="preserve"> </w:t>
            </w:r>
            <w:r w:rsidR="00053154" w:rsidRPr="00053154">
              <w:rPr>
                <w:rFonts w:cs="Arial"/>
                <w:szCs w:val="22"/>
              </w:rPr>
              <w:t>472.428</w:t>
            </w:r>
          </w:p>
        </w:tc>
        <w:tc>
          <w:tcPr>
            <w:tcW w:w="1440" w:type="dxa"/>
          </w:tcPr>
          <w:p w14:paraId="62427EB1" w14:textId="34B2AF23" w:rsidR="00E63627" w:rsidRPr="00FB6F5D" w:rsidRDefault="00E63627" w:rsidP="00162613">
            <w:pPr>
              <w:jc w:val="right"/>
              <w:rPr>
                <w:rFonts w:cs="Arial"/>
                <w:szCs w:val="22"/>
              </w:rPr>
            </w:pPr>
            <w:r w:rsidRPr="00FB6F5D">
              <w:rPr>
                <w:rFonts w:cs="Arial"/>
                <w:szCs w:val="22"/>
              </w:rPr>
              <w:t>€</w:t>
            </w:r>
            <w:r w:rsidR="00DB4802">
              <w:rPr>
                <w:rFonts w:cs="Arial"/>
                <w:szCs w:val="22"/>
              </w:rPr>
              <w:t xml:space="preserve"> </w:t>
            </w:r>
            <w:r w:rsidR="00580213" w:rsidRPr="00580213">
              <w:rPr>
                <w:rFonts w:cs="Arial"/>
                <w:szCs w:val="22"/>
              </w:rPr>
              <w:t>18.833</w:t>
            </w:r>
          </w:p>
        </w:tc>
        <w:tc>
          <w:tcPr>
            <w:tcW w:w="1620" w:type="dxa"/>
          </w:tcPr>
          <w:p w14:paraId="2C03350D" w14:textId="45F5AA35" w:rsidR="00E63627" w:rsidRPr="00FB6F5D" w:rsidRDefault="00E63627" w:rsidP="00162613">
            <w:pPr>
              <w:jc w:val="right"/>
              <w:rPr>
                <w:rFonts w:cs="Arial"/>
                <w:szCs w:val="22"/>
              </w:rPr>
            </w:pPr>
            <w:r w:rsidRPr="00FB6F5D">
              <w:rPr>
                <w:rFonts w:cs="Arial"/>
                <w:szCs w:val="22"/>
              </w:rPr>
              <w:t>€</w:t>
            </w:r>
            <w:r w:rsidR="000404A7">
              <w:rPr>
                <w:rFonts w:cs="Arial"/>
                <w:szCs w:val="22"/>
              </w:rPr>
              <w:t xml:space="preserve"> </w:t>
            </w:r>
            <w:r w:rsidR="00580213" w:rsidRPr="00580213">
              <w:rPr>
                <w:rFonts w:cs="Arial"/>
                <w:szCs w:val="22"/>
              </w:rPr>
              <w:t>32.602</w:t>
            </w:r>
          </w:p>
        </w:tc>
        <w:tc>
          <w:tcPr>
            <w:tcW w:w="1538" w:type="dxa"/>
          </w:tcPr>
          <w:p w14:paraId="12170B04" w14:textId="7C8F7A95" w:rsidR="00E63627" w:rsidRPr="00FB6F5D" w:rsidRDefault="00E63627" w:rsidP="00162613">
            <w:pPr>
              <w:jc w:val="right"/>
              <w:rPr>
                <w:rFonts w:cs="Arial"/>
                <w:szCs w:val="22"/>
              </w:rPr>
            </w:pPr>
            <w:r w:rsidRPr="00FB6F5D">
              <w:rPr>
                <w:rFonts w:cs="Arial"/>
                <w:szCs w:val="22"/>
              </w:rPr>
              <w:t>€</w:t>
            </w:r>
            <w:r w:rsidR="000404A7">
              <w:rPr>
                <w:rFonts w:cs="Arial"/>
                <w:szCs w:val="22"/>
              </w:rPr>
              <w:t xml:space="preserve"> </w:t>
            </w:r>
            <w:r w:rsidR="009B5FC7" w:rsidRPr="009B5FC7">
              <w:rPr>
                <w:rFonts w:cs="Arial"/>
                <w:szCs w:val="22"/>
              </w:rPr>
              <w:t>53.314</w:t>
            </w:r>
          </w:p>
        </w:tc>
      </w:tr>
      <w:bookmarkEnd w:id="46"/>
    </w:tbl>
    <w:p w14:paraId="580772A7" w14:textId="77777777" w:rsidR="00E63627" w:rsidRPr="002A1037" w:rsidRDefault="00E63627" w:rsidP="00E63627">
      <w:pPr>
        <w:rPr>
          <w:b/>
        </w:rPr>
      </w:pPr>
    </w:p>
    <w:p w14:paraId="30C65885" w14:textId="59FD20D9" w:rsidR="00E63627" w:rsidRPr="00B25A8C" w:rsidRDefault="00E63627" w:rsidP="00E63627">
      <w:pPr>
        <w:pStyle w:val="Kop4"/>
        <w:ind w:left="0"/>
      </w:pPr>
      <w:bookmarkStart w:id="47" w:name="_Hlk54771985"/>
      <w:r w:rsidRPr="002A1037">
        <w:t>E</w:t>
      </w:r>
      <w:r w:rsidRPr="00B25A8C">
        <w:t>.3.</w:t>
      </w:r>
      <w:r w:rsidR="004D4A2F" w:rsidRPr="00B25A8C">
        <w:t>1</w:t>
      </w:r>
      <w:r w:rsidRPr="00B25A8C">
        <w:t>. OLP/meubilair school voor basisonderwijs [</w:t>
      </w:r>
      <w:r w:rsidRPr="00B25A8C">
        <w:rPr>
          <w:i/>
        </w:rPr>
        <w:t>en speciaal basisonderwijs</w:t>
      </w:r>
      <w:r w:rsidRPr="00B25A8C">
        <w:t>]</w:t>
      </w:r>
    </w:p>
    <w:p w14:paraId="443EB6B7" w14:textId="42224C95" w:rsidR="00E63627" w:rsidRPr="00B25A8C" w:rsidRDefault="00E63627" w:rsidP="00E63627">
      <w:r w:rsidRPr="00B25A8C">
        <w:t>De vergoeding voor de eerste inrichting met onderwijsleerpakket</w:t>
      </w:r>
      <w:r w:rsidRPr="00B25A8C" w:rsidDel="00745966">
        <w:t xml:space="preserve"> </w:t>
      </w:r>
      <w:r w:rsidRPr="00B25A8C">
        <w:t>of meubilair voor een lokaal bewegingsonderwijs voor een basisschool [</w:t>
      </w:r>
      <w:r w:rsidRPr="00B25A8C">
        <w:rPr>
          <w:i/>
        </w:rPr>
        <w:t>of een speciale school voor basisonderwijs</w:t>
      </w:r>
      <w:r w:rsidRPr="00B25A8C">
        <w:t>] bedraagt €</w:t>
      </w:r>
      <w:r w:rsidR="00B80D01">
        <w:t xml:space="preserve"> </w:t>
      </w:r>
      <w:r w:rsidR="00D041EA">
        <w:t>65357</w:t>
      </w:r>
      <w:r w:rsidRPr="00B25A8C">
        <w:t>.</w:t>
      </w:r>
    </w:p>
    <w:bookmarkEnd w:id="47"/>
    <w:p w14:paraId="34F46080" w14:textId="77777777" w:rsidR="00E63627" w:rsidRPr="00B25A8C" w:rsidRDefault="00E63627" w:rsidP="00E63627">
      <w:pPr>
        <w:pStyle w:val="Kop4"/>
        <w:ind w:left="0"/>
      </w:pPr>
    </w:p>
    <w:p w14:paraId="1E26D60F" w14:textId="0ABAB0D9" w:rsidR="00E63627" w:rsidRPr="00B25A8C" w:rsidRDefault="00E63627" w:rsidP="00E63627">
      <w:pPr>
        <w:pStyle w:val="Kop4"/>
        <w:ind w:left="0"/>
        <w:rPr>
          <w:i/>
        </w:rPr>
      </w:pPr>
      <w:bookmarkStart w:id="48" w:name="_Hlk50734025"/>
      <w:r w:rsidRPr="00B25A8C">
        <w:t>[</w:t>
      </w:r>
      <w:bookmarkStart w:id="49" w:name="_Hlk54638730"/>
      <w:r w:rsidRPr="00B25A8C">
        <w:rPr>
          <w:i/>
        </w:rPr>
        <w:t>E.3.</w:t>
      </w:r>
      <w:r w:rsidR="004D4A2F" w:rsidRPr="00B25A8C">
        <w:rPr>
          <w:i/>
        </w:rPr>
        <w:t>2</w:t>
      </w:r>
      <w:r w:rsidRPr="00B25A8C">
        <w:rPr>
          <w:i/>
        </w:rPr>
        <w:t>. OLP/meubilair school voor speciaal of voortgezet speciaal onderwijs</w:t>
      </w:r>
    </w:p>
    <w:p w14:paraId="0D1B68CD" w14:textId="275F3ADC" w:rsidR="00087D88" w:rsidRPr="00B25A8C" w:rsidRDefault="00E63627" w:rsidP="00087D88">
      <w:pPr>
        <w:rPr>
          <w:i/>
        </w:rPr>
      </w:pPr>
      <w:bookmarkStart w:id="50" w:name="_Hlk51328027"/>
      <w:bookmarkStart w:id="51" w:name="_Hlk54772033"/>
      <w:r w:rsidRPr="00B25A8C">
        <w:rPr>
          <w:i/>
        </w:rPr>
        <w:t>De vergoeding voor de eerste inrichting met onderwijsleerpakket</w:t>
      </w:r>
      <w:r w:rsidRPr="00B25A8C" w:rsidDel="00745966">
        <w:rPr>
          <w:i/>
        </w:rPr>
        <w:t xml:space="preserve"> </w:t>
      </w:r>
      <w:r w:rsidRPr="00B25A8C">
        <w:rPr>
          <w:i/>
        </w:rPr>
        <w:t xml:space="preserve">of meubilair voor een lokaal bewegingsonderwijs voor een school voor speciaal onderwijs of voor voortgezet speciaal onderwijs </w:t>
      </w:r>
      <w:r w:rsidR="007B0ADF" w:rsidRPr="00B25A8C">
        <w:rPr>
          <w:i/>
        </w:rPr>
        <w:t>bedraagt €</w:t>
      </w:r>
      <w:r w:rsidR="00B80D01">
        <w:rPr>
          <w:i/>
        </w:rPr>
        <w:t xml:space="preserve"> </w:t>
      </w:r>
      <w:r w:rsidR="009B5FC7" w:rsidRPr="009B5FC7">
        <w:rPr>
          <w:i/>
        </w:rPr>
        <w:t>66.795</w:t>
      </w:r>
      <w:r w:rsidR="007B0ADF" w:rsidRPr="00B25A8C">
        <w:rPr>
          <w:i/>
        </w:rPr>
        <w:t>.</w:t>
      </w:r>
      <w:bookmarkEnd w:id="49"/>
      <w:r w:rsidR="00243B72" w:rsidRPr="00B25A8C">
        <w:rPr>
          <w:iCs/>
        </w:rPr>
        <w:t>]</w:t>
      </w:r>
      <w:bookmarkEnd w:id="50"/>
    </w:p>
    <w:bookmarkEnd w:id="48"/>
    <w:bookmarkEnd w:id="51"/>
    <w:p w14:paraId="7DFC4115" w14:textId="0A3E4380" w:rsidR="00E63627" w:rsidRPr="00B25A8C" w:rsidRDefault="00E63627" w:rsidP="00E63627">
      <w:pPr>
        <w:rPr>
          <w:iCs/>
          <w:u w:val="single"/>
        </w:rPr>
      </w:pPr>
    </w:p>
    <w:p w14:paraId="5159B32C" w14:textId="39E3675C" w:rsidR="00E63627" w:rsidRPr="002A1037" w:rsidRDefault="00E63627" w:rsidP="00E63627">
      <w:pPr>
        <w:pStyle w:val="Kop3"/>
      </w:pPr>
      <w:r w:rsidRPr="00B25A8C">
        <w:t>[</w:t>
      </w:r>
      <w:r w:rsidRPr="00B25A8C">
        <w:rPr>
          <w:i/>
        </w:rPr>
        <w:t>E.3.</w:t>
      </w:r>
      <w:r w:rsidR="004D4A2F" w:rsidRPr="00B25A8C">
        <w:rPr>
          <w:i/>
        </w:rPr>
        <w:t>3</w:t>
      </w:r>
      <w:r w:rsidRPr="00B25A8C">
        <w:rPr>
          <w:i/>
        </w:rPr>
        <w:t>.</w:t>
      </w:r>
      <w:r w:rsidRPr="00EB7793">
        <w:rPr>
          <w:i/>
        </w:rPr>
        <w:t xml:space="preserve"> Meubilair/leer- en hulpmiddelen school voor voortgezet onderwijs</w:t>
      </w:r>
    </w:p>
    <w:p w14:paraId="793B723A" w14:textId="77777777" w:rsidR="00E63627" w:rsidRPr="002A1037" w:rsidRDefault="00E63627" w:rsidP="00E63627">
      <w:pPr>
        <w:rPr>
          <w:i/>
          <w:u w:val="single"/>
        </w:rPr>
      </w:pPr>
      <w:r w:rsidRPr="002A1037">
        <w:rPr>
          <w:i/>
        </w:rPr>
        <w:t>De vergoeding voor de eerste inrichting meubilair of leer- en hulpmiddelen voor een lokaal bewegingsonderwijs voor een school voor voortgezet onderwijs wordt bepaald op basis van de volgende bedragen: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559"/>
        <w:gridCol w:w="2760"/>
        <w:gridCol w:w="1493"/>
      </w:tblGrid>
      <w:tr w:rsidR="00E63627" w:rsidRPr="002A1037" w14:paraId="0A47CEE1" w14:textId="77777777" w:rsidTr="00162613">
        <w:tc>
          <w:tcPr>
            <w:tcW w:w="1985" w:type="dxa"/>
            <w:tcBorders>
              <w:top w:val="single" w:sz="4" w:space="0" w:color="auto"/>
              <w:left w:val="single" w:sz="4" w:space="0" w:color="auto"/>
              <w:bottom w:val="single" w:sz="4" w:space="0" w:color="auto"/>
              <w:right w:val="single" w:sz="4" w:space="0" w:color="auto"/>
            </w:tcBorders>
          </w:tcPr>
          <w:p w14:paraId="789A13B4" w14:textId="77777777" w:rsidR="00E63627" w:rsidRPr="002A1037" w:rsidRDefault="00E63627" w:rsidP="00162613">
            <w:pPr>
              <w:rPr>
                <w:i/>
              </w:rPr>
            </w:pPr>
            <w:bookmarkStart w:id="52" w:name="_Hlk54639189"/>
            <w:bookmarkStart w:id="53" w:name="_Hlk54772102"/>
          </w:p>
        </w:tc>
        <w:tc>
          <w:tcPr>
            <w:tcW w:w="1559" w:type="dxa"/>
            <w:tcBorders>
              <w:top w:val="single" w:sz="4" w:space="0" w:color="auto"/>
              <w:left w:val="single" w:sz="4" w:space="0" w:color="auto"/>
              <w:bottom w:val="single" w:sz="4" w:space="0" w:color="auto"/>
              <w:right w:val="single" w:sz="4" w:space="0" w:color="auto"/>
            </w:tcBorders>
          </w:tcPr>
          <w:p w14:paraId="49F2CB50" w14:textId="77777777" w:rsidR="00E63627" w:rsidRPr="002A1037" w:rsidRDefault="00E63627" w:rsidP="00162613">
            <w:pPr>
              <w:rPr>
                <w:i/>
                <w:lang w:val="en-GB"/>
              </w:rPr>
            </w:pPr>
            <w:proofErr w:type="spellStart"/>
            <w:r w:rsidRPr="002A1037">
              <w:rPr>
                <w:i/>
                <w:lang w:val="en-GB"/>
              </w:rPr>
              <w:t>Meubilair</w:t>
            </w:r>
            <w:proofErr w:type="spellEnd"/>
          </w:p>
        </w:tc>
        <w:tc>
          <w:tcPr>
            <w:tcW w:w="2760" w:type="dxa"/>
            <w:tcBorders>
              <w:top w:val="single" w:sz="4" w:space="0" w:color="auto"/>
              <w:left w:val="single" w:sz="4" w:space="0" w:color="auto"/>
              <w:bottom w:val="single" w:sz="4" w:space="0" w:color="auto"/>
              <w:right w:val="single" w:sz="4" w:space="0" w:color="auto"/>
            </w:tcBorders>
          </w:tcPr>
          <w:p w14:paraId="026E9DB3" w14:textId="77777777" w:rsidR="00E63627" w:rsidRPr="002A1037" w:rsidRDefault="00E63627" w:rsidP="00162613">
            <w:pPr>
              <w:rPr>
                <w:i/>
                <w:lang w:val="en-GB"/>
              </w:rPr>
            </w:pPr>
            <w:r w:rsidRPr="002A1037">
              <w:rPr>
                <w:i/>
                <w:lang w:val="en-GB"/>
              </w:rPr>
              <w:t xml:space="preserve">Leer- en </w:t>
            </w:r>
            <w:proofErr w:type="spellStart"/>
            <w:r w:rsidRPr="002A1037">
              <w:rPr>
                <w:i/>
                <w:lang w:val="en-GB"/>
              </w:rPr>
              <w:t>hulpmiddelen</w:t>
            </w:r>
            <w:proofErr w:type="spellEnd"/>
          </w:p>
        </w:tc>
        <w:tc>
          <w:tcPr>
            <w:tcW w:w="1493" w:type="dxa"/>
            <w:tcBorders>
              <w:top w:val="single" w:sz="4" w:space="0" w:color="auto"/>
              <w:left w:val="single" w:sz="4" w:space="0" w:color="auto"/>
              <w:bottom w:val="single" w:sz="4" w:space="0" w:color="auto"/>
              <w:right w:val="single" w:sz="4" w:space="0" w:color="auto"/>
            </w:tcBorders>
          </w:tcPr>
          <w:p w14:paraId="68A48323" w14:textId="77777777" w:rsidR="00E63627" w:rsidRPr="002A1037" w:rsidRDefault="00E63627" w:rsidP="00162613">
            <w:pPr>
              <w:rPr>
                <w:i/>
                <w:lang w:val="en-GB"/>
              </w:rPr>
            </w:pPr>
            <w:proofErr w:type="spellStart"/>
            <w:r w:rsidRPr="002A1037">
              <w:rPr>
                <w:i/>
                <w:lang w:val="en-GB"/>
              </w:rPr>
              <w:t>Totaal</w:t>
            </w:r>
            <w:proofErr w:type="spellEnd"/>
          </w:p>
        </w:tc>
      </w:tr>
      <w:tr w:rsidR="00E63627" w:rsidRPr="002A1037" w14:paraId="6D921C6B" w14:textId="77777777" w:rsidTr="00162613">
        <w:tc>
          <w:tcPr>
            <w:tcW w:w="1985" w:type="dxa"/>
            <w:tcBorders>
              <w:top w:val="single" w:sz="4" w:space="0" w:color="auto"/>
              <w:left w:val="single" w:sz="4" w:space="0" w:color="auto"/>
              <w:bottom w:val="single" w:sz="4" w:space="0" w:color="auto"/>
              <w:right w:val="single" w:sz="4" w:space="0" w:color="auto"/>
            </w:tcBorders>
          </w:tcPr>
          <w:p w14:paraId="7FD84D33" w14:textId="77777777" w:rsidR="00E63627" w:rsidRPr="002A1037" w:rsidRDefault="00E63627" w:rsidP="00162613">
            <w:pPr>
              <w:rPr>
                <w:i/>
              </w:rPr>
            </w:pPr>
            <w:r w:rsidRPr="002A1037">
              <w:rPr>
                <w:i/>
              </w:rPr>
              <w:t>Eerste lokaal</w:t>
            </w:r>
          </w:p>
        </w:tc>
        <w:tc>
          <w:tcPr>
            <w:tcW w:w="1559" w:type="dxa"/>
            <w:tcBorders>
              <w:top w:val="single" w:sz="4" w:space="0" w:color="auto"/>
              <w:left w:val="single" w:sz="4" w:space="0" w:color="auto"/>
              <w:bottom w:val="single" w:sz="4" w:space="0" w:color="auto"/>
              <w:right w:val="single" w:sz="4" w:space="0" w:color="auto"/>
            </w:tcBorders>
          </w:tcPr>
          <w:p w14:paraId="281697F6" w14:textId="081B9498" w:rsidR="00E63627" w:rsidRPr="002A1037" w:rsidRDefault="00E63627" w:rsidP="00162613">
            <w:pPr>
              <w:jc w:val="right"/>
              <w:rPr>
                <w:i/>
                <w:lang w:val="en-GB"/>
              </w:rPr>
            </w:pPr>
            <w:r w:rsidRPr="002A1037">
              <w:rPr>
                <w:i/>
                <w:lang w:val="en-GB"/>
              </w:rPr>
              <w:t>€</w:t>
            </w:r>
            <w:r w:rsidR="00507636">
              <w:rPr>
                <w:i/>
                <w:lang w:val="en-GB"/>
              </w:rPr>
              <w:t xml:space="preserve"> </w:t>
            </w:r>
            <w:r w:rsidR="00D000F4" w:rsidRPr="00D000F4">
              <w:rPr>
                <w:i/>
                <w:lang w:val="en-GB"/>
              </w:rPr>
              <w:t>1.411</w:t>
            </w:r>
          </w:p>
        </w:tc>
        <w:tc>
          <w:tcPr>
            <w:tcW w:w="2760" w:type="dxa"/>
            <w:tcBorders>
              <w:top w:val="single" w:sz="4" w:space="0" w:color="auto"/>
              <w:left w:val="single" w:sz="4" w:space="0" w:color="auto"/>
              <w:bottom w:val="single" w:sz="4" w:space="0" w:color="auto"/>
              <w:right w:val="single" w:sz="4" w:space="0" w:color="auto"/>
            </w:tcBorders>
          </w:tcPr>
          <w:p w14:paraId="05D08AB8" w14:textId="252033AF" w:rsidR="00E63627" w:rsidRPr="002A1037" w:rsidRDefault="00E63627" w:rsidP="00162613">
            <w:pPr>
              <w:jc w:val="right"/>
              <w:rPr>
                <w:i/>
                <w:lang w:val="en-GB"/>
              </w:rPr>
            </w:pPr>
            <w:r w:rsidRPr="002A1037">
              <w:rPr>
                <w:i/>
                <w:lang w:val="en-GB"/>
              </w:rPr>
              <w:t>€</w:t>
            </w:r>
            <w:r w:rsidR="006748DD">
              <w:rPr>
                <w:i/>
                <w:lang w:val="en-GB"/>
              </w:rPr>
              <w:t xml:space="preserve"> </w:t>
            </w:r>
            <w:r w:rsidR="003869F5" w:rsidRPr="003869F5">
              <w:rPr>
                <w:i/>
                <w:lang w:val="en-GB"/>
              </w:rPr>
              <w:t>84.123</w:t>
            </w:r>
          </w:p>
        </w:tc>
        <w:tc>
          <w:tcPr>
            <w:tcW w:w="1493" w:type="dxa"/>
            <w:tcBorders>
              <w:top w:val="single" w:sz="4" w:space="0" w:color="auto"/>
              <w:left w:val="single" w:sz="4" w:space="0" w:color="auto"/>
              <w:bottom w:val="single" w:sz="4" w:space="0" w:color="auto"/>
              <w:right w:val="single" w:sz="4" w:space="0" w:color="auto"/>
            </w:tcBorders>
          </w:tcPr>
          <w:p w14:paraId="2C6659DC" w14:textId="5F6B7758" w:rsidR="00E63627" w:rsidRPr="002A1037" w:rsidRDefault="00E63627" w:rsidP="00162613">
            <w:pPr>
              <w:jc w:val="right"/>
              <w:rPr>
                <w:i/>
                <w:lang w:val="en-GB"/>
              </w:rPr>
            </w:pPr>
            <w:r w:rsidRPr="002A1037">
              <w:rPr>
                <w:i/>
                <w:lang w:val="en-GB"/>
              </w:rPr>
              <w:t>€</w:t>
            </w:r>
            <w:r w:rsidR="00C803E7">
              <w:rPr>
                <w:i/>
                <w:lang w:val="en-GB"/>
              </w:rPr>
              <w:t xml:space="preserve"> </w:t>
            </w:r>
            <w:r w:rsidR="0005386A" w:rsidRPr="0005386A">
              <w:rPr>
                <w:i/>
                <w:lang w:val="en-GB"/>
              </w:rPr>
              <w:t>85.534</w:t>
            </w:r>
          </w:p>
        </w:tc>
      </w:tr>
      <w:tr w:rsidR="00E63627" w:rsidRPr="002A1037" w14:paraId="768AFA84" w14:textId="77777777" w:rsidTr="00162613">
        <w:tc>
          <w:tcPr>
            <w:tcW w:w="1985" w:type="dxa"/>
            <w:tcBorders>
              <w:top w:val="single" w:sz="4" w:space="0" w:color="auto"/>
              <w:left w:val="single" w:sz="4" w:space="0" w:color="auto"/>
              <w:bottom w:val="single" w:sz="4" w:space="0" w:color="auto"/>
              <w:right w:val="single" w:sz="4" w:space="0" w:color="auto"/>
            </w:tcBorders>
          </w:tcPr>
          <w:p w14:paraId="19592A5D" w14:textId="77777777" w:rsidR="00E63627" w:rsidRPr="002A1037" w:rsidRDefault="00E63627" w:rsidP="00162613">
            <w:pPr>
              <w:rPr>
                <w:i/>
              </w:rPr>
            </w:pPr>
            <w:r w:rsidRPr="002A1037">
              <w:rPr>
                <w:i/>
              </w:rPr>
              <w:t>Tweede lokaal</w:t>
            </w:r>
          </w:p>
        </w:tc>
        <w:tc>
          <w:tcPr>
            <w:tcW w:w="1559" w:type="dxa"/>
            <w:tcBorders>
              <w:top w:val="single" w:sz="4" w:space="0" w:color="auto"/>
              <w:left w:val="single" w:sz="4" w:space="0" w:color="auto"/>
              <w:bottom w:val="single" w:sz="4" w:space="0" w:color="auto"/>
              <w:right w:val="single" w:sz="4" w:space="0" w:color="auto"/>
            </w:tcBorders>
          </w:tcPr>
          <w:p w14:paraId="0CBADE12" w14:textId="38CE62B4" w:rsidR="00E63627" w:rsidRPr="002A1037" w:rsidRDefault="00E63627" w:rsidP="00162613">
            <w:pPr>
              <w:jc w:val="right"/>
              <w:rPr>
                <w:i/>
                <w:lang w:val="en-GB"/>
              </w:rPr>
            </w:pPr>
            <w:r w:rsidRPr="002A1037">
              <w:rPr>
                <w:i/>
                <w:lang w:val="en-GB"/>
              </w:rPr>
              <w:t>€</w:t>
            </w:r>
            <w:r w:rsidR="00E161EC">
              <w:rPr>
                <w:i/>
                <w:lang w:val="en-GB"/>
              </w:rPr>
              <w:t xml:space="preserve"> </w:t>
            </w:r>
            <w:r w:rsidR="00D000F4" w:rsidRPr="00D000F4">
              <w:rPr>
                <w:i/>
                <w:lang w:val="en-GB"/>
              </w:rPr>
              <w:t>1.411</w:t>
            </w:r>
          </w:p>
        </w:tc>
        <w:tc>
          <w:tcPr>
            <w:tcW w:w="2760" w:type="dxa"/>
            <w:tcBorders>
              <w:top w:val="single" w:sz="4" w:space="0" w:color="auto"/>
              <w:left w:val="single" w:sz="4" w:space="0" w:color="auto"/>
              <w:bottom w:val="single" w:sz="4" w:space="0" w:color="auto"/>
              <w:right w:val="single" w:sz="4" w:space="0" w:color="auto"/>
            </w:tcBorders>
          </w:tcPr>
          <w:p w14:paraId="77E6196D" w14:textId="60AD7745" w:rsidR="00E63627" w:rsidRPr="002A1037" w:rsidRDefault="00E63627" w:rsidP="00162613">
            <w:pPr>
              <w:jc w:val="right"/>
              <w:rPr>
                <w:i/>
                <w:lang w:val="en-GB"/>
              </w:rPr>
            </w:pPr>
            <w:r w:rsidRPr="002A1037">
              <w:rPr>
                <w:i/>
                <w:lang w:val="en-GB"/>
              </w:rPr>
              <w:t>€</w:t>
            </w:r>
            <w:r w:rsidR="006748DD">
              <w:rPr>
                <w:i/>
                <w:lang w:val="en-GB"/>
              </w:rPr>
              <w:t xml:space="preserve"> </w:t>
            </w:r>
            <w:r w:rsidR="003869F5" w:rsidRPr="003869F5">
              <w:rPr>
                <w:i/>
                <w:lang w:val="en-GB"/>
              </w:rPr>
              <w:t>65.622</w:t>
            </w:r>
          </w:p>
        </w:tc>
        <w:tc>
          <w:tcPr>
            <w:tcW w:w="1493" w:type="dxa"/>
            <w:tcBorders>
              <w:top w:val="single" w:sz="4" w:space="0" w:color="auto"/>
              <w:left w:val="single" w:sz="4" w:space="0" w:color="auto"/>
              <w:bottom w:val="single" w:sz="4" w:space="0" w:color="auto"/>
              <w:right w:val="single" w:sz="4" w:space="0" w:color="auto"/>
            </w:tcBorders>
          </w:tcPr>
          <w:p w14:paraId="516A4FFA" w14:textId="79C570C6" w:rsidR="00E63627" w:rsidRPr="002A1037" w:rsidRDefault="00E63627" w:rsidP="00162613">
            <w:pPr>
              <w:jc w:val="right"/>
              <w:rPr>
                <w:i/>
                <w:lang w:val="en-GB"/>
              </w:rPr>
            </w:pPr>
            <w:r w:rsidRPr="002A1037">
              <w:rPr>
                <w:i/>
                <w:lang w:val="en-GB"/>
              </w:rPr>
              <w:t>€</w:t>
            </w:r>
            <w:r w:rsidR="005932A7">
              <w:rPr>
                <w:i/>
                <w:lang w:val="en-GB"/>
              </w:rPr>
              <w:t xml:space="preserve"> </w:t>
            </w:r>
            <w:r w:rsidR="0005386A" w:rsidRPr="0005386A">
              <w:rPr>
                <w:i/>
                <w:lang w:val="en-GB"/>
              </w:rPr>
              <w:t>67.033</w:t>
            </w:r>
          </w:p>
        </w:tc>
      </w:tr>
      <w:tr w:rsidR="00E63627" w:rsidRPr="002A1037" w14:paraId="17E091E1" w14:textId="77777777" w:rsidTr="00162613">
        <w:tc>
          <w:tcPr>
            <w:tcW w:w="1985" w:type="dxa"/>
            <w:tcBorders>
              <w:top w:val="single" w:sz="4" w:space="0" w:color="auto"/>
              <w:left w:val="single" w:sz="4" w:space="0" w:color="auto"/>
              <w:bottom w:val="single" w:sz="4" w:space="0" w:color="auto"/>
              <w:right w:val="single" w:sz="4" w:space="0" w:color="auto"/>
            </w:tcBorders>
          </w:tcPr>
          <w:p w14:paraId="4CB98BD8" w14:textId="77777777" w:rsidR="00E63627" w:rsidRPr="002A1037" w:rsidRDefault="00E63627" w:rsidP="00162613">
            <w:pPr>
              <w:rPr>
                <w:i/>
              </w:rPr>
            </w:pPr>
            <w:r w:rsidRPr="002A1037">
              <w:rPr>
                <w:i/>
              </w:rPr>
              <w:t>Derde lokaal</w:t>
            </w:r>
          </w:p>
        </w:tc>
        <w:tc>
          <w:tcPr>
            <w:tcW w:w="1559" w:type="dxa"/>
            <w:tcBorders>
              <w:top w:val="single" w:sz="4" w:space="0" w:color="auto"/>
              <w:left w:val="single" w:sz="4" w:space="0" w:color="auto"/>
              <w:bottom w:val="single" w:sz="4" w:space="0" w:color="auto"/>
              <w:right w:val="single" w:sz="4" w:space="0" w:color="auto"/>
            </w:tcBorders>
          </w:tcPr>
          <w:p w14:paraId="0536BAE9" w14:textId="26844C8C" w:rsidR="00E63627" w:rsidRPr="002A1037" w:rsidRDefault="00E63627" w:rsidP="00162613">
            <w:pPr>
              <w:jc w:val="right"/>
              <w:rPr>
                <w:i/>
                <w:lang w:val="en-GB"/>
              </w:rPr>
            </w:pPr>
            <w:r w:rsidRPr="002A1037">
              <w:rPr>
                <w:i/>
                <w:lang w:val="en-GB"/>
              </w:rPr>
              <w:t>€</w:t>
            </w:r>
            <w:r w:rsidR="00E161EC">
              <w:rPr>
                <w:i/>
                <w:lang w:val="en-GB"/>
              </w:rPr>
              <w:t xml:space="preserve"> </w:t>
            </w:r>
            <w:r w:rsidR="00D000F4" w:rsidRPr="00D000F4">
              <w:rPr>
                <w:i/>
                <w:lang w:val="en-GB"/>
              </w:rPr>
              <w:t>1.411</w:t>
            </w:r>
          </w:p>
        </w:tc>
        <w:tc>
          <w:tcPr>
            <w:tcW w:w="2760" w:type="dxa"/>
            <w:tcBorders>
              <w:top w:val="single" w:sz="4" w:space="0" w:color="auto"/>
              <w:left w:val="single" w:sz="4" w:space="0" w:color="auto"/>
              <w:bottom w:val="single" w:sz="4" w:space="0" w:color="auto"/>
              <w:right w:val="single" w:sz="4" w:space="0" w:color="auto"/>
            </w:tcBorders>
          </w:tcPr>
          <w:p w14:paraId="1FAD1D2A" w14:textId="3C797100" w:rsidR="00E63627" w:rsidRPr="002A1037" w:rsidRDefault="00E63627" w:rsidP="00162613">
            <w:pPr>
              <w:jc w:val="right"/>
              <w:rPr>
                <w:i/>
                <w:lang w:val="en-GB"/>
              </w:rPr>
            </w:pPr>
            <w:r w:rsidRPr="002A1037">
              <w:rPr>
                <w:i/>
                <w:lang w:val="en-GB"/>
              </w:rPr>
              <w:t>€</w:t>
            </w:r>
            <w:r w:rsidR="0093646E">
              <w:rPr>
                <w:i/>
                <w:lang w:val="en-GB"/>
              </w:rPr>
              <w:t xml:space="preserve"> </w:t>
            </w:r>
            <w:r w:rsidR="00E26DF9" w:rsidRPr="00E26DF9">
              <w:rPr>
                <w:i/>
                <w:lang w:val="en-GB"/>
              </w:rPr>
              <w:t>28.530</w:t>
            </w:r>
          </w:p>
        </w:tc>
        <w:tc>
          <w:tcPr>
            <w:tcW w:w="1493" w:type="dxa"/>
            <w:tcBorders>
              <w:top w:val="single" w:sz="4" w:space="0" w:color="auto"/>
              <w:left w:val="single" w:sz="4" w:space="0" w:color="auto"/>
              <w:bottom w:val="single" w:sz="4" w:space="0" w:color="auto"/>
              <w:right w:val="single" w:sz="4" w:space="0" w:color="auto"/>
            </w:tcBorders>
          </w:tcPr>
          <w:p w14:paraId="4F44A7A7" w14:textId="19F0D42F" w:rsidR="00E63627" w:rsidRPr="002A1037" w:rsidRDefault="00E63627" w:rsidP="00162613">
            <w:pPr>
              <w:jc w:val="right"/>
              <w:rPr>
                <w:i/>
                <w:lang w:val="en-GB"/>
              </w:rPr>
            </w:pPr>
            <w:r w:rsidRPr="002A1037">
              <w:rPr>
                <w:i/>
                <w:lang w:val="en-GB"/>
              </w:rPr>
              <w:t>€</w:t>
            </w:r>
            <w:r w:rsidR="005932A7">
              <w:rPr>
                <w:i/>
                <w:lang w:val="en-GB"/>
              </w:rPr>
              <w:t xml:space="preserve"> </w:t>
            </w:r>
            <w:r w:rsidR="0005386A" w:rsidRPr="0005386A">
              <w:rPr>
                <w:i/>
                <w:lang w:val="en-GB"/>
              </w:rPr>
              <w:t>29.940</w:t>
            </w:r>
          </w:p>
        </w:tc>
      </w:tr>
      <w:tr w:rsidR="00E63627" w:rsidRPr="002A1037" w14:paraId="3D00CB67" w14:textId="77777777" w:rsidTr="00162613">
        <w:tc>
          <w:tcPr>
            <w:tcW w:w="1985" w:type="dxa"/>
          </w:tcPr>
          <w:p w14:paraId="1D4920E8" w14:textId="77777777" w:rsidR="00E63627" w:rsidRPr="002A1037" w:rsidRDefault="00E63627" w:rsidP="00162613">
            <w:pPr>
              <w:rPr>
                <w:i/>
              </w:rPr>
            </w:pPr>
            <w:r w:rsidRPr="002A1037">
              <w:rPr>
                <w:i/>
              </w:rPr>
              <w:t>Oefenplaats 1</w:t>
            </w:r>
          </w:p>
        </w:tc>
        <w:tc>
          <w:tcPr>
            <w:tcW w:w="1559" w:type="dxa"/>
          </w:tcPr>
          <w:p w14:paraId="198038A7" w14:textId="77777777" w:rsidR="00E63627" w:rsidRPr="002A1037" w:rsidRDefault="00E63627" w:rsidP="00162613">
            <w:pPr>
              <w:jc w:val="right"/>
              <w:rPr>
                <w:i/>
              </w:rPr>
            </w:pPr>
            <w:r w:rsidRPr="002A1037">
              <w:rPr>
                <w:i/>
                <w:lang w:val="en-GB"/>
              </w:rPr>
              <w:t xml:space="preserve">€ </w:t>
            </w:r>
            <w:r w:rsidRPr="002A1037">
              <w:rPr>
                <w:i/>
              </w:rPr>
              <w:t>0,00</w:t>
            </w:r>
          </w:p>
        </w:tc>
        <w:tc>
          <w:tcPr>
            <w:tcW w:w="2760" w:type="dxa"/>
            <w:tcBorders>
              <w:right w:val="nil"/>
            </w:tcBorders>
          </w:tcPr>
          <w:p w14:paraId="670A265F" w14:textId="4708D7FB" w:rsidR="00E63627" w:rsidRPr="002A1037" w:rsidRDefault="00E63627" w:rsidP="00162613">
            <w:pPr>
              <w:jc w:val="right"/>
              <w:rPr>
                <w:i/>
              </w:rPr>
            </w:pPr>
            <w:r w:rsidRPr="002A1037">
              <w:rPr>
                <w:i/>
                <w:lang w:val="en-GB"/>
              </w:rPr>
              <w:t>€</w:t>
            </w:r>
            <w:r w:rsidR="0093646E">
              <w:rPr>
                <w:i/>
                <w:lang w:val="en-GB"/>
              </w:rPr>
              <w:t xml:space="preserve"> </w:t>
            </w:r>
            <w:r w:rsidR="00E26DF9" w:rsidRPr="00E26DF9">
              <w:rPr>
                <w:i/>
                <w:lang w:val="en-GB"/>
              </w:rPr>
              <w:t>18.578</w:t>
            </w:r>
          </w:p>
        </w:tc>
        <w:tc>
          <w:tcPr>
            <w:tcW w:w="1493" w:type="dxa"/>
            <w:tcBorders>
              <w:left w:val="nil"/>
              <w:bottom w:val="single" w:sz="4" w:space="0" w:color="auto"/>
            </w:tcBorders>
          </w:tcPr>
          <w:p w14:paraId="0B6F0433" w14:textId="77777777" w:rsidR="00E63627" w:rsidRPr="002A1037" w:rsidRDefault="00E63627" w:rsidP="00162613">
            <w:pPr>
              <w:jc w:val="right"/>
              <w:rPr>
                <w:i/>
              </w:rPr>
            </w:pPr>
          </w:p>
        </w:tc>
      </w:tr>
      <w:tr w:rsidR="00E63627" w:rsidRPr="002A1037" w14:paraId="136576AF" w14:textId="77777777" w:rsidTr="00162613">
        <w:tc>
          <w:tcPr>
            <w:tcW w:w="1985" w:type="dxa"/>
          </w:tcPr>
          <w:p w14:paraId="62881511" w14:textId="77777777" w:rsidR="00E63627" w:rsidRPr="002A1037" w:rsidRDefault="00E63627" w:rsidP="00162613">
            <w:pPr>
              <w:rPr>
                <w:i/>
              </w:rPr>
            </w:pPr>
            <w:r w:rsidRPr="002A1037">
              <w:rPr>
                <w:i/>
              </w:rPr>
              <w:t>Oefenplaats 2</w:t>
            </w:r>
          </w:p>
        </w:tc>
        <w:tc>
          <w:tcPr>
            <w:tcW w:w="1559" w:type="dxa"/>
          </w:tcPr>
          <w:p w14:paraId="199D2789" w14:textId="77777777" w:rsidR="00E63627" w:rsidRPr="002A1037" w:rsidRDefault="00E63627" w:rsidP="00162613">
            <w:pPr>
              <w:jc w:val="right"/>
              <w:rPr>
                <w:i/>
              </w:rPr>
            </w:pPr>
            <w:r w:rsidRPr="002A1037">
              <w:rPr>
                <w:i/>
                <w:lang w:val="en-GB"/>
              </w:rPr>
              <w:t xml:space="preserve">€ </w:t>
            </w:r>
            <w:r w:rsidRPr="002A1037">
              <w:rPr>
                <w:i/>
              </w:rPr>
              <w:t>0,00</w:t>
            </w:r>
          </w:p>
        </w:tc>
        <w:tc>
          <w:tcPr>
            <w:tcW w:w="2760" w:type="dxa"/>
            <w:tcBorders>
              <w:right w:val="nil"/>
            </w:tcBorders>
          </w:tcPr>
          <w:p w14:paraId="3D027DFF" w14:textId="395287E8" w:rsidR="00E63627" w:rsidRPr="002A1037" w:rsidRDefault="00E63627" w:rsidP="00162613">
            <w:pPr>
              <w:jc w:val="right"/>
              <w:rPr>
                <w:i/>
              </w:rPr>
            </w:pPr>
            <w:r w:rsidRPr="002A1037">
              <w:rPr>
                <w:i/>
                <w:lang w:val="en-GB"/>
              </w:rPr>
              <w:t>€</w:t>
            </w:r>
            <w:r w:rsidR="00C803E7">
              <w:rPr>
                <w:i/>
                <w:lang w:val="en-GB"/>
              </w:rPr>
              <w:t xml:space="preserve"> </w:t>
            </w:r>
            <w:r w:rsidR="00E26DF9" w:rsidRPr="00E26DF9">
              <w:rPr>
                <w:i/>
                <w:lang w:val="en-GB"/>
              </w:rPr>
              <w:t>2.145</w:t>
            </w:r>
          </w:p>
        </w:tc>
        <w:tc>
          <w:tcPr>
            <w:tcW w:w="1493" w:type="dxa"/>
            <w:tcBorders>
              <w:left w:val="nil"/>
            </w:tcBorders>
          </w:tcPr>
          <w:p w14:paraId="23A88790" w14:textId="77777777" w:rsidR="00E63627" w:rsidRPr="002A1037" w:rsidRDefault="00E63627" w:rsidP="00162613">
            <w:pPr>
              <w:jc w:val="right"/>
              <w:rPr>
                <w:i/>
              </w:rPr>
            </w:pPr>
          </w:p>
        </w:tc>
      </w:tr>
    </w:tbl>
    <w:bookmarkEnd w:id="52"/>
    <w:p w14:paraId="386B0FC9" w14:textId="77777777" w:rsidR="00A205FF" w:rsidRPr="002335CC" w:rsidRDefault="00A205FF" w:rsidP="00A205FF">
      <w:pPr>
        <w:rPr>
          <w:rFonts w:ascii="Cambria" w:hAnsi="Cambria" w:cs="Arial"/>
          <w:bCs/>
          <w:szCs w:val="22"/>
        </w:rPr>
      </w:pPr>
      <w:r w:rsidRPr="002335CC">
        <w:rPr>
          <w:rFonts w:ascii="Cambria" w:hAnsi="Cambria" w:cs="Arial"/>
          <w:bCs/>
          <w:szCs w:val="22"/>
        </w:rPr>
        <w:t>]</w:t>
      </w:r>
    </w:p>
    <w:bookmarkEnd w:id="53"/>
    <w:p w14:paraId="7AB8E10F" w14:textId="77777777" w:rsidR="00A205FF" w:rsidRPr="002A1037" w:rsidRDefault="00A205FF" w:rsidP="00E63627">
      <w:pPr>
        <w:rPr>
          <w:rFonts w:ascii="Cambria" w:hAnsi="Cambria" w:cs="Arial"/>
          <w:b/>
          <w:szCs w:val="22"/>
        </w:rPr>
      </w:pPr>
    </w:p>
    <w:p w14:paraId="6AF7D11A" w14:textId="77777777" w:rsidR="00E63627" w:rsidRPr="002A1037" w:rsidRDefault="00E63627" w:rsidP="00E63627">
      <w:pPr>
        <w:pStyle w:val="Kop3"/>
      </w:pPr>
      <w:r w:rsidRPr="002A1037">
        <w:t>E.4</w:t>
      </w:r>
      <w:r>
        <w:t>.</w:t>
      </w:r>
      <w:r w:rsidRPr="002A1037">
        <w:t xml:space="preserve"> Medegebruik/huur van een niet-eigen voorziening</w:t>
      </w:r>
    </w:p>
    <w:p w14:paraId="401DBAAC" w14:textId="77777777" w:rsidR="00E63627" w:rsidRPr="002A1037" w:rsidRDefault="00E63627" w:rsidP="00E63627">
      <w:r w:rsidRPr="002A1037">
        <w:t>Naast bewegingsonderwijs in een eigen lokaal van de school is ook bewegingsonderwijs mogelijk in een bestaand lokaal bewegingsonderwijs door middel van:</w:t>
      </w:r>
    </w:p>
    <w:p w14:paraId="4F8F256F" w14:textId="77777777" w:rsidR="00E63627" w:rsidRPr="002A1037" w:rsidRDefault="00E63627" w:rsidP="00E63627">
      <w:pPr>
        <w:ind w:left="708"/>
      </w:pPr>
      <w:r w:rsidRPr="002A1037">
        <w:t>a. medegebruik van een gebouw van een andere school of de gemeente, of</w:t>
      </w:r>
    </w:p>
    <w:p w14:paraId="419C0212" w14:textId="77777777" w:rsidR="00E63627" w:rsidRPr="002A1037" w:rsidRDefault="00E63627" w:rsidP="00E63627">
      <w:pPr>
        <w:ind w:left="708"/>
      </w:pPr>
      <w:r w:rsidRPr="002A1037">
        <w:lastRenderedPageBreak/>
        <w:t>b. huur van een gebouw van een commerciële exploitant.</w:t>
      </w:r>
    </w:p>
    <w:p w14:paraId="190831DA" w14:textId="77777777" w:rsidR="00E63627" w:rsidRPr="002A1037" w:rsidRDefault="00E63627" w:rsidP="00E63627">
      <w:pPr>
        <w:tabs>
          <w:tab w:val="left" w:pos="360"/>
        </w:tabs>
        <w:rPr>
          <w:rFonts w:ascii="Cambria" w:hAnsi="Cambria" w:cs="Arial"/>
          <w:b/>
          <w:szCs w:val="22"/>
        </w:rPr>
      </w:pPr>
    </w:p>
    <w:p w14:paraId="6A6D2C58" w14:textId="77777777" w:rsidR="00E63627" w:rsidRDefault="00E63627" w:rsidP="00E63627">
      <w:pPr>
        <w:pStyle w:val="Kop3"/>
      </w:pPr>
      <w:r w:rsidRPr="002A1037">
        <w:t xml:space="preserve">F. </w:t>
      </w:r>
      <w:r>
        <w:t>Verhoging vergoedingen</w:t>
      </w:r>
    </w:p>
    <w:p w14:paraId="794B15FD" w14:textId="77777777" w:rsidR="00E63627" w:rsidRDefault="00E63627" w:rsidP="00E63627">
      <w:pPr>
        <w:pStyle w:val="Kop3"/>
      </w:pPr>
    </w:p>
    <w:p w14:paraId="50978BF0" w14:textId="77777777" w:rsidR="00E63627" w:rsidRPr="00D362D8" w:rsidRDefault="00E63627" w:rsidP="00E63627">
      <w:pPr>
        <w:pStyle w:val="Kop3"/>
        <w:rPr>
          <w:iCs/>
        </w:rPr>
      </w:pPr>
      <w:r>
        <w:t xml:space="preserve">F.1. </w:t>
      </w:r>
      <w:r w:rsidRPr="00D362D8">
        <w:rPr>
          <w:iCs/>
        </w:rPr>
        <w:t>Verhoging normbedragen</w:t>
      </w:r>
    </w:p>
    <w:p w14:paraId="60E047EF" w14:textId="77777777" w:rsidR="00E63627" w:rsidRDefault="00E63627" w:rsidP="00E63627">
      <w:r>
        <w:t>De normbedragen als bedoeld in artikel 4, eerste lid, kunnen door burgemeester en wethouders worden verhoogd met een toeslag van ten hoogste [</w:t>
      </w:r>
      <w:r w:rsidRPr="00B703DC">
        <w:rPr>
          <w:b/>
        </w:rPr>
        <w:t>percentage tussen 5 en 10%</w:t>
      </w:r>
      <w:r>
        <w:t>] als de voorziening zonder deze verhoging door bijzondere lokale omstandigheden in redelijkheid niet kan worden gerealiseerd.</w:t>
      </w:r>
    </w:p>
    <w:p w14:paraId="17347C2F" w14:textId="77777777" w:rsidR="00E63627" w:rsidRPr="00D362D8" w:rsidRDefault="00E63627" w:rsidP="00E63627"/>
    <w:p w14:paraId="538CE12D" w14:textId="77777777" w:rsidR="00E63627" w:rsidRPr="002A1037" w:rsidRDefault="00E63627" w:rsidP="00E63627">
      <w:pPr>
        <w:pStyle w:val="Kop3"/>
      </w:pPr>
      <w:r>
        <w:t xml:space="preserve">F.2. </w:t>
      </w:r>
      <w:r w:rsidRPr="002A1037">
        <w:t>Ver</w:t>
      </w:r>
      <w:r>
        <w:t>hoging</w:t>
      </w:r>
      <w:r w:rsidRPr="002A1037">
        <w:t xml:space="preserve"> feitelijke kosten</w:t>
      </w:r>
    </w:p>
    <w:p w14:paraId="5EA76DD6" w14:textId="77777777" w:rsidR="00E63627" w:rsidRPr="002A1037" w:rsidRDefault="00E63627" w:rsidP="00E63627">
      <w:r w:rsidRPr="002A1037">
        <w:t xml:space="preserve">De vergoeding van de feitelijke kosten als bedoeld in artikel 4, tweede lid, wordt gebaseerd op de door </w:t>
      </w:r>
      <w:r>
        <w:t>burgemeester en wethouders</w:t>
      </w:r>
      <w:r w:rsidRPr="002A1037">
        <w:t xml:space="preserve"> goedgekeurde offerte en verhoogd met </w:t>
      </w:r>
      <w:r w:rsidRPr="002A1037">
        <w:rPr>
          <w:bCs/>
          <w:iCs/>
        </w:rPr>
        <w:t>[</w:t>
      </w:r>
      <w:r w:rsidRPr="002A1037">
        <w:rPr>
          <w:b/>
          <w:bCs/>
          <w:iCs/>
        </w:rPr>
        <w:t>vast bedrag of percentage (bijvoorbeeld 8 procent)</w:t>
      </w:r>
      <w:r w:rsidRPr="002A1037">
        <w:rPr>
          <w:bCs/>
          <w:iCs/>
        </w:rPr>
        <w:t>]</w:t>
      </w:r>
      <w:r w:rsidRPr="002A1037">
        <w:rPr>
          <w:b/>
          <w:bCs/>
          <w:i/>
          <w:iCs/>
        </w:rPr>
        <w:t xml:space="preserve"> </w:t>
      </w:r>
      <w:r w:rsidRPr="002A1037">
        <w:t>voor de kosten van technische advisering, voor zover het een voorziening betreft als bedoeld in artikel 2, onder b en c.</w:t>
      </w:r>
    </w:p>
    <w:p w14:paraId="582D998F" w14:textId="77777777" w:rsidR="00E63627" w:rsidRPr="002A1037" w:rsidRDefault="00E63627" w:rsidP="00E63627">
      <w:pPr>
        <w:rPr>
          <w:rFonts w:ascii="Cambria" w:hAnsi="Cambria" w:cs="Arial"/>
          <w:szCs w:val="22"/>
        </w:rPr>
      </w:pPr>
    </w:p>
    <w:p w14:paraId="6868F596" w14:textId="78927F4D" w:rsidR="00E63627" w:rsidRPr="002A1037" w:rsidRDefault="00E63627" w:rsidP="00E63627">
      <w:pPr>
        <w:pStyle w:val="Kop3"/>
      </w:pPr>
      <w:r w:rsidRPr="00B25A8C">
        <w:t>[</w:t>
      </w:r>
      <w:r w:rsidRPr="00B25A8C">
        <w:rPr>
          <w:i/>
        </w:rPr>
        <w:t>G.</w:t>
      </w:r>
      <w:r w:rsidR="004D4A2F" w:rsidRPr="00B25A8C">
        <w:rPr>
          <w:i/>
        </w:rPr>
        <w:t>1.</w:t>
      </w:r>
      <w:r w:rsidRPr="00EB7793">
        <w:rPr>
          <w:i/>
        </w:rPr>
        <w:t xml:space="preserve"> Huur sportvelden</w:t>
      </w:r>
    </w:p>
    <w:p w14:paraId="1DA27840" w14:textId="6C2ECE3D" w:rsidR="00E63627" w:rsidRPr="002A1037" w:rsidRDefault="00E63627" w:rsidP="00E63627">
      <w:pPr>
        <w:rPr>
          <w:i/>
        </w:rPr>
      </w:pPr>
      <w:r w:rsidRPr="002A1037">
        <w:rPr>
          <w:i/>
        </w:rPr>
        <w:t xml:space="preserve">1. Een school voor voortgezet onderwijs maakt aanspraak op een vergoeding van de huur van een sportveld voor maximaal 8 weken per jaar. De vergoeding voor deze kosten bedraagt voor de periode van 8 weken € </w:t>
      </w:r>
      <w:r w:rsidR="00C122E0">
        <w:rPr>
          <w:i/>
        </w:rPr>
        <w:t>27</w:t>
      </w:r>
      <w:r w:rsidR="00B43F42" w:rsidRPr="002A1037">
        <w:rPr>
          <w:i/>
        </w:rPr>
        <w:t xml:space="preserve"> </w:t>
      </w:r>
      <w:r w:rsidRPr="002A1037">
        <w:rPr>
          <w:i/>
        </w:rPr>
        <w:t>per klokuur.</w:t>
      </w:r>
    </w:p>
    <w:p w14:paraId="41176E42" w14:textId="76F969F5" w:rsidR="00EB7BD9" w:rsidRPr="00EB7BD9" w:rsidRDefault="00E63627" w:rsidP="00C122E0">
      <w:r w:rsidRPr="002A1037">
        <w:rPr>
          <w:i/>
        </w:rPr>
        <w:t>2. Aanspraak op vergoeding als bedoeld in het eerste lid bestaat uitsluitend als de school voor voortgezet onderwijs niet beschikt over een eigen sportveld en geen gebruik maakt van een sportveld dat door de gemeente is gefinancierd.</w:t>
      </w:r>
      <w:r w:rsidRPr="002A1037">
        <w:t xml:space="preserve">] </w:t>
      </w:r>
      <w:bookmarkEnd w:id="0"/>
      <w:bookmarkEnd w:id="1"/>
      <w:bookmarkEnd w:id="2"/>
      <w:bookmarkEnd w:id="3"/>
      <w:bookmarkEnd w:id="4"/>
      <w:bookmarkEnd w:id="5"/>
      <w:bookmarkEnd w:id="6"/>
      <w:bookmarkEnd w:id="7"/>
      <w:bookmarkEnd w:id="8"/>
      <w:bookmarkEnd w:id="9"/>
      <w:bookmarkEnd w:id="10"/>
    </w:p>
    <w:sectPr w:rsidR="00EB7BD9" w:rsidRPr="00EB7BD9" w:rsidSect="00144998">
      <w:headerReference w:type="default" r:id="rId12"/>
      <w:footerReference w:type="default" r:id="rId13"/>
      <w:pgSz w:w="11906" w:h="16838"/>
      <w:pgMar w:top="1417" w:right="1466"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A31F7" w14:textId="77777777" w:rsidR="00FA2E5F" w:rsidRDefault="00FA2E5F" w:rsidP="002C4875">
      <w:r>
        <w:separator/>
      </w:r>
    </w:p>
  </w:endnote>
  <w:endnote w:type="continuationSeparator" w:id="0">
    <w:p w14:paraId="72BC98FA" w14:textId="77777777" w:rsidR="00FA2E5F" w:rsidRDefault="00FA2E5F" w:rsidP="002C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2CA5" w14:textId="77777777" w:rsidR="00EB7BD9" w:rsidRDefault="00EB7BD9">
    <w:pPr>
      <w:pStyle w:val="Voettekst"/>
    </w:pPr>
  </w:p>
  <w:p w14:paraId="2F221AB0" w14:textId="77777777" w:rsidR="00AE4D90" w:rsidRDefault="00AE4D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2001F" w14:textId="77777777" w:rsidR="00FA2E5F" w:rsidRDefault="00FA2E5F" w:rsidP="002C4875">
      <w:r>
        <w:separator/>
      </w:r>
    </w:p>
  </w:footnote>
  <w:footnote w:type="continuationSeparator" w:id="0">
    <w:p w14:paraId="0933A639" w14:textId="77777777" w:rsidR="00FA2E5F" w:rsidRDefault="00FA2E5F" w:rsidP="002C4875">
      <w:r>
        <w:continuationSeparator/>
      </w:r>
    </w:p>
  </w:footnote>
  <w:footnote w:id="1">
    <w:p w14:paraId="0EFC4CD4" w14:textId="2E34B350" w:rsidR="00AE4D90" w:rsidRPr="001B5887" w:rsidRDefault="00AE4D90" w:rsidP="00E63627">
      <w:r w:rsidRPr="001B5887">
        <w:rPr>
          <w:rStyle w:val="Voetnootmarkering"/>
          <w:rFonts w:ascii="Cambria" w:hAnsi="Cambria"/>
          <w:sz w:val="22"/>
          <w:szCs w:val="22"/>
          <w:vertAlign w:val="superscript"/>
        </w:rPr>
        <w:footnoteRef/>
      </w:r>
      <w:r w:rsidRPr="001B5887">
        <w:t xml:space="preserve"> </w:t>
      </w:r>
      <w:r w:rsidRPr="00B25A8C">
        <w:t>Weergegeven zijn de normbedragen voor 202</w:t>
      </w:r>
      <w:r w:rsidR="009F599D">
        <w:t>4</w:t>
      </w:r>
      <w:r w:rsidRPr="00B25A8C">
        <w:t>.</w:t>
      </w:r>
    </w:p>
  </w:footnote>
  <w:footnote w:id="2">
    <w:p w14:paraId="001C15EC" w14:textId="77777777" w:rsidR="00AE4D90" w:rsidRPr="00B61224" w:rsidRDefault="00AE4D90" w:rsidP="00E63627">
      <w:r w:rsidRPr="00B61224">
        <w:rPr>
          <w:rStyle w:val="Voetnootmarkering"/>
          <w:rFonts w:ascii="Cambria" w:hAnsi="Cambria"/>
          <w:sz w:val="22"/>
          <w:szCs w:val="22"/>
          <w:vertAlign w:val="superscript"/>
        </w:rPr>
        <w:footnoteRef/>
      </w:r>
      <w:r w:rsidRPr="00B61224">
        <w:t xml:space="preserve"> Onder m</w:t>
      </w:r>
      <w:r w:rsidRPr="00B61224">
        <w:rPr>
          <w:vertAlign w:val="superscript"/>
        </w:rPr>
        <w:t xml:space="preserve">2 </w:t>
      </w:r>
      <w:proofErr w:type="spellStart"/>
      <w:r w:rsidRPr="00B61224">
        <w:t>bvo</w:t>
      </w:r>
      <w:proofErr w:type="spellEnd"/>
      <w:r w:rsidRPr="00B61224">
        <w:t xml:space="preserve"> wordt hier en verder verstaan: vierkante meter bruto vloeroppervlakte.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4791" w14:textId="77777777" w:rsidR="00AE4D90" w:rsidRPr="002C4875" w:rsidRDefault="00AE4D90" w:rsidP="002C4875">
    <w:pPr>
      <w:pStyle w:val="Koptekst"/>
      <w:ind w:left="72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AF2"/>
    <w:multiLevelType w:val="hybridMultilevel"/>
    <w:tmpl w:val="E3248A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D80A9D"/>
    <w:multiLevelType w:val="hybridMultilevel"/>
    <w:tmpl w:val="D1286A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371165"/>
    <w:multiLevelType w:val="singleLevel"/>
    <w:tmpl w:val="64BCE59A"/>
    <w:lvl w:ilvl="0">
      <w:start w:val="1"/>
      <w:numFmt w:val="lowerLetter"/>
      <w:pStyle w:val="som"/>
      <w:lvlText w:val="%1."/>
      <w:lvlJc w:val="left"/>
      <w:pPr>
        <w:tabs>
          <w:tab w:val="num" w:pos="360"/>
        </w:tabs>
        <w:ind w:left="360" w:hanging="360"/>
      </w:pPr>
      <w:rPr>
        <w:rFonts w:ascii="Univers" w:hAnsi="Univers" w:cs="Univers" w:hint="default"/>
        <w:b w:val="0"/>
        <w:bCs w:val="0"/>
        <w:i w:val="0"/>
        <w:iCs w:val="0"/>
        <w:sz w:val="20"/>
        <w:szCs w:val="20"/>
        <w:u w:val="none"/>
      </w:rPr>
    </w:lvl>
  </w:abstractNum>
  <w:abstractNum w:abstractNumId="3" w15:restartNumberingAfterBreak="0">
    <w:nsid w:val="21840FDE"/>
    <w:multiLevelType w:val="hybridMultilevel"/>
    <w:tmpl w:val="F9A0249E"/>
    <w:lvl w:ilvl="0" w:tplc="68DE90A2">
      <w:start w:val="1"/>
      <w:numFmt w:val="lowerLetter"/>
      <w:lvlText w:val="%1."/>
      <w:lvlJc w:val="left"/>
      <w:pPr>
        <w:tabs>
          <w:tab w:val="num" w:pos="1559"/>
        </w:tabs>
        <w:ind w:left="1559" w:hanging="360"/>
      </w:pPr>
      <w:rPr>
        <w:rFonts w:hint="default"/>
      </w:rPr>
    </w:lvl>
    <w:lvl w:ilvl="1" w:tplc="04130019" w:tentative="1">
      <w:start w:val="1"/>
      <w:numFmt w:val="lowerLetter"/>
      <w:lvlText w:val="%2."/>
      <w:lvlJc w:val="left"/>
      <w:pPr>
        <w:tabs>
          <w:tab w:val="num" w:pos="2279"/>
        </w:tabs>
        <w:ind w:left="2279" w:hanging="360"/>
      </w:pPr>
    </w:lvl>
    <w:lvl w:ilvl="2" w:tplc="0413001B" w:tentative="1">
      <w:start w:val="1"/>
      <w:numFmt w:val="lowerRoman"/>
      <w:lvlText w:val="%3."/>
      <w:lvlJc w:val="right"/>
      <w:pPr>
        <w:tabs>
          <w:tab w:val="num" w:pos="2999"/>
        </w:tabs>
        <w:ind w:left="2999" w:hanging="180"/>
      </w:pPr>
    </w:lvl>
    <w:lvl w:ilvl="3" w:tplc="0413000F" w:tentative="1">
      <w:start w:val="1"/>
      <w:numFmt w:val="decimal"/>
      <w:lvlText w:val="%4."/>
      <w:lvlJc w:val="left"/>
      <w:pPr>
        <w:tabs>
          <w:tab w:val="num" w:pos="3719"/>
        </w:tabs>
        <w:ind w:left="3719" w:hanging="360"/>
      </w:pPr>
    </w:lvl>
    <w:lvl w:ilvl="4" w:tplc="04130019" w:tentative="1">
      <w:start w:val="1"/>
      <w:numFmt w:val="lowerLetter"/>
      <w:lvlText w:val="%5."/>
      <w:lvlJc w:val="left"/>
      <w:pPr>
        <w:tabs>
          <w:tab w:val="num" w:pos="4439"/>
        </w:tabs>
        <w:ind w:left="4439" w:hanging="360"/>
      </w:pPr>
    </w:lvl>
    <w:lvl w:ilvl="5" w:tplc="0413001B" w:tentative="1">
      <w:start w:val="1"/>
      <w:numFmt w:val="lowerRoman"/>
      <w:lvlText w:val="%6."/>
      <w:lvlJc w:val="right"/>
      <w:pPr>
        <w:tabs>
          <w:tab w:val="num" w:pos="5159"/>
        </w:tabs>
        <w:ind w:left="5159" w:hanging="180"/>
      </w:pPr>
    </w:lvl>
    <w:lvl w:ilvl="6" w:tplc="0413000F" w:tentative="1">
      <w:start w:val="1"/>
      <w:numFmt w:val="decimal"/>
      <w:lvlText w:val="%7."/>
      <w:lvlJc w:val="left"/>
      <w:pPr>
        <w:tabs>
          <w:tab w:val="num" w:pos="5879"/>
        </w:tabs>
        <w:ind w:left="5879" w:hanging="360"/>
      </w:pPr>
    </w:lvl>
    <w:lvl w:ilvl="7" w:tplc="04130019" w:tentative="1">
      <w:start w:val="1"/>
      <w:numFmt w:val="lowerLetter"/>
      <w:lvlText w:val="%8."/>
      <w:lvlJc w:val="left"/>
      <w:pPr>
        <w:tabs>
          <w:tab w:val="num" w:pos="6599"/>
        </w:tabs>
        <w:ind w:left="6599" w:hanging="360"/>
      </w:pPr>
    </w:lvl>
    <w:lvl w:ilvl="8" w:tplc="0413001B" w:tentative="1">
      <w:start w:val="1"/>
      <w:numFmt w:val="lowerRoman"/>
      <w:lvlText w:val="%9."/>
      <w:lvlJc w:val="right"/>
      <w:pPr>
        <w:tabs>
          <w:tab w:val="num" w:pos="7319"/>
        </w:tabs>
        <w:ind w:left="7319" w:hanging="180"/>
      </w:pPr>
    </w:lvl>
  </w:abstractNum>
  <w:abstractNum w:abstractNumId="4" w15:restartNumberingAfterBreak="0">
    <w:nsid w:val="22815CA6"/>
    <w:multiLevelType w:val="hybridMultilevel"/>
    <w:tmpl w:val="94F88D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5D0C96"/>
    <w:multiLevelType w:val="hybridMultilevel"/>
    <w:tmpl w:val="01E27B82"/>
    <w:lvl w:ilvl="0" w:tplc="66AC61D8">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7512D8"/>
    <w:multiLevelType w:val="hybridMultilevel"/>
    <w:tmpl w:val="C26EA878"/>
    <w:lvl w:ilvl="0" w:tplc="9342CC22">
      <w:start w:val="250"/>
      <w:numFmt w:val="bullet"/>
      <w:lvlText w:val="-"/>
      <w:lvlJc w:val="left"/>
      <w:pPr>
        <w:ind w:left="720" w:hanging="360"/>
      </w:pPr>
      <w:rPr>
        <w:rFonts w:ascii="Cambria" w:eastAsia="Times New Roman" w:hAnsi="Cambr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C4583F"/>
    <w:multiLevelType w:val="hybridMultilevel"/>
    <w:tmpl w:val="31A28F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EE3195"/>
    <w:multiLevelType w:val="hybridMultilevel"/>
    <w:tmpl w:val="06FA101C"/>
    <w:lvl w:ilvl="0" w:tplc="60DC3DD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4A2893"/>
    <w:multiLevelType w:val="hybridMultilevel"/>
    <w:tmpl w:val="73365DA4"/>
    <w:lvl w:ilvl="0" w:tplc="1660AD3C">
      <w:start w:val="1"/>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3631" w:hanging="360"/>
      </w:pPr>
      <w:rPr>
        <w:rFonts w:ascii="Courier New" w:hAnsi="Courier New" w:cs="Courier New" w:hint="default"/>
      </w:rPr>
    </w:lvl>
    <w:lvl w:ilvl="2" w:tplc="04130005" w:tentative="1">
      <w:start w:val="1"/>
      <w:numFmt w:val="bullet"/>
      <w:lvlText w:val=""/>
      <w:lvlJc w:val="left"/>
      <w:pPr>
        <w:ind w:left="4351" w:hanging="360"/>
      </w:pPr>
      <w:rPr>
        <w:rFonts w:ascii="Wingdings" w:hAnsi="Wingdings" w:hint="default"/>
      </w:rPr>
    </w:lvl>
    <w:lvl w:ilvl="3" w:tplc="04130001" w:tentative="1">
      <w:start w:val="1"/>
      <w:numFmt w:val="bullet"/>
      <w:lvlText w:val=""/>
      <w:lvlJc w:val="left"/>
      <w:pPr>
        <w:ind w:left="5071" w:hanging="360"/>
      </w:pPr>
      <w:rPr>
        <w:rFonts w:ascii="Symbol" w:hAnsi="Symbol" w:hint="default"/>
      </w:rPr>
    </w:lvl>
    <w:lvl w:ilvl="4" w:tplc="04130003" w:tentative="1">
      <w:start w:val="1"/>
      <w:numFmt w:val="bullet"/>
      <w:lvlText w:val="o"/>
      <w:lvlJc w:val="left"/>
      <w:pPr>
        <w:ind w:left="5791" w:hanging="360"/>
      </w:pPr>
      <w:rPr>
        <w:rFonts w:ascii="Courier New" w:hAnsi="Courier New" w:cs="Courier New" w:hint="default"/>
      </w:rPr>
    </w:lvl>
    <w:lvl w:ilvl="5" w:tplc="04130005" w:tentative="1">
      <w:start w:val="1"/>
      <w:numFmt w:val="bullet"/>
      <w:lvlText w:val=""/>
      <w:lvlJc w:val="left"/>
      <w:pPr>
        <w:ind w:left="6511" w:hanging="360"/>
      </w:pPr>
      <w:rPr>
        <w:rFonts w:ascii="Wingdings" w:hAnsi="Wingdings" w:hint="default"/>
      </w:rPr>
    </w:lvl>
    <w:lvl w:ilvl="6" w:tplc="04130001" w:tentative="1">
      <w:start w:val="1"/>
      <w:numFmt w:val="bullet"/>
      <w:lvlText w:val=""/>
      <w:lvlJc w:val="left"/>
      <w:pPr>
        <w:ind w:left="7231" w:hanging="360"/>
      </w:pPr>
      <w:rPr>
        <w:rFonts w:ascii="Symbol" w:hAnsi="Symbol" w:hint="default"/>
      </w:rPr>
    </w:lvl>
    <w:lvl w:ilvl="7" w:tplc="04130003" w:tentative="1">
      <w:start w:val="1"/>
      <w:numFmt w:val="bullet"/>
      <w:lvlText w:val="o"/>
      <w:lvlJc w:val="left"/>
      <w:pPr>
        <w:ind w:left="7951" w:hanging="360"/>
      </w:pPr>
      <w:rPr>
        <w:rFonts w:ascii="Courier New" w:hAnsi="Courier New" w:cs="Courier New" w:hint="default"/>
      </w:rPr>
    </w:lvl>
    <w:lvl w:ilvl="8" w:tplc="04130005" w:tentative="1">
      <w:start w:val="1"/>
      <w:numFmt w:val="bullet"/>
      <w:lvlText w:val=""/>
      <w:lvlJc w:val="left"/>
      <w:pPr>
        <w:ind w:left="8671" w:hanging="360"/>
      </w:pPr>
      <w:rPr>
        <w:rFonts w:ascii="Wingdings" w:hAnsi="Wingdings" w:hint="default"/>
      </w:rPr>
    </w:lvl>
  </w:abstractNum>
  <w:abstractNum w:abstractNumId="10" w15:restartNumberingAfterBreak="0">
    <w:nsid w:val="518D4CB6"/>
    <w:multiLevelType w:val="hybridMultilevel"/>
    <w:tmpl w:val="8D987698"/>
    <w:lvl w:ilvl="0" w:tplc="F9B09242">
      <w:start w:val="1"/>
      <w:numFmt w:val="bullet"/>
      <w:lvlText w:val="-"/>
      <w:lvlJc w:val="left"/>
      <w:pPr>
        <w:ind w:left="6314"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173535"/>
    <w:multiLevelType w:val="hybridMultilevel"/>
    <w:tmpl w:val="2B54BE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AC330E7"/>
    <w:multiLevelType w:val="hybridMultilevel"/>
    <w:tmpl w:val="E1A4E3D8"/>
    <w:lvl w:ilvl="0" w:tplc="63FC2BBA">
      <w:numFmt w:val="bullet"/>
      <w:lvlText w:val="-"/>
      <w:lvlJc w:val="left"/>
      <w:pPr>
        <w:tabs>
          <w:tab w:val="num" w:pos="1443"/>
        </w:tabs>
        <w:ind w:left="1443" w:hanging="585"/>
      </w:pPr>
      <w:rPr>
        <w:rFonts w:ascii="Times New Roman" w:eastAsia="Times New Roman" w:hAnsi="Times New Roman" w:cs="Times New Roman" w:hint="default"/>
      </w:rPr>
    </w:lvl>
    <w:lvl w:ilvl="1" w:tplc="04130003" w:tentative="1">
      <w:start w:val="1"/>
      <w:numFmt w:val="bullet"/>
      <w:lvlText w:val="o"/>
      <w:lvlJc w:val="left"/>
      <w:pPr>
        <w:tabs>
          <w:tab w:val="num" w:pos="1938"/>
        </w:tabs>
        <w:ind w:left="1938" w:hanging="360"/>
      </w:pPr>
      <w:rPr>
        <w:rFonts w:ascii="Courier New" w:hAnsi="Courier New" w:cs="Courier New" w:hint="default"/>
      </w:rPr>
    </w:lvl>
    <w:lvl w:ilvl="2" w:tplc="04130005" w:tentative="1">
      <w:start w:val="1"/>
      <w:numFmt w:val="bullet"/>
      <w:lvlText w:val=""/>
      <w:lvlJc w:val="left"/>
      <w:pPr>
        <w:tabs>
          <w:tab w:val="num" w:pos="2658"/>
        </w:tabs>
        <w:ind w:left="2658" w:hanging="360"/>
      </w:pPr>
      <w:rPr>
        <w:rFonts w:ascii="Wingdings" w:hAnsi="Wingdings" w:hint="default"/>
      </w:rPr>
    </w:lvl>
    <w:lvl w:ilvl="3" w:tplc="04130001" w:tentative="1">
      <w:start w:val="1"/>
      <w:numFmt w:val="bullet"/>
      <w:lvlText w:val=""/>
      <w:lvlJc w:val="left"/>
      <w:pPr>
        <w:tabs>
          <w:tab w:val="num" w:pos="3378"/>
        </w:tabs>
        <w:ind w:left="3378" w:hanging="360"/>
      </w:pPr>
      <w:rPr>
        <w:rFonts w:ascii="Symbol" w:hAnsi="Symbol" w:hint="default"/>
      </w:rPr>
    </w:lvl>
    <w:lvl w:ilvl="4" w:tplc="04130003" w:tentative="1">
      <w:start w:val="1"/>
      <w:numFmt w:val="bullet"/>
      <w:lvlText w:val="o"/>
      <w:lvlJc w:val="left"/>
      <w:pPr>
        <w:tabs>
          <w:tab w:val="num" w:pos="4098"/>
        </w:tabs>
        <w:ind w:left="4098" w:hanging="360"/>
      </w:pPr>
      <w:rPr>
        <w:rFonts w:ascii="Courier New" w:hAnsi="Courier New" w:cs="Courier New" w:hint="default"/>
      </w:rPr>
    </w:lvl>
    <w:lvl w:ilvl="5" w:tplc="04130005" w:tentative="1">
      <w:start w:val="1"/>
      <w:numFmt w:val="bullet"/>
      <w:lvlText w:val=""/>
      <w:lvlJc w:val="left"/>
      <w:pPr>
        <w:tabs>
          <w:tab w:val="num" w:pos="4818"/>
        </w:tabs>
        <w:ind w:left="4818" w:hanging="360"/>
      </w:pPr>
      <w:rPr>
        <w:rFonts w:ascii="Wingdings" w:hAnsi="Wingdings" w:hint="default"/>
      </w:rPr>
    </w:lvl>
    <w:lvl w:ilvl="6" w:tplc="04130001" w:tentative="1">
      <w:start w:val="1"/>
      <w:numFmt w:val="bullet"/>
      <w:lvlText w:val=""/>
      <w:lvlJc w:val="left"/>
      <w:pPr>
        <w:tabs>
          <w:tab w:val="num" w:pos="5538"/>
        </w:tabs>
        <w:ind w:left="5538" w:hanging="360"/>
      </w:pPr>
      <w:rPr>
        <w:rFonts w:ascii="Symbol" w:hAnsi="Symbol" w:hint="default"/>
      </w:rPr>
    </w:lvl>
    <w:lvl w:ilvl="7" w:tplc="04130003" w:tentative="1">
      <w:start w:val="1"/>
      <w:numFmt w:val="bullet"/>
      <w:lvlText w:val="o"/>
      <w:lvlJc w:val="left"/>
      <w:pPr>
        <w:tabs>
          <w:tab w:val="num" w:pos="6258"/>
        </w:tabs>
        <w:ind w:left="6258" w:hanging="360"/>
      </w:pPr>
      <w:rPr>
        <w:rFonts w:ascii="Courier New" w:hAnsi="Courier New" w:cs="Courier New" w:hint="default"/>
      </w:rPr>
    </w:lvl>
    <w:lvl w:ilvl="8" w:tplc="04130005" w:tentative="1">
      <w:start w:val="1"/>
      <w:numFmt w:val="bullet"/>
      <w:lvlText w:val=""/>
      <w:lvlJc w:val="left"/>
      <w:pPr>
        <w:tabs>
          <w:tab w:val="num" w:pos="6978"/>
        </w:tabs>
        <w:ind w:left="6978" w:hanging="360"/>
      </w:pPr>
      <w:rPr>
        <w:rFonts w:ascii="Wingdings" w:hAnsi="Wingdings" w:hint="default"/>
      </w:rPr>
    </w:lvl>
  </w:abstractNum>
  <w:abstractNum w:abstractNumId="13" w15:restartNumberingAfterBreak="0">
    <w:nsid w:val="69A114E0"/>
    <w:multiLevelType w:val="hybridMultilevel"/>
    <w:tmpl w:val="D4C40B3A"/>
    <w:lvl w:ilvl="0" w:tplc="A8042A58">
      <w:start w:val="370"/>
      <w:numFmt w:val="bullet"/>
      <w:lvlText w:val="-"/>
      <w:lvlJc w:val="left"/>
      <w:pPr>
        <w:ind w:left="720" w:hanging="360"/>
      </w:pPr>
      <w:rPr>
        <w:rFonts w:ascii="Cambria" w:eastAsia="Times New Roman" w:hAnsi="Cambr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A021574"/>
    <w:multiLevelType w:val="hybridMultilevel"/>
    <w:tmpl w:val="39CEE336"/>
    <w:lvl w:ilvl="0" w:tplc="B064A2F0">
      <w:start w:val="3"/>
      <w:numFmt w:val="bullet"/>
      <w:lvlText w:val="–"/>
      <w:lvlJc w:val="left"/>
      <w:pPr>
        <w:ind w:left="720" w:hanging="360"/>
      </w:pPr>
      <w:rPr>
        <w:rFonts w:ascii="Cambria" w:eastAsia="Times New Roman" w:hAnsi="Cambr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474912"/>
    <w:multiLevelType w:val="hybridMultilevel"/>
    <w:tmpl w:val="85EC2D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0513659"/>
    <w:multiLevelType w:val="hybridMultilevel"/>
    <w:tmpl w:val="5AB2E6AC"/>
    <w:lvl w:ilvl="0" w:tplc="E5F8EDB2">
      <w:start w:val="4"/>
      <w:numFmt w:val="bullet"/>
      <w:lvlText w:val="-"/>
      <w:lvlJc w:val="left"/>
      <w:pPr>
        <w:ind w:left="1218" w:hanging="360"/>
      </w:pPr>
      <w:rPr>
        <w:rFonts w:ascii="Arial" w:eastAsia="Times New Roman" w:hAnsi="Arial" w:cs="Arial" w:hint="default"/>
        <w:color w:val="363435"/>
      </w:rPr>
    </w:lvl>
    <w:lvl w:ilvl="1" w:tplc="04130003" w:tentative="1">
      <w:start w:val="1"/>
      <w:numFmt w:val="bullet"/>
      <w:lvlText w:val="o"/>
      <w:lvlJc w:val="left"/>
      <w:pPr>
        <w:ind w:left="1938" w:hanging="360"/>
      </w:pPr>
      <w:rPr>
        <w:rFonts w:ascii="Courier New" w:hAnsi="Courier New" w:cs="Courier New" w:hint="default"/>
      </w:rPr>
    </w:lvl>
    <w:lvl w:ilvl="2" w:tplc="04130005" w:tentative="1">
      <w:start w:val="1"/>
      <w:numFmt w:val="bullet"/>
      <w:lvlText w:val=""/>
      <w:lvlJc w:val="left"/>
      <w:pPr>
        <w:ind w:left="2658" w:hanging="360"/>
      </w:pPr>
      <w:rPr>
        <w:rFonts w:ascii="Wingdings" w:hAnsi="Wingdings" w:hint="default"/>
      </w:rPr>
    </w:lvl>
    <w:lvl w:ilvl="3" w:tplc="04130001" w:tentative="1">
      <w:start w:val="1"/>
      <w:numFmt w:val="bullet"/>
      <w:lvlText w:val=""/>
      <w:lvlJc w:val="left"/>
      <w:pPr>
        <w:ind w:left="3378" w:hanging="360"/>
      </w:pPr>
      <w:rPr>
        <w:rFonts w:ascii="Symbol" w:hAnsi="Symbol" w:hint="default"/>
      </w:rPr>
    </w:lvl>
    <w:lvl w:ilvl="4" w:tplc="04130003" w:tentative="1">
      <w:start w:val="1"/>
      <w:numFmt w:val="bullet"/>
      <w:lvlText w:val="o"/>
      <w:lvlJc w:val="left"/>
      <w:pPr>
        <w:ind w:left="4098" w:hanging="360"/>
      </w:pPr>
      <w:rPr>
        <w:rFonts w:ascii="Courier New" w:hAnsi="Courier New" w:cs="Courier New" w:hint="default"/>
      </w:rPr>
    </w:lvl>
    <w:lvl w:ilvl="5" w:tplc="04130005" w:tentative="1">
      <w:start w:val="1"/>
      <w:numFmt w:val="bullet"/>
      <w:lvlText w:val=""/>
      <w:lvlJc w:val="left"/>
      <w:pPr>
        <w:ind w:left="4818" w:hanging="360"/>
      </w:pPr>
      <w:rPr>
        <w:rFonts w:ascii="Wingdings" w:hAnsi="Wingdings" w:hint="default"/>
      </w:rPr>
    </w:lvl>
    <w:lvl w:ilvl="6" w:tplc="04130001" w:tentative="1">
      <w:start w:val="1"/>
      <w:numFmt w:val="bullet"/>
      <w:lvlText w:val=""/>
      <w:lvlJc w:val="left"/>
      <w:pPr>
        <w:ind w:left="5538" w:hanging="360"/>
      </w:pPr>
      <w:rPr>
        <w:rFonts w:ascii="Symbol" w:hAnsi="Symbol" w:hint="default"/>
      </w:rPr>
    </w:lvl>
    <w:lvl w:ilvl="7" w:tplc="04130003" w:tentative="1">
      <w:start w:val="1"/>
      <w:numFmt w:val="bullet"/>
      <w:lvlText w:val="o"/>
      <w:lvlJc w:val="left"/>
      <w:pPr>
        <w:ind w:left="6258" w:hanging="360"/>
      </w:pPr>
      <w:rPr>
        <w:rFonts w:ascii="Courier New" w:hAnsi="Courier New" w:cs="Courier New" w:hint="default"/>
      </w:rPr>
    </w:lvl>
    <w:lvl w:ilvl="8" w:tplc="04130005" w:tentative="1">
      <w:start w:val="1"/>
      <w:numFmt w:val="bullet"/>
      <w:lvlText w:val=""/>
      <w:lvlJc w:val="left"/>
      <w:pPr>
        <w:ind w:left="6978" w:hanging="360"/>
      </w:pPr>
      <w:rPr>
        <w:rFonts w:ascii="Wingdings" w:hAnsi="Wingdings" w:hint="default"/>
      </w:rPr>
    </w:lvl>
  </w:abstractNum>
  <w:abstractNum w:abstractNumId="17" w15:restartNumberingAfterBreak="0">
    <w:nsid w:val="71384B02"/>
    <w:multiLevelType w:val="hybridMultilevel"/>
    <w:tmpl w:val="FADC56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ACE0A7D"/>
    <w:multiLevelType w:val="hybridMultilevel"/>
    <w:tmpl w:val="E25ED2F2"/>
    <w:lvl w:ilvl="0" w:tplc="FDA8D16E">
      <w:start w:val="1"/>
      <w:numFmt w:val="decimal"/>
      <w:lvlText w:val="%1."/>
      <w:lvlJc w:val="left"/>
      <w:pPr>
        <w:ind w:left="960" w:hanging="6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62088466">
    <w:abstractNumId w:val="2"/>
  </w:num>
  <w:num w:numId="2" w16cid:durableId="402222868">
    <w:abstractNumId w:val="9"/>
  </w:num>
  <w:num w:numId="3" w16cid:durableId="1714771672">
    <w:abstractNumId w:val="17"/>
  </w:num>
  <w:num w:numId="4" w16cid:durableId="1235968189">
    <w:abstractNumId w:val="3"/>
  </w:num>
  <w:num w:numId="5" w16cid:durableId="316812097">
    <w:abstractNumId w:val="12"/>
  </w:num>
  <w:num w:numId="6" w16cid:durableId="1656453240">
    <w:abstractNumId w:val="10"/>
  </w:num>
  <w:num w:numId="7" w16cid:durableId="791705281">
    <w:abstractNumId w:val="16"/>
  </w:num>
  <w:num w:numId="8" w16cid:durableId="773938102">
    <w:abstractNumId w:val="1"/>
  </w:num>
  <w:num w:numId="9" w16cid:durableId="1044598471">
    <w:abstractNumId w:val="15"/>
  </w:num>
  <w:num w:numId="10" w16cid:durableId="1956936278">
    <w:abstractNumId w:val="8"/>
  </w:num>
  <w:num w:numId="11" w16cid:durableId="1183395752">
    <w:abstractNumId w:val="14"/>
  </w:num>
  <w:num w:numId="12" w16cid:durableId="373358994">
    <w:abstractNumId w:val="5"/>
  </w:num>
  <w:num w:numId="13" w16cid:durableId="1644655853">
    <w:abstractNumId w:val="7"/>
  </w:num>
  <w:num w:numId="14" w16cid:durableId="320236161">
    <w:abstractNumId w:val="0"/>
  </w:num>
  <w:num w:numId="15" w16cid:durableId="1345935331">
    <w:abstractNumId w:val="4"/>
  </w:num>
  <w:num w:numId="16" w16cid:durableId="1113329444">
    <w:abstractNumId w:val="11"/>
  </w:num>
  <w:num w:numId="17" w16cid:durableId="1132751790">
    <w:abstractNumId w:val="13"/>
  </w:num>
  <w:num w:numId="18" w16cid:durableId="1375957652">
    <w:abstractNumId w:val="6"/>
  </w:num>
  <w:num w:numId="19" w16cid:durableId="211126921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B0"/>
    <w:rsid w:val="000001F7"/>
    <w:rsid w:val="00000375"/>
    <w:rsid w:val="0000038C"/>
    <w:rsid w:val="00000704"/>
    <w:rsid w:val="0000085B"/>
    <w:rsid w:val="00001618"/>
    <w:rsid w:val="00002601"/>
    <w:rsid w:val="00002E3F"/>
    <w:rsid w:val="00002E52"/>
    <w:rsid w:val="00003F52"/>
    <w:rsid w:val="000040AA"/>
    <w:rsid w:val="00004CB2"/>
    <w:rsid w:val="000053AE"/>
    <w:rsid w:val="000057DB"/>
    <w:rsid w:val="00005970"/>
    <w:rsid w:val="000059CF"/>
    <w:rsid w:val="000065C1"/>
    <w:rsid w:val="000067B7"/>
    <w:rsid w:val="00007795"/>
    <w:rsid w:val="00007888"/>
    <w:rsid w:val="00007EB8"/>
    <w:rsid w:val="00011253"/>
    <w:rsid w:val="00011313"/>
    <w:rsid w:val="000114C1"/>
    <w:rsid w:val="000128BD"/>
    <w:rsid w:val="00012CC1"/>
    <w:rsid w:val="00012D6C"/>
    <w:rsid w:val="00012F13"/>
    <w:rsid w:val="00014B8B"/>
    <w:rsid w:val="000158A0"/>
    <w:rsid w:val="00015A8A"/>
    <w:rsid w:val="00015D21"/>
    <w:rsid w:val="00017038"/>
    <w:rsid w:val="000179D9"/>
    <w:rsid w:val="0002117C"/>
    <w:rsid w:val="00021899"/>
    <w:rsid w:val="00021C5B"/>
    <w:rsid w:val="000222D8"/>
    <w:rsid w:val="0002470C"/>
    <w:rsid w:val="000254FE"/>
    <w:rsid w:val="00025CF5"/>
    <w:rsid w:val="00026173"/>
    <w:rsid w:val="000276B2"/>
    <w:rsid w:val="000339BC"/>
    <w:rsid w:val="000350DC"/>
    <w:rsid w:val="00035950"/>
    <w:rsid w:val="00036419"/>
    <w:rsid w:val="00037B42"/>
    <w:rsid w:val="00040027"/>
    <w:rsid w:val="000404A7"/>
    <w:rsid w:val="00040554"/>
    <w:rsid w:val="00040CDE"/>
    <w:rsid w:val="00040D4D"/>
    <w:rsid w:val="00041038"/>
    <w:rsid w:val="000412AE"/>
    <w:rsid w:val="00041F01"/>
    <w:rsid w:val="000433E3"/>
    <w:rsid w:val="00043769"/>
    <w:rsid w:val="00043BBA"/>
    <w:rsid w:val="00044493"/>
    <w:rsid w:val="000453A4"/>
    <w:rsid w:val="00045474"/>
    <w:rsid w:val="000460E9"/>
    <w:rsid w:val="000464C9"/>
    <w:rsid w:val="00046FBC"/>
    <w:rsid w:val="000475F8"/>
    <w:rsid w:val="000503B9"/>
    <w:rsid w:val="00050881"/>
    <w:rsid w:val="000512FF"/>
    <w:rsid w:val="0005144B"/>
    <w:rsid w:val="00051B55"/>
    <w:rsid w:val="00051FF9"/>
    <w:rsid w:val="0005271E"/>
    <w:rsid w:val="000527D4"/>
    <w:rsid w:val="00052A58"/>
    <w:rsid w:val="00053154"/>
    <w:rsid w:val="00053716"/>
    <w:rsid w:val="00053780"/>
    <w:rsid w:val="0005386A"/>
    <w:rsid w:val="00054B1E"/>
    <w:rsid w:val="00054DC9"/>
    <w:rsid w:val="00057350"/>
    <w:rsid w:val="00057E85"/>
    <w:rsid w:val="0006079F"/>
    <w:rsid w:val="00061E0E"/>
    <w:rsid w:val="00062AED"/>
    <w:rsid w:val="00064DDD"/>
    <w:rsid w:val="000655C6"/>
    <w:rsid w:val="00066998"/>
    <w:rsid w:val="0006768B"/>
    <w:rsid w:val="00070500"/>
    <w:rsid w:val="00070BE6"/>
    <w:rsid w:val="000712D1"/>
    <w:rsid w:val="0007228D"/>
    <w:rsid w:val="00072562"/>
    <w:rsid w:val="000731AE"/>
    <w:rsid w:val="0007329F"/>
    <w:rsid w:val="00073899"/>
    <w:rsid w:val="00073B2F"/>
    <w:rsid w:val="00073CE8"/>
    <w:rsid w:val="00074E3C"/>
    <w:rsid w:val="000751BE"/>
    <w:rsid w:val="000758C9"/>
    <w:rsid w:val="00076388"/>
    <w:rsid w:val="00077370"/>
    <w:rsid w:val="000801E7"/>
    <w:rsid w:val="000811CC"/>
    <w:rsid w:val="00083AD2"/>
    <w:rsid w:val="00083CE9"/>
    <w:rsid w:val="0008542C"/>
    <w:rsid w:val="000860F9"/>
    <w:rsid w:val="000875BF"/>
    <w:rsid w:val="00087BE0"/>
    <w:rsid w:val="00087D88"/>
    <w:rsid w:val="0009230E"/>
    <w:rsid w:val="0009285B"/>
    <w:rsid w:val="00093095"/>
    <w:rsid w:val="00093B13"/>
    <w:rsid w:val="00094A2B"/>
    <w:rsid w:val="00094A98"/>
    <w:rsid w:val="00094C24"/>
    <w:rsid w:val="00095363"/>
    <w:rsid w:val="00095633"/>
    <w:rsid w:val="00095C7D"/>
    <w:rsid w:val="00096030"/>
    <w:rsid w:val="000A0A9A"/>
    <w:rsid w:val="000A0EA6"/>
    <w:rsid w:val="000A3339"/>
    <w:rsid w:val="000A38A5"/>
    <w:rsid w:val="000A3999"/>
    <w:rsid w:val="000A3BF0"/>
    <w:rsid w:val="000A3C7F"/>
    <w:rsid w:val="000A4FF5"/>
    <w:rsid w:val="000A527C"/>
    <w:rsid w:val="000A587B"/>
    <w:rsid w:val="000A7125"/>
    <w:rsid w:val="000A72A4"/>
    <w:rsid w:val="000A7F87"/>
    <w:rsid w:val="000A7FDA"/>
    <w:rsid w:val="000B03AC"/>
    <w:rsid w:val="000B1445"/>
    <w:rsid w:val="000B16B3"/>
    <w:rsid w:val="000B230F"/>
    <w:rsid w:val="000B25A8"/>
    <w:rsid w:val="000B2833"/>
    <w:rsid w:val="000B333A"/>
    <w:rsid w:val="000B37B3"/>
    <w:rsid w:val="000B3AFF"/>
    <w:rsid w:val="000B45F1"/>
    <w:rsid w:val="000B48A6"/>
    <w:rsid w:val="000B5FD2"/>
    <w:rsid w:val="000B6555"/>
    <w:rsid w:val="000B77DA"/>
    <w:rsid w:val="000C029B"/>
    <w:rsid w:val="000C0D51"/>
    <w:rsid w:val="000C0E0D"/>
    <w:rsid w:val="000C0E4B"/>
    <w:rsid w:val="000C14B2"/>
    <w:rsid w:val="000C1CFD"/>
    <w:rsid w:val="000C1DF0"/>
    <w:rsid w:val="000C26E3"/>
    <w:rsid w:val="000C2748"/>
    <w:rsid w:val="000C3072"/>
    <w:rsid w:val="000C3A22"/>
    <w:rsid w:val="000C514A"/>
    <w:rsid w:val="000C5393"/>
    <w:rsid w:val="000C5495"/>
    <w:rsid w:val="000C57D0"/>
    <w:rsid w:val="000C6AE4"/>
    <w:rsid w:val="000C7409"/>
    <w:rsid w:val="000C7966"/>
    <w:rsid w:val="000D00C1"/>
    <w:rsid w:val="000D05B7"/>
    <w:rsid w:val="000D09F8"/>
    <w:rsid w:val="000D0A15"/>
    <w:rsid w:val="000D338B"/>
    <w:rsid w:val="000D4524"/>
    <w:rsid w:val="000D4706"/>
    <w:rsid w:val="000D4FC6"/>
    <w:rsid w:val="000D5797"/>
    <w:rsid w:val="000D6589"/>
    <w:rsid w:val="000E0020"/>
    <w:rsid w:val="000E01E0"/>
    <w:rsid w:val="000E1ED5"/>
    <w:rsid w:val="000E1F48"/>
    <w:rsid w:val="000E216A"/>
    <w:rsid w:val="000E55E1"/>
    <w:rsid w:val="000E5DDC"/>
    <w:rsid w:val="000E6885"/>
    <w:rsid w:val="000E7188"/>
    <w:rsid w:val="000E72EE"/>
    <w:rsid w:val="000E7CD4"/>
    <w:rsid w:val="000F0164"/>
    <w:rsid w:val="000F3237"/>
    <w:rsid w:val="000F4137"/>
    <w:rsid w:val="000F418E"/>
    <w:rsid w:val="000F4643"/>
    <w:rsid w:val="000F4B56"/>
    <w:rsid w:val="000F5E06"/>
    <w:rsid w:val="000F6A1E"/>
    <w:rsid w:val="000F795F"/>
    <w:rsid w:val="001001FD"/>
    <w:rsid w:val="001005DC"/>
    <w:rsid w:val="00101647"/>
    <w:rsid w:val="00101920"/>
    <w:rsid w:val="00101C8F"/>
    <w:rsid w:val="00102348"/>
    <w:rsid w:val="001025DE"/>
    <w:rsid w:val="001045B9"/>
    <w:rsid w:val="00105100"/>
    <w:rsid w:val="00105C72"/>
    <w:rsid w:val="001077EB"/>
    <w:rsid w:val="00107AE5"/>
    <w:rsid w:val="00107F53"/>
    <w:rsid w:val="001103AF"/>
    <w:rsid w:val="001103C5"/>
    <w:rsid w:val="001103C8"/>
    <w:rsid w:val="00110CB7"/>
    <w:rsid w:val="00111CFC"/>
    <w:rsid w:val="00112768"/>
    <w:rsid w:val="001133F7"/>
    <w:rsid w:val="00113F38"/>
    <w:rsid w:val="00113FC8"/>
    <w:rsid w:val="00114721"/>
    <w:rsid w:val="001147E2"/>
    <w:rsid w:val="00114B17"/>
    <w:rsid w:val="0011755C"/>
    <w:rsid w:val="00120177"/>
    <w:rsid w:val="0012073A"/>
    <w:rsid w:val="00120C9B"/>
    <w:rsid w:val="00122FA3"/>
    <w:rsid w:val="00123513"/>
    <w:rsid w:val="00124246"/>
    <w:rsid w:val="001252A4"/>
    <w:rsid w:val="00125361"/>
    <w:rsid w:val="00125425"/>
    <w:rsid w:val="0012564E"/>
    <w:rsid w:val="001301AB"/>
    <w:rsid w:val="00130B03"/>
    <w:rsid w:val="00130BC3"/>
    <w:rsid w:val="00131D40"/>
    <w:rsid w:val="001324D4"/>
    <w:rsid w:val="00132BC5"/>
    <w:rsid w:val="00133B16"/>
    <w:rsid w:val="00133E2C"/>
    <w:rsid w:val="00134A90"/>
    <w:rsid w:val="00134D86"/>
    <w:rsid w:val="001356AA"/>
    <w:rsid w:val="001365EF"/>
    <w:rsid w:val="00137B3D"/>
    <w:rsid w:val="00140016"/>
    <w:rsid w:val="00140476"/>
    <w:rsid w:val="001435F1"/>
    <w:rsid w:val="00143B88"/>
    <w:rsid w:val="00144732"/>
    <w:rsid w:val="00144998"/>
    <w:rsid w:val="0014554A"/>
    <w:rsid w:val="001458EE"/>
    <w:rsid w:val="00146090"/>
    <w:rsid w:val="00146586"/>
    <w:rsid w:val="00146C50"/>
    <w:rsid w:val="0015295D"/>
    <w:rsid w:val="00153624"/>
    <w:rsid w:val="001545AB"/>
    <w:rsid w:val="00154C69"/>
    <w:rsid w:val="00155D42"/>
    <w:rsid w:val="00157820"/>
    <w:rsid w:val="0016008D"/>
    <w:rsid w:val="001613AA"/>
    <w:rsid w:val="001615B8"/>
    <w:rsid w:val="001621D3"/>
    <w:rsid w:val="00162613"/>
    <w:rsid w:val="00163817"/>
    <w:rsid w:val="0016383C"/>
    <w:rsid w:val="00163DD1"/>
    <w:rsid w:val="00165779"/>
    <w:rsid w:val="00165E93"/>
    <w:rsid w:val="00166690"/>
    <w:rsid w:val="001667F5"/>
    <w:rsid w:val="00167E11"/>
    <w:rsid w:val="0017134E"/>
    <w:rsid w:val="00171FA6"/>
    <w:rsid w:val="00172159"/>
    <w:rsid w:val="00172312"/>
    <w:rsid w:val="0017384C"/>
    <w:rsid w:val="00174BFF"/>
    <w:rsid w:val="00174C46"/>
    <w:rsid w:val="00174F1D"/>
    <w:rsid w:val="00175316"/>
    <w:rsid w:val="00177BC7"/>
    <w:rsid w:val="00180C91"/>
    <w:rsid w:val="00181AE3"/>
    <w:rsid w:val="001826C2"/>
    <w:rsid w:val="0018358A"/>
    <w:rsid w:val="001836DC"/>
    <w:rsid w:val="001843B3"/>
    <w:rsid w:val="00184EB8"/>
    <w:rsid w:val="00185151"/>
    <w:rsid w:val="00185174"/>
    <w:rsid w:val="00185AEE"/>
    <w:rsid w:val="001861AF"/>
    <w:rsid w:val="00186F35"/>
    <w:rsid w:val="001873C9"/>
    <w:rsid w:val="00187EA3"/>
    <w:rsid w:val="00190338"/>
    <w:rsid w:val="001904EF"/>
    <w:rsid w:val="0019058B"/>
    <w:rsid w:val="001912DC"/>
    <w:rsid w:val="0019174F"/>
    <w:rsid w:val="0019240E"/>
    <w:rsid w:val="00192467"/>
    <w:rsid w:val="00193B4F"/>
    <w:rsid w:val="00194B90"/>
    <w:rsid w:val="0019550A"/>
    <w:rsid w:val="0019571A"/>
    <w:rsid w:val="0019619E"/>
    <w:rsid w:val="00196404"/>
    <w:rsid w:val="001A0A0C"/>
    <w:rsid w:val="001A0C1E"/>
    <w:rsid w:val="001A1BF3"/>
    <w:rsid w:val="001A1D8D"/>
    <w:rsid w:val="001A572F"/>
    <w:rsid w:val="001A603A"/>
    <w:rsid w:val="001A61B6"/>
    <w:rsid w:val="001A636A"/>
    <w:rsid w:val="001A6C1C"/>
    <w:rsid w:val="001A724B"/>
    <w:rsid w:val="001A77D2"/>
    <w:rsid w:val="001A7EA0"/>
    <w:rsid w:val="001B0055"/>
    <w:rsid w:val="001B03A0"/>
    <w:rsid w:val="001B08DC"/>
    <w:rsid w:val="001B1861"/>
    <w:rsid w:val="001B1A0C"/>
    <w:rsid w:val="001B1F9F"/>
    <w:rsid w:val="001B2633"/>
    <w:rsid w:val="001B3093"/>
    <w:rsid w:val="001B3960"/>
    <w:rsid w:val="001B3F07"/>
    <w:rsid w:val="001B423E"/>
    <w:rsid w:val="001B4D3D"/>
    <w:rsid w:val="001B4FED"/>
    <w:rsid w:val="001B5887"/>
    <w:rsid w:val="001B727A"/>
    <w:rsid w:val="001B7797"/>
    <w:rsid w:val="001C06D3"/>
    <w:rsid w:val="001C0B5A"/>
    <w:rsid w:val="001C2CBD"/>
    <w:rsid w:val="001C339A"/>
    <w:rsid w:val="001C3A5C"/>
    <w:rsid w:val="001C3B85"/>
    <w:rsid w:val="001C4915"/>
    <w:rsid w:val="001C51C4"/>
    <w:rsid w:val="001C57FC"/>
    <w:rsid w:val="001C6003"/>
    <w:rsid w:val="001C6FE1"/>
    <w:rsid w:val="001C798B"/>
    <w:rsid w:val="001D07C3"/>
    <w:rsid w:val="001D0CCC"/>
    <w:rsid w:val="001D2A3D"/>
    <w:rsid w:val="001D3AC8"/>
    <w:rsid w:val="001D4581"/>
    <w:rsid w:val="001D4D0B"/>
    <w:rsid w:val="001D5458"/>
    <w:rsid w:val="001D6357"/>
    <w:rsid w:val="001E0197"/>
    <w:rsid w:val="001E134F"/>
    <w:rsid w:val="001E1F49"/>
    <w:rsid w:val="001E2A3A"/>
    <w:rsid w:val="001E2BCE"/>
    <w:rsid w:val="001E2F59"/>
    <w:rsid w:val="001E4DD8"/>
    <w:rsid w:val="001E501E"/>
    <w:rsid w:val="001E6242"/>
    <w:rsid w:val="001E63A9"/>
    <w:rsid w:val="001E7140"/>
    <w:rsid w:val="001E7397"/>
    <w:rsid w:val="001E79F4"/>
    <w:rsid w:val="001F0B58"/>
    <w:rsid w:val="001F1F0E"/>
    <w:rsid w:val="001F2B8A"/>
    <w:rsid w:val="001F37A6"/>
    <w:rsid w:val="001F44FF"/>
    <w:rsid w:val="001F4FD0"/>
    <w:rsid w:val="001F5266"/>
    <w:rsid w:val="001F5614"/>
    <w:rsid w:val="001F5F71"/>
    <w:rsid w:val="001F63B1"/>
    <w:rsid w:val="001F677C"/>
    <w:rsid w:val="001F69C4"/>
    <w:rsid w:val="001F71EC"/>
    <w:rsid w:val="001F7521"/>
    <w:rsid w:val="00200677"/>
    <w:rsid w:val="002019D0"/>
    <w:rsid w:val="002019D8"/>
    <w:rsid w:val="00203A49"/>
    <w:rsid w:val="00203DC7"/>
    <w:rsid w:val="002040DF"/>
    <w:rsid w:val="00204D68"/>
    <w:rsid w:val="00205DA7"/>
    <w:rsid w:val="0020624A"/>
    <w:rsid w:val="00206590"/>
    <w:rsid w:val="002069D0"/>
    <w:rsid w:val="002077BD"/>
    <w:rsid w:val="002077ED"/>
    <w:rsid w:val="00207CB4"/>
    <w:rsid w:val="002101CF"/>
    <w:rsid w:val="00210986"/>
    <w:rsid w:val="00210ED6"/>
    <w:rsid w:val="00212AC1"/>
    <w:rsid w:val="0021567A"/>
    <w:rsid w:val="0021571E"/>
    <w:rsid w:val="002162AA"/>
    <w:rsid w:val="00216966"/>
    <w:rsid w:val="00220038"/>
    <w:rsid w:val="00220231"/>
    <w:rsid w:val="002202CE"/>
    <w:rsid w:val="00222C70"/>
    <w:rsid w:val="00222CB5"/>
    <w:rsid w:val="00222F6A"/>
    <w:rsid w:val="0022317D"/>
    <w:rsid w:val="00223CE5"/>
    <w:rsid w:val="002257E8"/>
    <w:rsid w:val="0022631A"/>
    <w:rsid w:val="00227AB9"/>
    <w:rsid w:val="002301D3"/>
    <w:rsid w:val="00230949"/>
    <w:rsid w:val="002318E4"/>
    <w:rsid w:val="002326CA"/>
    <w:rsid w:val="002332D9"/>
    <w:rsid w:val="002335CC"/>
    <w:rsid w:val="002337F1"/>
    <w:rsid w:val="00233F3D"/>
    <w:rsid w:val="002346D4"/>
    <w:rsid w:val="00234D37"/>
    <w:rsid w:val="002355EF"/>
    <w:rsid w:val="00236E32"/>
    <w:rsid w:val="002371DB"/>
    <w:rsid w:val="0024111A"/>
    <w:rsid w:val="00241F5B"/>
    <w:rsid w:val="002428DD"/>
    <w:rsid w:val="00243B72"/>
    <w:rsid w:val="00243EA2"/>
    <w:rsid w:val="00243FA0"/>
    <w:rsid w:val="00244057"/>
    <w:rsid w:val="00244A60"/>
    <w:rsid w:val="00244E50"/>
    <w:rsid w:val="002454D6"/>
    <w:rsid w:val="0024763A"/>
    <w:rsid w:val="002502E4"/>
    <w:rsid w:val="0025122E"/>
    <w:rsid w:val="002519A5"/>
    <w:rsid w:val="002525C3"/>
    <w:rsid w:val="002528EF"/>
    <w:rsid w:val="00252FA7"/>
    <w:rsid w:val="002533B1"/>
    <w:rsid w:val="00253672"/>
    <w:rsid w:val="002537D3"/>
    <w:rsid w:val="002539C7"/>
    <w:rsid w:val="00253AFF"/>
    <w:rsid w:val="002547F7"/>
    <w:rsid w:val="00254CBF"/>
    <w:rsid w:val="00254D77"/>
    <w:rsid w:val="00254D84"/>
    <w:rsid w:val="00255822"/>
    <w:rsid w:val="00256EC8"/>
    <w:rsid w:val="002578F9"/>
    <w:rsid w:val="00261817"/>
    <w:rsid w:val="00261EBD"/>
    <w:rsid w:val="002628C1"/>
    <w:rsid w:val="00262E19"/>
    <w:rsid w:val="0026388D"/>
    <w:rsid w:val="00263ADB"/>
    <w:rsid w:val="00264DBB"/>
    <w:rsid w:val="00265C67"/>
    <w:rsid w:val="00267172"/>
    <w:rsid w:val="00271DDE"/>
    <w:rsid w:val="00271DED"/>
    <w:rsid w:val="002739F5"/>
    <w:rsid w:val="00274AD9"/>
    <w:rsid w:val="00274D8F"/>
    <w:rsid w:val="002758B8"/>
    <w:rsid w:val="002762B7"/>
    <w:rsid w:val="002763BA"/>
    <w:rsid w:val="0028257F"/>
    <w:rsid w:val="00282959"/>
    <w:rsid w:val="00282974"/>
    <w:rsid w:val="0028418F"/>
    <w:rsid w:val="00285DF8"/>
    <w:rsid w:val="00286002"/>
    <w:rsid w:val="00287B4D"/>
    <w:rsid w:val="00290C09"/>
    <w:rsid w:val="0029199F"/>
    <w:rsid w:val="00291C99"/>
    <w:rsid w:val="00294E80"/>
    <w:rsid w:val="00295DCC"/>
    <w:rsid w:val="0029673B"/>
    <w:rsid w:val="002A1037"/>
    <w:rsid w:val="002A1578"/>
    <w:rsid w:val="002A28F3"/>
    <w:rsid w:val="002A2AF8"/>
    <w:rsid w:val="002A2CA1"/>
    <w:rsid w:val="002A3460"/>
    <w:rsid w:val="002A3925"/>
    <w:rsid w:val="002A5339"/>
    <w:rsid w:val="002A546B"/>
    <w:rsid w:val="002A5B2A"/>
    <w:rsid w:val="002A6622"/>
    <w:rsid w:val="002A68B6"/>
    <w:rsid w:val="002A7B22"/>
    <w:rsid w:val="002B0B22"/>
    <w:rsid w:val="002B1069"/>
    <w:rsid w:val="002B1E3B"/>
    <w:rsid w:val="002B2FE5"/>
    <w:rsid w:val="002B46F8"/>
    <w:rsid w:val="002B4C8B"/>
    <w:rsid w:val="002B4F4D"/>
    <w:rsid w:val="002B50C3"/>
    <w:rsid w:val="002B528A"/>
    <w:rsid w:val="002B625C"/>
    <w:rsid w:val="002B6287"/>
    <w:rsid w:val="002B7373"/>
    <w:rsid w:val="002B7411"/>
    <w:rsid w:val="002B75A5"/>
    <w:rsid w:val="002B76A0"/>
    <w:rsid w:val="002B7BF3"/>
    <w:rsid w:val="002B7C88"/>
    <w:rsid w:val="002C0709"/>
    <w:rsid w:val="002C0C8F"/>
    <w:rsid w:val="002C1489"/>
    <w:rsid w:val="002C1767"/>
    <w:rsid w:val="002C3E3B"/>
    <w:rsid w:val="002C4875"/>
    <w:rsid w:val="002C659F"/>
    <w:rsid w:val="002C6B2B"/>
    <w:rsid w:val="002C75DE"/>
    <w:rsid w:val="002C7D9B"/>
    <w:rsid w:val="002D18DA"/>
    <w:rsid w:val="002D1C92"/>
    <w:rsid w:val="002D23E2"/>
    <w:rsid w:val="002D269C"/>
    <w:rsid w:val="002D3A17"/>
    <w:rsid w:val="002D4213"/>
    <w:rsid w:val="002D4FEF"/>
    <w:rsid w:val="002D55E7"/>
    <w:rsid w:val="002D6057"/>
    <w:rsid w:val="002D7836"/>
    <w:rsid w:val="002D7CC6"/>
    <w:rsid w:val="002E015D"/>
    <w:rsid w:val="002E044E"/>
    <w:rsid w:val="002E0899"/>
    <w:rsid w:val="002E207D"/>
    <w:rsid w:val="002E3016"/>
    <w:rsid w:val="002E45C9"/>
    <w:rsid w:val="002E5DDC"/>
    <w:rsid w:val="002E5E04"/>
    <w:rsid w:val="002E61EA"/>
    <w:rsid w:val="002E6630"/>
    <w:rsid w:val="002E7177"/>
    <w:rsid w:val="002E7DCC"/>
    <w:rsid w:val="002F00E9"/>
    <w:rsid w:val="002F180A"/>
    <w:rsid w:val="002F1CA8"/>
    <w:rsid w:val="002F2E91"/>
    <w:rsid w:val="002F4C0C"/>
    <w:rsid w:val="002F764C"/>
    <w:rsid w:val="00300F3B"/>
    <w:rsid w:val="00302BE0"/>
    <w:rsid w:val="003030B6"/>
    <w:rsid w:val="003032D3"/>
    <w:rsid w:val="003041C6"/>
    <w:rsid w:val="003065F6"/>
    <w:rsid w:val="0030752A"/>
    <w:rsid w:val="003077D4"/>
    <w:rsid w:val="00310603"/>
    <w:rsid w:val="0031065C"/>
    <w:rsid w:val="003119B6"/>
    <w:rsid w:val="003121F0"/>
    <w:rsid w:val="003122DA"/>
    <w:rsid w:val="00313A20"/>
    <w:rsid w:val="00313B82"/>
    <w:rsid w:val="00315127"/>
    <w:rsid w:val="003153CC"/>
    <w:rsid w:val="00315EFF"/>
    <w:rsid w:val="00316733"/>
    <w:rsid w:val="003168E9"/>
    <w:rsid w:val="0031739B"/>
    <w:rsid w:val="00317FDC"/>
    <w:rsid w:val="0032057E"/>
    <w:rsid w:val="00320CAA"/>
    <w:rsid w:val="00322015"/>
    <w:rsid w:val="00323D73"/>
    <w:rsid w:val="003245BC"/>
    <w:rsid w:val="00324A89"/>
    <w:rsid w:val="00325017"/>
    <w:rsid w:val="00326025"/>
    <w:rsid w:val="003265C6"/>
    <w:rsid w:val="003272CF"/>
    <w:rsid w:val="003274BF"/>
    <w:rsid w:val="00330193"/>
    <w:rsid w:val="00331A76"/>
    <w:rsid w:val="0033231B"/>
    <w:rsid w:val="003335BD"/>
    <w:rsid w:val="00335BD3"/>
    <w:rsid w:val="0033755B"/>
    <w:rsid w:val="0034032A"/>
    <w:rsid w:val="00342677"/>
    <w:rsid w:val="0034332D"/>
    <w:rsid w:val="0034337F"/>
    <w:rsid w:val="00344E5A"/>
    <w:rsid w:val="00345C06"/>
    <w:rsid w:val="003463D2"/>
    <w:rsid w:val="00346971"/>
    <w:rsid w:val="00346994"/>
    <w:rsid w:val="00350B27"/>
    <w:rsid w:val="00352AD5"/>
    <w:rsid w:val="003535C6"/>
    <w:rsid w:val="00353CC6"/>
    <w:rsid w:val="00353F3B"/>
    <w:rsid w:val="003541EA"/>
    <w:rsid w:val="003544C9"/>
    <w:rsid w:val="00355B29"/>
    <w:rsid w:val="00355C2A"/>
    <w:rsid w:val="00356B2B"/>
    <w:rsid w:val="00357487"/>
    <w:rsid w:val="003577A4"/>
    <w:rsid w:val="003579ED"/>
    <w:rsid w:val="0036018B"/>
    <w:rsid w:val="0036116E"/>
    <w:rsid w:val="003615AE"/>
    <w:rsid w:val="003619FB"/>
    <w:rsid w:val="00361D57"/>
    <w:rsid w:val="003644B5"/>
    <w:rsid w:val="003656C3"/>
    <w:rsid w:val="00365A00"/>
    <w:rsid w:val="00366A81"/>
    <w:rsid w:val="00367115"/>
    <w:rsid w:val="00367D8C"/>
    <w:rsid w:val="00370AB5"/>
    <w:rsid w:val="00370B61"/>
    <w:rsid w:val="00370D17"/>
    <w:rsid w:val="00370FD6"/>
    <w:rsid w:val="0037115A"/>
    <w:rsid w:val="0037140D"/>
    <w:rsid w:val="003750F3"/>
    <w:rsid w:val="003755CF"/>
    <w:rsid w:val="0037626E"/>
    <w:rsid w:val="0037696C"/>
    <w:rsid w:val="00377CE2"/>
    <w:rsid w:val="00380A84"/>
    <w:rsid w:val="0038297B"/>
    <w:rsid w:val="00382D75"/>
    <w:rsid w:val="00383243"/>
    <w:rsid w:val="00383741"/>
    <w:rsid w:val="00385100"/>
    <w:rsid w:val="00385660"/>
    <w:rsid w:val="00386251"/>
    <w:rsid w:val="00386534"/>
    <w:rsid w:val="003869F5"/>
    <w:rsid w:val="0038709F"/>
    <w:rsid w:val="00390715"/>
    <w:rsid w:val="00391FB4"/>
    <w:rsid w:val="00392FE0"/>
    <w:rsid w:val="003945EC"/>
    <w:rsid w:val="00394EFF"/>
    <w:rsid w:val="0039511F"/>
    <w:rsid w:val="00395C5D"/>
    <w:rsid w:val="003969E8"/>
    <w:rsid w:val="00396CEF"/>
    <w:rsid w:val="003972AE"/>
    <w:rsid w:val="00397891"/>
    <w:rsid w:val="003A0901"/>
    <w:rsid w:val="003A2402"/>
    <w:rsid w:val="003A3812"/>
    <w:rsid w:val="003A3E69"/>
    <w:rsid w:val="003A411A"/>
    <w:rsid w:val="003A52C7"/>
    <w:rsid w:val="003A56D9"/>
    <w:rsid w:val="003A5DD9"/>
    <w:rsid w:val="003A64F7"/>
    <w:rsid w:val="003B0695"/>
    <w:rsid w:val="003B0B56"/>
    <w:rsid w:val="003B1017"/>
    <w:rsid w:val="003B1347"/>
    <w:rsid w:val="003B1AF9"/>
    <w:rsid w:val="003B1D45"/>
    <w:rsid w:val="003B2531"/>
    <w:rsid w:val="003B29A7"/>
    <w:rsid w:val="003B2FA6"/>
    <w:rsid w:val="003B3526"/>
    <w:rsid w:val="003B6647"/>
    <w:rsid w:val="003B7FE6"/>
    <w:rsid w:val="003C0261"/>
    <w:rsid w:val="003C0A18"/>
    <w:rsid w:val="003C18B9"/>
    <w:rsid w:val="003C1C1F"/>
    <w:rsid w:val="003C2157"/>
    <w:rsid w:val="003C2CE5"/>
    <w:rsid w:val="003C2D17"/>
    <w:rsid w:val="003C30F7"/>
    <w:rsid w:val="003C38F5"/>
    <w:rsid w:val="003C3C2E"/>
    <w:rsid w:val="003C3CE6"/>
    <w:rsid w:val="003C53F1"/>
    <w:rsid w:val="003C584C"/>
    <w:rsid w:val="003C6324"/>
    <w:rsid w:val="003C7302"/>
    <w:rsid w:val="003C7525"/>
    <w:rsid w:val="003C76D0"/>
    <w:rsid w:val="003D1199"/>
    <w:rsid w:val="003D1C42"/>
    <w:rsid w:val="003D1CF6"/>
    <w:rsid w:val="003D252F"/>
    <w:rsid w:val="003D333C"/>
    <w:rsid w:val="003D3603"/>
    <w:rsid w:val="003D4B80"/>
    <w:rsid w:val="003D520E"/>
    <w:rsid w:val="003D63E8"/>
    <w:rsid w:val="003D7011"/>
    <w:rsid w:val="003D7F49"/>
    <w:rsid w:val="003E0319"/>
    <w:rsid w:val="003E034E"/>
    <w:rsid w:val="003E0950"/>
    <w:rsid w:val="003E099C"/>
    <w:rsid w:val="003E0BAC"/>
    <w:rsid w:val="003E200C"/>
    <w:rsid w:val="003E2394"/>
    <w:rsid w:val="003E23F0"/>
    <w:rsid w:val="003E26BF"/>
    <w:rsid w:val="003E2890"/>
    <w:rsid w:val="003E308B"/>
    <w:rsid w:val="003E33B0"/>
    <w:rsid w:val="003E385A"/>
    <w:rsid w:val="003E43F5"/>
    <w:rsid w:val="003E4A1C"/>
    <w:rsid w:val="003E5555"/>
    <w:rsid w:val="003E5E62"/>
    <w:rsid w:val="003E6A0F"/>
    <w:rsid w:val="003F0194"/>
    <w:rsid w:val="003F0254"/>
    <w:rsid w:val="003F037B"/>
    <w:rsid w:val="003F0EB7"/>
    <w:rsid w:val="003F19DA"/>
    <w:rsid w:val="003F1D17"/>
    <w:rsid w:val="003F1D80"/>
    <w:rsid w:val="003F2661"/>
    <w:rsid w:val="003F40AA"/>
    <w:rsid w:val="003F4616"/>
    <w:rsid w:val="003F5599"/>
    <w:rsid w:val="003F56FB"/>
    <w:rsid w:val="003F63D5"/>
    <w:rsid w:val="003F6A9B"/>
    <w:rsid w:val="003F7124"/>
    <w:rsid w:val="00400950"/>
    <w:rsid w:val="00400CB9"/>
    <w:rsid w:val="00400D5C"/>
    <w:rsid w:val="0040282E"/>
    <w:rsid w:val="00402E7B"/>
    <w:rsid w:val="00402F80"/>
    <w:rsid w:val="004038A5"/>
    <w:rsid w:val="004058A1"/>
    <w:rsid w:val="004062EB"/>
    <w:rsid w:val="00406ED8"/>
    <w:rsid w:val="00406FA5"/>
    <w:rsid w:val="00407637"/>
    <w:rsid w:val="004102D7"/>
    <w:rsid w:val="004103C5"/>
    <w:rsid w:val="004109A9"/>
    <w:rsid w:val="00411AAE"/>
    <w:rsid w:val="00414178"/>
    <w:rsid w:val="00414B1B"/>
    <w:rsid w:val="00414DC0"/>
    <w:rsid w:val="0041513B"/>
    <w:rsid w:val="0041545A"/>
    <w:rsid w:val="00415A08"/>
    <w:rsid w:val="00415D49"/>
    <w:rsid w:val="00415EA3"/>
    <w:rsid w:val="00416DDB"/>
    <w:rsid w:val="00416E95"/>
    <w:rsid w:val="004172F4"/>
    <w:rsid w:val="004177CD"/>
    <w:rsid w:val="00417F59"/>
    <w:rsid w:val="00420104"/>
    <w:rsid w:val="00420F63"/>
    <w:rsid w:val="00421B11"/>
    <w:rsid w:val="00421F05"/>
    <w:rsid w:val="00422009"/>
    <w:rsid w:val="00423550"/>
    <w:rsid w:val="0042375A"/>
    <w:rsid w:val="00424745"/>
    <w:rsid w:val="004248CB"/>
    <w:rsid w:val="004255F3"/>
    <w:rsid w:val="004258E7"/>
    <w:rsid w:val="0042600F"/>
    <w:rsid w:val="004268DA"/>
    <w:rsid w:val="004270A5"/>
    <w:rsid w:val="00427551"/>
    <w:rsid w:val="004278FC"/>
    <w:rsid w:val="004305DB"/>
    <w:rsid w:val="0043065D"/>
    <w:rsid w:val="00430D39"/>
    <w:rsid w:val="00431F38"/>
    <w:rsid w:val="00431F62"/>
    <w:rsid w:val="00432C3F"/>
    <w:rsid w:val="004336B5"/>
    <w:rsid w:val="00433D90"/>
    <w:rsid w:val="00433FD6"/>
    <w:rsid w:val="0043441C"/>
    <w:rsid w:val="0043475F"/>
    <w:rsid w:val="00435748"/>
    <w:rsid w:val="00435A83"/>
    <w:rsid w:val="00436F45"/>
    <w:rsid w:val="004375C0"/>
    <w:rsid w:val="00437DF5"/>
    <w:rsid w:val="004403EB"/>
    <w:rsid w:val="00441673"/>
    <w:rsid w:val="004420E7"/>
    <w:rsid w:val="00442B2B"/>
    <w:rsid w:val="004433BB"/>
    <w:rsid w:val="00444C10"/>
    <w:rsid w:val="00444E70"/>
    <w:rsid w:val="00444EFC"/>
    <w:rsid w:val="0044542B"/>
    <w:rsid w:val="004455E3"/>
    <w:rsid w:val="00445642"/>
    <w:rsid w:val="00446345"/>
    <w:rsid w:val="00446FFD"/>
    <w:rsid w:val="00451609"/>
    <w:rsid w:val="004518D7"/>
    <w:rsid w:val="00452AFC"/>
    <w:rsid w:val="00453261"/>
    <w:rsid w:val="00453637"/>
    <w:rsid w:val="0045439B"/>
    <w:rsid w:val="0045450F"/>
    <w:rsid w:val="00454D28"/>
    <w:rsid w:val="004573D0"/>
    <w:rsid w:val="00457C03"/>
    <w:rsid w:val="00457DA4"/>
    <w:rsid w:val="00461B34"/>
    <w:rsid w:val="00462A4F"/>
    <w:rsid w:val="004631C2"/>
    <w:rsid w:val="00463A12"/>
    <w:rsid w:val="00463AFF"/>
    <w:rsid w:val="00463D91"/>
    <w:rsid w:val="00463EC5"/>
    <w:rsid w:val="0046517A"/>
    <w:rsid w:val="0046539D"/>
    <w:rsid w:val="0046544C"/>
    <w:rsid w:val="00465934"/>
    <w:rsid w:val="00465D4F"/>
    <w:rsid w:val="00466630"/>
    <w:rsid w:val="0046782A"/>
    <w:rsid w:val="00470629"/>
    <w:rsid w:val="00470981"/>
    <w:rsid w:val="00470C81"/>
    <w:rsid w:val="00471AE7"/>
    <w:rsid w:val="0047258B"/>
    <w:rsid w:val="0047267F"/>
    <w:rsid w:val="00475743"/>
    <w:rsid w:val="00477691"/>
    <w:rsid w:val="00477A11"/>
    <w:rsid w:val="004804C4"/>
    <w:rsid w:val="0048062B"/>
    <w:rsid w:val="0048079C"/>
    <w:rsid w:val="004808A4"/>
    <w:rsid w:val="004815BE"/>
    <w:rsid w:val="00481ED2"/>
    <w:rsid w:val="00483C83"/>
    <w:rsid w:val="004851EE"/>
    <w:rsid w:val="00486F29"/>
    <w:rsid w:val="00487C03"/>
    <w:rsid w:val="00487FE4"/>
    <w:rsid w:val="00490117"/>
    <w:rsid w:val="004928B5"/>
    <w:rsid w:val="004943D2"/>
    <w:rsid w:val="00494DEB"/>
    <w:rsid w:val="00495283"/>
    <w:rsid w:val="004969FC"/>
    <w:rsid w:val="00496C58"/>
    <w:rsid w:val="00496D8C"/>
    <w:rsid w:val="00497338"/>
    <w:rsid w:val="00497A6A"/>
    <w:rsid w:val="00497C9C"/>
    <w:rsid w:val="004A0D77"/>
    <w:rsid w:val="004A16A2"/>
    <w:rsid w:val="004A3E86"/>
    <w:rsid w:val="004A43CA"/>
    <w:rsid w:val="004A4E12"/>
    <w:rsid w:val="004A4E8E"/>
    <w:rsid w:val="004A6B0D"/>
    <w:rsid w:val="004A6D9C"/>
    <w:rsid w:val="004A6E99"/>
    <w:rsid w:val="004B008D"/>
    <w:rsid w:val="004B0650"/>
    <w:rsid w:val="004B0F55"/>
    <w:rsid w:val="004B1858"/>
    <w:rsid w:val="004B26C1"/>
    <w:rsid w:val="004B3388"/>
    <w:rsid w:val="004B453F"/>
    <w:rsid w:val="004B481F"/>
    <w:rsid w:val="004B4B46"/>
    <w:rsid w:val="004B515F"/>
    <w:rsid w:val="004B5A11"/>
    <w:rsid w:val="004B5B5C"/>
    <w:rsid w:val="004B6FAC"/>
    <w:rsid w:val="004B7240"/>
    <w:rsid w:val="004B7DC7"/>
    <w:rsid w:val="004C052A"/>
    <w:rsid w:val="004C18E3"/>
    <w:rsid w:val="004C1B4C"/>
    <w:rsid w:val="004C3069"/>
    <w:rsid w:val="004C3ED9"/>
    <w:rsid w:val="004C4408"/>
    <w:rsid w:val="004C66E3"/>
    <w:rsid w:val="004C6F2E"/>
    <w:rsid w:val="004C7223"/>
    <w:rsid w:val="004C7616"/>
    <w:rsid w:val="004D0BDF"/>
    <w:rsid w:val="004D12EF"/>
    <w:rsid w:val="004D2313"/>
    <w:rsid w:val="004D2DC8"/>
    <w:rsid w:val="004D2FB9"/>
    <w:rsid w:val="004D3B4C"/>
    <w:rsid w:val="004D3C37"/>
    <w:rsid w:val="004D3D12"/>
    <w:rsid w:val="004D4373"/>
    <w:rsid w:val="004D4A2F"/>
    <w:rsid w:val="004D5AAF"/>
    <w:rsid w:val="004D61A9"/>
    <w:rsid w:val="004D6259"/>
    <w:rsid w:val="004D71EA"/>
    <w:rsid w:val="004D7612"/>
    <w:rsid w:val="004D765F"/>
    <w:rsid w:val="004E0E4C"/>
    <w:rsid w:val="004F05DB"/>
    <w:rsid w:val="004F2639"/>
    <w:rsid w:val="004F365D"/>
    <w:rsid w:val="004F460B"/>
    <w:rsid w:val="004F5669"/>
    <w:rsid w:val="004F568B"/>
    <w:rsid w:val="004F5851"/>
    <w:rsid w:val="004F58BA"/>
    <w:rsid w:val="004F5DB5"/>
    <w:rsid w:val="004F754F"/>
    <w:rsid w:val="00500424"/>
    <w:rsid w:val="00500E30"/>
    <w:rsid w:val="00501197"/>
    <w:rsid w:val="005019D4"/>
    <w:rsid w:val="00502637"/>
    <w:rsid w:val="00502C14"/>
    <w:rsid w:val="00503475"/>
    <w:rsid w:val="005034C6"/>
    <w:rsid w:val="0050350B"/>
    <w:rsid w:val="00503D3C"/>
    <w:rsid w:val="0050440F"/>
    <w:rsid w:val="00505729"/>
    <w:rsid w:val="00505D4B"/>
    <w:rsid w:val="00506219"/>
    <w:rsid w:val="00506792"/>
    <w:rsid w:val="00507559"/>
    <w:rsid w:val="00507636"/>
    <w:rsid w:val="00507C84"/>
    <w:rsid w:val="00511441"/>
    <w:rsid w:val="005122F7"/>
    <w:rsid w:val="005126FE"/>
    <w:rsid w:val="00512AFA"/>
    <w:rsid w:val="00513313"/>
    <w:rsid w:val="005133BD"/>
    <w:rsid w:val="00515812"/>
    <w:rsid w:val="00516667"/>
    <w:rsid w:val="005167D5"/>
    <w:rsid w:val="00516BFE"/>
    <w:rsid w:val="00516D94"/>
    <w:rsid w:val="00517E77"/>
    <w:rsid w:val="00520E4E"/>
    <w:rsid w:val="00521303"/>
    <w:rsid w:val="005224D3"/>
    <w:rsid w:val="005231BC"/>
    <w:rsid w:val="005234CB"/>
    <w:rsid w:val="0052379A"/>
    <w:rsid w:val="00523E0D"/>
    <w:rsid w:val="00523EFE"/>
    <w:rsid w:val="00524376"/>
    <w:rsid w:val="005245CF"/>
    <w:rsid w:val="0052474A"/>
    <w:rsid w:val="005252D3"/>
    <w:rsid w:val="0052697A"/>
    <w:rsid w:val="00527526"/>
    <w:rsid w:val="00531414"/>
    <w:rsid w:val="005326CF"/>
    <w:rsid w:val="00533512"/>
    <w:rsid w:val="00533B72"/>
    <w:rsid w:val="00533E37"/>
    <w:rsid w:val="00533E5D"/>
    <w:rsid w:val="00534CEF"/>
    <w:rsid w:val="00535272"/>
    <w:rsid w:val="00535CB7"/>
    <w:rsid w:val="00535D75"/>
    <w:rsid w:val="00536755"/>
    <w:rsid w:val="0053791D"/>
    <w:rsid w:val="00542D75"/>
    <w:rsid w:val="005434F3"/>
    <w:rsid w:val="0054386F"/>
    <w:rsid w:val="00543B19"/>
    <w:rsid w:val="005445F8"/>
    <w:rsid w:val="00544BFB"/>
    <w:rsid w:val="00544E1A"/>
    <w:rsid w:val="00546947"/>
    <w:rsid w:val="0054705A"/>
    <w:rsid w:val="00547B9F"/>
    <w:rsid w:val="0055093E"/>
    <w:rsid w:val="00550EA2"/>
    <w:rsid w:val="005524A6"/>
    <w:rsid w:val="005526A3"/>
    <w:rsid w:val="00553731"/>
    <w:rsid w:val="00553CB5"/>
    <w:rsid w:val="00553EC0"/>
    <w:rsid w:val="00554725"/>
    <w:rsid w:val="005548F5"/>
    <w:rsid w:val="00554C44"/>
    <w:rsid w:val="005572DE"/>
    <w:rsid w:val="00560C7F"/>
    <w:rsid w:val="005611A2"/>
    <w:rsid w:val="0056164C"/>
    <w:rsid w:val="00562E02"/>
    <w:rsid w:val="00563AF9"/>
    <w:rsid w:val="0056457B"/>
    <w:rsid w:val="00565965"/>
    <w:rsid w:val="00566DF3"/>
    <w:rsid w:val="0056728B"/>
    <w:rsid w:val="0056733F"/>
    <w:rsid w:val="005718A8"/>
    <w:rsid w:val="005718B9"/>
    <w:rsid w:val="00571934"/>
    <w:rsid w:val="00571A7D"/>
    <w:rsid w:val="00571D73"/>
    <w:rsid w:val="00573AC6"/>
    <w:rsid w:val="00574381"/>
    <w:rsid w:val="00575884"/>
    <w:rsid w:val="00575CDC"/>
    <w:rsid w:val="00576103"/>
    <w:rsid w:val="0057686D"/>
    <w:rsid w:val="005774E5"/>
    <w:rsid w:val="00580213"/>
    <w:rsid w:val="00581BCD"/>
    <w:rsid w:val="00582EE1"/>
    <w:rsid w:val="00583B89"/>
    <w:rsid w:val="0058459C"/>
    <w:rsid w:val="005846DE"/>
    <w:rsid w:val="00584D42"/>
    <w:rsid w:val="005857E0"/>
    <w:rsid w:val="005858CE"/>
    <w:rsid w:val="00585FB8"/>
    <w:rsid w:val="005867E1"/>
    <w:rsid w:val="00586FB3"/>
    <w:rsid w:val="00587316"/>
    <w:rsid w:val="00587C1C"/>
    <w:rsid w:val="00590C58"/>
    <w:rsid w:val="00591E53"/>
    <w:rsid w:val="005931CA"/>
    <w:rsid w:val="005932A7"/>
    <w:rsid w:val="00593DC7"/>
    <w:rsid w:val="00593E9D"/>
    <w:rsid w:val="00594409"/>
    <w:rsid w:val="005947FE"/>
    <w:rsid w:val="005948A2"/>
    <w:rsid w:val="005961E1"/>
    <w:rsid w:val="005A0C36"/>
    <w:rsid w:val="005A0DFB"/>
    <w:rsid w:val="005A103D"/>
    <w:rsid w:val="005A20B9"/>
    <w:rsid w:val="005A2195"/>
    <w:rsid w:val="005A2B2B"/>
    <w:rsid w:val="005A2CD5"/>
    <w:rsid w:val="005A32DA"/>
    <w:rsid w:val="005A44A5"/>
    <w:rsid w:val="005A485A"/>
    <w:rsid w:val="005A54E7"/>
    <w:rsid w:val="005A6E1C"/>
    <w:rsid w:val="005B0C8F"/>
    <w:rsid w:val="005B0DB1"/>
    <w:rsid w:val="005B27A1"/>
    <w:rsid w:val="005B429B"/>
    <w:rsid w:val="005B4B6C"/>
    <w:rsid w:val="005B4CD7"/>
    <w:rsid w:val="005B4F9C"/>
    <w:rsid w:val="005B5281"/>
    <w:rsid w:val="005B53EC"/>
    <w:rsid w:val="005B6033"/>
    <w:rsid w:val="005B62B1"/>
    <w:rsid w:val="005B63C9"/>
    <w:rsid w:val="005B7E76"/>
    <w:rsid w:val="005C1FF1"/>
    <w:rsid w:val="005C275D"/>
    <w:rsid w:val="005C28E9"/>
    <w:rsid w:val="005C342D"/>
    <w:rsid w:val="005C473D"/>
    <w:rsid w:val="005C4A55"/>
    <w:rsid w:val="005C52BC"/>
    <w:rsid w:val="005C54EA"/>
    <w:rsid w:val="005C61DE"/>
    <w:rsid w:val="005C6656"/>
    <w:rsid w:val="005C6ADB"/>
    <w:rsid w:val="005C7171"/>
    <w:rsid w:val="005C724D"/>
    <w:rsid w:val="005D02F2"/>
    <w:rsid w:val="005D0A30"/>
    <w:rsid w:val="005D0C71"/>
    <w:rsid w:val="005D1C3E"/>
    <w:rsid w:val="005D21BC"/>
    <w:rsid w:val="005D28E8"/>
    <w:rsid w:val="005D2CA0"/>
    <w:rsid w:val="005D39D5"/>
    <w:rsid w:val="005D39DC"/>
    <w:rsid w:val="005D3AE4"/>
    <w:rsid w:val="005D3F13"/>
    <w:rsid w:val="005D4996"/>
    <w:rsid w:val="005D4B26"/>
    <w:rsid w:val="005D4D56"/>
    <w:rsid w:val="005D5775"/>
    <w:rsid w:val="005D5A54"/>
    <w:rsid w:val="005D5D02"/>
    <w:rsid w:val="005D5FA6"/>
    <w:rsid w:val="005D7A1E"/>
    <w:rsid w:val="005D7B95"/>
    <w:rsid w:val="005E1B5C"/>
    <w:rsid w:val="005E1C11"/>
    <w:rsid w:val="005E2761"/>
    <w:rsid w:val="005E41AB"/>
    <w:rsid w:val="005E5437"/>
    <w:rsid w:val="005E54DE"/>
    <w:rsid w:val="005E564A"/>
    <w:rsid w:val="005E5807"/>
    <w:rsid w:val="005E6CB7"/>
    <w:rsid w:val="005E6CDD"/>
    <w:rsid w:val="005E72A3"/>
    <w:rsid w:val="005E79ED"/>
    <w:rsid w:val="005F079B"/>
    <w:rsid w:val="005F0B3F"/>
    <w:rsid w:val="005F2490"/>
    <w:rsid w:val="005F260A"/>
    <w:rsid w:val="005F30E0"/>
    <w:rsid w:val="005F5836"/>
    <w:rsid w:val="005F5C52"/>
    <w:rsid w:val="005F6537"/>
    <w:rsid w:val="005F75F0"/>
    <w:rsid w:val="005F774B"/>
    <w:rsid w:val="005F7A3F"/>
    <w:rsid w:val="005F7CE2"/>
    <w:rsid w:val="00600CE0"/>
    <w:rsid w:val="00602483"/>
    <w:rsid w:val="00602C04"/>
    <w:rsid w:val="00603C6B"/>
    <w:rsid w:val="0060424A"/>
    <w:rsid w:val="00605040"/>
    <w:rsid w:val="006053DD"/>
    <w:rsid w:val="00605569"/>
    <w:rsid w:val="00605A8C"/>
    <w:rsid w:val="00605C24"/>
    <w:rsid w:val="00605F23"/>
    <w:rsid w:val="0060701E"/>
    <w:rsid w:val="00607B7D"/>
    <w:rsid w:val="00611D18"/>
    <w:rsid w:val="00612F3A"/>
    <w:rsid w:val="00613B28"/>
    <w:rsid w:val="0061510B"/>
    <w:rsid w:val="0061527E"/>
    <w:rsid w:val="00615601"/>
    <w:rsid w:val="00615F12"/>
    <w:rsid w:val="006176A0"/>
    <w:rsid w:val="00617943"/>
    <w:rsid w:val="00617DEC"/>
    <w:rsid w:val="00620BA0"/>
    <w:rsid w:val="00620EAF"/>
    <w:rsid w:val="006219F6"/>
    <w:rsid w:val="00621D80"/>
    <w:rsid w:val="0062240F"/>
    <w:rsid w:val="0062262A"/>
    <w:rsid w:val="00622A1D"/>
    <w:rsid w:val="00623158"/>
    <w:rsid w:val="00623CDC"/>
    <w:rsid w:val="00624548"/>
    <w:rsid w:val="00624662"/>
    <w:rsid w:val="00625465"/>
    <w:rsid w:val="00626551"/>
    <w:rsid w:val="0062737B"/>
    <w:rsid w:val="00627485"/>
    <w:rsid w:val="00627858"/>
    <w:rsid w:val="00627A6C"/>
    <w:rsid w:val="00627C39"/>
    <w:rsid w:val="00630FF3"/>
    <w:rsid w:val="006323A5"/>
    <w:rsid w:val="00632872"/>
    <w:rsid w:val="00633132"/>
    <w:rsid w:val="0063314F"/>
    <w:rsid w:val="00633332"/>
    <w:rsid w:val="00634905"/>
    <w:rsid w:val="00634E98"/>
    <w:rsid w:val="006350BA"/>
    <w:rsid w:val="00635E29"/>
    <w:rsid w:val="0063680B"/>
    <w:rsid w:val="00636AEE"/>
    <w:rsid w:val="00636C2F"/>
    <w:rsid w:val="00637758"/>
    <w:rsid w:val="00640C80"/>
    <w:rsid w:val="00641BD1"/>
    <w:rsid w:val="00642ECF"/>
    <w:rsid w:val="0064504B"/>
    <w:rsid w:val="0064579E"/>
    <w:rsid w:val="00645A66"/>
    <w:rsid w:val="006471A7"/>
    <w:rsid w:val="006476BE"/>
    <w:rsid w:val="006504EE"/>
    <w:rsid w:val="00650CCE"/>
    <w:rsid w:val="00650D07"/>
    <w:rsid w:val="00651356"/>
    <w:rsid w:val="006523DD"/>
    <w:rsid w:val="00652DA4"/>
    <w:rsid w:val="0065410C"/>
    <w:rsid w:val="006543FE"/>
    <w:rsid w:val="00654949"/>
    <w:rsid w:val="00654D32"/>
    <w:rsid w:val="00655677"/>
    <w:rsid w:val="00656602"/>
    <w:rsid w:val="00656AD3"/>
    <w:rsid w:val="006570A5"/>
    <w:rsid w:val="00657DCC"/>
    <w:rsid w:val="006600E7"/>
    <w:rsid w:val="006608C3"/>
    <w:rsid w:val="006623B8"/>
    <w:rsid w:val="00662CE1"/>
    <w:rsid w:val="00663FBF"/>
    <w:rsid w:val="00664374"/>
    <w:rsid w:val="006649D8"/>
    <w:rsid w:val="006658B1"/>
    <w:rsid w:val="00665EA1"/>
    <w:rsid w:val="00666E8B"/>
    <w:rsid w:val="00666E9D"/>
    <w:rsid w:val="00666EB2"/>
    <w:rsid w:val="00671C56"/>
    <w:rsid w:val="006732DB"/>
    <w:rsid w:val="006736A1"/>
    <w:rsid w:val="006748DD"/>
    <w:rsid w:val="00674A8F"/>
    <w:rsid w:val="006750F8"/>
    <w:rsid w:val="006753A2"/>
    <w:rsid w:val="0068038F"/>
    <w:rsid w:val="00681B01"/>
    <w:rsid w:val="00682F88"/>
    <w:rsid w:val="00683749"/>
    <w:rsid w:val="0068502A"/>
    <w:rsid w:val="0068596A"/>
    <w:rsid w:val="00685EF1"/>
    <w:rsid w:val="00686988"/>
    <w:rsid w:val="00687093"/>
    <w:rsid w:val="0068774C"/>
    <w:rsid w:val="00690D2A"/>
    <w:rsid w:val="006934D5"/>
    <w:rsid w:val="00696EEC"/>
    <w:rsid w:val="0069738D"/>
    <w:rsid w:val="00697FA2"/>
    <w:rsid w:val="006A0073"/>
    <w:rsid w:val="006A07F1"/>
    <w:rsid w:val="006A1B84"/>
    <w:rsid w:val="006A2A2E"/>
    <w:rsid w:val="006A3352"/>
    <w:rsid w:val="006A456B"/>
    <w:rsid w:val="006A52EF"/>
    <w:rsid w:val="006A6396"/>
    <w:rsid w:val="006A6DB6"/>
    <w:rsid w:val="006A79B3"/>
    <w:rsid w:val="006B15D8"/>
    <w:rsid w:val="006B309C"/>
    <w:rsid w:val="006B3976"/>
    <w:rsid w:val="006B507B"/>
    <w:rsid w:val="006B5B0C"/>
    <w:rsid w:val="006B5BDD"/>
    <w:rsid w:val="006B5C99"/>
    <w:rsid w:val="006B5CD8"/>
    <w:rsid w:val="006B5DF9"/>
    <w:rsid w:val="006B6509"/>
    <w:rsid w:val="006B68A7"/>
    <w:rsid w:val="006C03E1"/>
    <w:rsid w:val="006C04D0"/>
    <w:rsid w:val="006C06A7"/>
    <w:rsid w:val="006C18F3"/>
    <w:rsid w:val="006C1E20"/>
    <w:rsid w:val="006C2507"/>
    <w:rsid w:val="006C2DB6"/>
    <w:rsid w:val="006C3452"/>
    <w:rsid w:val="006C5AD4"/>
    <w:rsid w:val="006C65CD"/>
    <w:rsid w:val="006D01B9"/>
    <w:rsid w:val="006D01C2"/>
    <w:rsid w:val="006D0915"/>
    <w:rsid w:val="006D0A13"/>
    <w:rsid w:val="006D0B57"/>
    <w:rsid w:val="006D1382"/>
    <w:rsid w:val="006D206A"/>
    <w:rsid w:val="006D27D4"/>
    <w:rsid w:val="006D2C5E"/>
    <w:rsid w:val="006D301C"/>
    <w:rsid w:val="006D3362"/>
    <w:rsid w:val="006D3B50"/>
    <w:rsid w:val="006D3B85"/>
    <w:rsid w:val="006D3F75"/>
    <w:rsid w:val="006D4D47"/>
    <w:rsid w:val="006D6704"/>
    <w:rsid w:val="006D673A"/>
    <w:rsid w:val="006D7707"/>
    <w:rsid w:val="006D7B49"/>
    <w:rsid w:val="006E0696"/>
    <w:rsid w:val="006E1524"/>
    <w:rsid w:val="006E1B5D"/>
    <w:rsid w:val="006E2FD3"/>
    <w:rsid w:val="006E31A8"/>
    <w:rsid w:val="006E387B"/>
    <w:rsid w:val="006E4866"/>
    <w:rsid w:val="006E4E02"/>
    <w:rsid w:val="006E5F4E"/>
    <w:rsid w:val="006E66D6"/>
    <w:rsid w:val="006E6A50"/>
    <w:rsid w:val="006F0CE6"/>
    <w:rsid w:val="006F0F2F"/>
    <w:rsid w:val="006F160B"/>
    <w:rsid w:val="006F24B0"/>
    <w:rsid w:val="006F26E6"/>
    <w:rsid w:val="006F2EB0"/>
    <w:rsid w:val="006F3788"/>
    <w:rsid w:val="006F3D2E"/>
    <w:rsid w:val="006F59AD"/>
    <w:rsid w:val="006F5E1A"/>
    <w:rsid w:val="006F6E03"/>
    <w:rsid w:val="006F7CA9"/>
    <w:rsid w:val="00700013"/>
    <w:rsid w:val="00700107"/>
    <w:rsid w:val="00700EDB"/>
    <w:rsid w:val="00701101"/>
    <w:rsid w:val="00701371"/>
    <w:rsid w:val="00702986"/>
    <w:rsid w:val="00702CB9"/>
    <w:rsid w:val="0070309B"/>
    <w:rsid w:val="007030A9"/>
    <w:rsid w:val="0070343D"/>
    <w:rsid w:val="007034E1"/>
    <w:rsid w:val="007035C6"/>
    <w:rsid w:val="00705A7E"/>
    <w:rsid w:val="00705BAA"/>
    <w:rsid w:val="0070649B"/>
    <w:rsid w:val="0070692D"/>
    <w:rsid w:val="00707329"/>
    <w:rsid w:val="00707A7D"/>
    <w:rsid w:val="00707C9D"/>
    <w:rsid w:val="00710514"/>
    <w:rsid w:val="00710948"/>
    <w:rsid w:val="00710B78"/>
    <w:rsid w:val="007122B3"/>
    <w:rsid w:val="007123DD"/>
    <w:rsid w:val="00713D0B"/>
    <w:rsid w:val="0071468C"/>
    <w:rsid w:val="00714DF7"/>
    <w:rsid w:val="007162CF"/>
    <w:rsid w:val="00717166"/>
    <w:rsid w:val="00717FE2"/>
    <w:rsid w:val="00721433"/>
    <w:rsid w:val="007228CD"/>
    <w:rsid w:val="00722AC1"/>
    <w:rsid w:val="00724364"/>
    <w:rsid w:val="00725483"/>
    <w:rsid w:val="007260C0"/>
    <w:rsid w:val="0072718C"/>
    <w:rsid w:val="007274D1"/>
    <w:rsid w:val="0072762D"/>
    <w:rsid w:val="00727F1D"/>
    <w:rsid w:val="0073175B"/>
    <w:rsid w:val="00731D1C"/>
    <w:rsid w:val="00731F3E"/>
    <w:rsid w:val="00732EB3"/>
    <w:rsid w:val="007336D9"/>
    <w:rsid w:val="00733CE4"/>
    <w:rsid w:val="00735609"/>
    <w:rsid w:val="0073626C"/>
    <w:rsid w:val="00736A46"/>
    <w:rsid w:val="00736F6E"/>
    <w:rsid w:val="00737AB2"/>
    <w:rsid w:val="007403F5"/>
    <w:rsid w:val="00740F64"/>
    <w:rsid w:val="00745966"/>
    <w:rsid w:val="00750463"/>
    <w:rsid w:val="007505E7"/>
    <w:rsid w:val="007506C7"/>
    <w:rsid w:val="00750901"/>
    <w:rsid w:val="00752243"/>
    <w:rsid w:val="00754587"/>
    <w:rsid w:val="007546CB"/>
    <w:rsid w:val="0075532C"/>
    <w:rsid w:val="0075693F"/>
    <w:rsid w:val="00756A1A"/>
    <w:rsid w:val="0075791C"/>
    <w:rsid w:val="00757AD7"/>
    <w:rsid w:val="00757BD4"/>
    <w:rsid w:val="007606C7"/>
    <w:rsid w:val="00760759"/>
    <w:rsid w:val="007607B0"/>
    <w:rsid w:val="00760DF6"/>
    <w:rsid w:val="00763F85"/>
    <w:rsid w:val="007644AF"/>
    <w:rsid w:val="00765B11"/>
    <w:rsid w:val="00765ECC"/>
    <w:rsid w:val="00766354"/>
    <w:rsid w:val="007700EE"/>
    <w:rsid w:val="007709B0"/>
    <w:rsid w:val="007714C9"/>
    <w:rsid w:val="00772FD4"/>
    <w:rsid w:val="0077303C"/>
    <w:rsid w:val="00773E71"/>
    <w:rsid w:val="0077543F"/>
    <w:rsid w:val="00776FAE"/>
    <w:rsid w:val="00777584"/>
    <w:rsid w:val="007807D9"/>
    <w:rsid w:val="007829C5"/>
    <w:rsid w:val="00782C96"/>
    <w:rsid w:val="00782F0F"/>
    <w:rsid w:val="007830BC"/>
    <w:rsid w:val="0078345C"/>
    <w:rsid w:val="00783AC4"/>
    <w:rsid w:val="00784030"/>
    <w:rsid w:val="00784062"/>
    <w:rsid w:val="00784177"/>
    <w:rsid w:val="00784A54"/>
    <w:rsid w:val="00784ACE"/>
    <w:rsid w:val="00785C92"/>
    <w:rsid w:val="00786116"/>
    <w:rsid w:val="00787BE2"/>
    <w:rsid w:val="00787D78"/>
    <w:rsid w:val="00787DFB"/>
    <w:rsid w:val="007903D3"/>
    <w:rsid w:val="00790ACD"/>
    <w:rsid w:val="00791863"/>
    <w:rsid w:val="00791D91"/>
    <w:rsid w:val="007920A7"/>
    <w:rsid w:val="007927B3"/>
    <w:rsid w:val="00792894"/>
    <w:rsid w:val="0079354C"/>
    <w:rsid w:val="00793841"/>
    <w:rsid w:val="00793A05"/>
    <w:rsid w:val="00794770"/>
    <w:rsid w:val="00796CA3"/>
    <w:rsid w:val="007977DF"/>
    <w:rsid w:val="00797C42"/>
    <w:rsid w:val="007A12A9"/>
    <w:rsid w:val="007A156E"/>
    <w:rsid w:val="007A20E6"/>
    <w:rsid w:val="007A2C47"/>
    <w:rsid w:val="007A35A3"/>
    <w:rsid w:val="007A3B23"/>
    <w:rsid w:val="007A3F0B"/>
    <w:rsid w:val="007A4EAB"/>
    <w:rsid w:val="007A526B"/>
    <w:rsid w:val="007A5E6C"/>
    <w:rsid w:val="007A6C3A"/>
    <w:rsid w:val="007A7FCE"/>
    <w:rsid w:val="007B077F"/>
    <w:rsid w:val="007B0ADF"/>
    <w:rsid w:val="007B0BDA"/>
    <w:rsid w:val="007B5AC8"/>
    <w:rsid w:val="007B5F54"/>
    <w:rsid w:val="007B66AC"/>
    <w:rsid w:val="007B690F"/>
    <w:rsid w:val="007C03FA"/>
    <w:rsid w:val="007C0CFC"/>
    <w:rsid w:val="007C12CB"/>
    <w:rsid w:val="007C1E4F"/>
    <w:rsid w:val="007C2790"/>
    <w:rsid w:val="007C45D8"/>
    <w:rsid w:val="007C47BA"/>
    <w:rsid w:val="007C5C57"/>
    <w:rsid w:val="007C627A"/>
    <w:rsid w:val="007C7838"/>
    <w:rsid w:val="007C7857"/>
    <w:rsid w:val="007D03FB"/>
    <w:rsid w:val="007D183D"/>
    <w:rsid w:val="007D1D49"/>
    <w:rsid w:val="007D213C"/>
    <w:rsid w:val="007D3E0D"/>
    <w:rsid w:val="007D6357"/>
    <w:rsid w:val="007D6519"/>
    <w:rsid w:val="007D696C"/>
    <w:rsid w:val="007D7A57"/>
    <w:rsid w:val="007E00E3"/>
    <w:rsid w:val="007E011C"/>
    <w:rsid w:val="007E10ED"/>
    <w:rsid w:val="007E19C1"/>
    <w:rsid w:val="007E1E1D"/>
    <w:rsid w:val="007E1F56"/>
    <w:rsid w:val="007E27F5"/>
    <w:rsid w:val="007E4EDE"/>
    <w:rsid w:val="007E58B6"/>
    <w:rsid w:val="007E5B12"/>
    <w:rsid w:val="007E5BA9"/>
    <w:rsid w:val="007E6287"/>
    <w:rsid w:val="007E6490"/>
    <w:rsid w:val="007E6A16"/>
    <w:rsid w:val="007E736F"/>
    <w:rsid w:val="007E7C61"/>
    <w:rsid w:val="007E7CF8"/>
    <w:rsid w:val="007F28C4"/>
    <w:rsid w:val="007F488B"/>
    <w:rsid w:val="007F4A48"/>
    <w:rsid w:val="007F4CF2"/>
    <w:rsid w:val="007F5473"/>
    <w:rsid w:val="007F5CE3"/>
    <w:rsid w:val="007F5E65"/>
    <w:rsid w:val="007F6C3F"/>
    <w:rsid w:val="007F6EB7"/>
    <w:rsid w:val="007F6F15"/>
    <w:rsid w:val="00801C87"/>
    <w:rsid w:val="0080204D"/>
    <w:rsid w:val="00802CC7"/>
    <w:rsid w:val="00802EA2"/>
    <w:rsid w:val="0080544D"/>
    <w:rsid w:val="0080676B"/>
    <w:rsid w:val="00807191"/>
    <w:rsid w:val="00810C80"/>
    <w:rsid w:val="00813A84"/>
    <w:rsid w:val="00813C62"/>
    <w:rsid w:val="00816F24"/>
    <w:rsid w:val="008170EC"/>
    <w:rsid w:val="00817591"/>
    <w:rsid w:val="00817925"/>
    <w:rsid w:val="00817B49"/>
    <w:rsid w:val="00822606"/>
    <w:rsid w:val="008231CC"/>
    <w:rsid w:val="00823300"/>
    <w:rsid w:val="008267C4"/>
    <w:rsid w:val="00826E79"/>
    <w:rsid w:val="00826FCC"/>
    <w:rsid w:val="00827454"/>
    <w:rsid w:val="00830408"/>
    <w:rsid w:val="00830B13"/>
    <w:rsid w:val="00830DFE"/>
    <w:rsid w:val="00831067"/>
    <w:rsid w:val="00831208"/>
    <w:rsid w:val="008313D1"/>
    <w:rsid w:val="008314B0"/>
    <w:rsid w:val="008314C0"/>
    <w:rsid w:val="00831A06"/>
    <w:rsid w:val="00831D6B"/>
    <w:rsid w:val="00833357"/>
    <w:rsid w:val="0083436A"/>
    <w:rsid w:val="0083453C"/>
    <w:rsid w:val="00834B9F"/>
    <w:rsid w:val="008379FA"/>
    <w:rsid w:val="00837D13"/>
    <w:rsid w:val="00841A5A"/>
    <w:rsid w:val="008428E1"/>
    <w:rsid w:val="00842F1D"/>
    <w:rsid w:val="00843020"/>
    <w:rsid w:val="00843579"/>
    <w:rsid w:val="008437E8"/>
    <w:rsid w:val="00844B8D"/>
    <w:rsid w:val="00845875"/>
    <w:rsid w:val="008479B0"/>
    <w:rsid w:val="00847A16"/>
    <w:rsid w:val="00850568"/>
    <w:rsid w:val="00850838"/>
    <w:rsid w:val="0085094C"/>
    <w:rsid w:val="00850D67"/>
    <w:rsid w:val="00850F7F"/>
    <w:rsid w:val="00851F1D"/>
    <w:rsid w:val="00852469"/>
    <w:rsid w:val="008527C9"/>
    <w:rsid w:val="00853486"/>
    <w:rsid w:val="00854520"/>
    <w:rsid w:val="00854A6D"/>
    <w:rsid w:val="008550FE"/>
    <w:rsid w:val="00855227"/>
    <w:rsid w:val="00855A3B"/>
    <w:rsid w:val="00857F67"/>
    <w:rsid w:val="0086082D"/>
    <w:rsid w:val="00860DEA"/>
    <w:rsid w:val="00861326"/>
    <w:rsid w:val="00861915"/>
    <w:rsid w:val="008622E5"/>
    <w:rsid w:val="008627E3"/>
    <w:rsid w:val="0086294E"/>
    <w:rsid w:val="00862A52"/>
    <w:rsid w:val="008631B6"/>
    <w:rsid w:val="008633FD"/>
    <w:rsid w:val="00863631"/>
    <w:rsid w:val="00864FFC"/>
    <w:rsid w:val="0086568C"/>
    <w:rsid w:val="00865E0B"/>
    <w:rsid w:val="00866215"/>
    <w:rsid w:val="008677A3"/>
    <w:rsid w:val="00870EA0"/>
    <w:rsid w:val="00871053"/>
    <w:rsid w:val="00871228"/>
    <w:rsid w:val="008716D5"/>
    <w:rsid w:val="00871EB1"/>
    <w:rsid w:val="00872529"/>
    <w:rsid w:val="00872DEC"/>
    <w:rsid w:val="0087354B"/>
    <w:rsid w:val="008739D9"/>
    <w:rsid w:val="00873BC5"/>
    <w:rsid w:val="00873D73"/>
    <w:rsid w:val="00874160"/>
    <w:rsid w:val="008751A5"/>
    <w:rsid w:val="00875722"/>
    <w:rsid w:val="00876832"/>
    <w:rsid w:val="008769BE"/>
    <w:rsid w:val="008769D1"/>
    <w:rsid w:val="00877D98"/>
    <w:rsid w:val="00880B0B"/>
    <w:rsid w:val="00882DA7"/>
    <w:rsid w:val="00883477"/>
    <w:rsid w:val="00883700"/>
    <w:rsid w:val="008837AD"/>
    <w:rsid w:val="00883B3D"/>
    <w:rsid w:val="0088480B"/>
    <w:rsid w:val="00885242"/>
    <w:rsid w:val="00885D66"/>
    <w:rsid w:val="0088624D"/>
    <w:rsid w:val="0088692F"/>
    <w:rsid w:val="00886AEF"/>
    <w:rsid w:val="00886C7D"/>
    <w:rsid w:val="00887054"/>
    <w:rsid w:val="0088748E"/>
    <w:rsid w:val="0088791C"/>
    <w:rsid w:val="00887F2D"/>
    <w:rsid w:val="008903D0"/>
    <w:rsid w:val="00890A46"/>
    <w:rsid w:val="00891074"/>
    <w:rsid w:val="00891D96"/>
    <w:rsid w:val="00892217"/>
    <w:rsid w:val="00892C08"/>
    <w:rsid w:val="008931EB"/>
    <w:rsid w:val="00893D9A"/>
    <w:rsid w:val="00893F2F"/>
    <w:rsid w:val="0089491E"/>
    <w:rsid w:val="00895037"/>
    <w:rsid w:val="00895406"/>
    <w:rsid w:val="00895427"/>
    <w:rsid w:val="008957DB"/>
    <w:rsid w:val="00895D4F"/>
    <w:rsid w:val="00895DD7"/>
    <w:rsid w:val="00896213"/>
    <w:rsid w:val="008967B2"/>
    <w:rsid w:val="00897CF8"/>
    <w:rsid w:val="008A07A4"/>
    <w:rsid w:val="008A1EB4"/>
    <w:rsid w:val="008A1FE7"/>
    <w:rsid w:val="008A2A51"/>
    <w:rsid w:val="008A3007"/>
    <w:rsid w:val="008A30A4"/>
    <w:rsid w:val="008A4037"/>
    <w:rsid w:val="008A66D6"/>
    <w:rsid w:val="008A67A5"/>
    <w:rsid w:val="008B0062"/>
    <w:rsid w:val="008B027A"/>
    <w:rsid w:val="008B0EAB"/>
    <w:rsid w:val="008B1529"/>
    <w:rsid w:val="008B17EA"/>
    <w:rsid w:val="008B2305"/>
    <w:rsid w:val="008B2F70"/>
    <w:rsid w:val="008B39B9"/>
    <w:rsid w:val="008B3A74"/>
    <w:rsid w:val="008B3BEB"/>
    <w:rsid w:val="008B3E57"/>
    <w:rsid w:val="008B4194"/>
    <w:rsid w:val="008B595C"/>
    <w:rsid w:val="008B5AF4"/>
    <w:rsid w:val="008B5C97"/>
    <w:rsid w:val="008B6442"/>
    <w:rsid w:val="008B6E17"/>
    <w:rsid w:val="008B6EB5"/>
    <w:rsid w:val="008B7379"/>
    <w:rsid w:val="008C1803"/>
    <w:rsid w:val="008C1987"/>
    <w:rsid w:val="008C3EBE"/>
    <w:rsid w:val="008C4076"/>
    <w:rsid w:val="008C4658"/>
    <w:rsid w:val="008C48F6"/>
    <w:rsid w:val="008C5633"/>
    <w:rsid w:val="008C5D8E"/>
    <w:rsid w:val="008C61A8"/>
    <w:rsid w:val="008C6792"/>
    <w:rsid w:val="008C6D09"/>
    <w:rsid w:val="008D0424"/>
    <w:rsid w:val="008D0606"/>
    <w:rsid w:val="008D073A"/>
    <w:rsid w:val="008D0924"/>
    <w:rsid w:val="008D0A45"/>
    <w:rsid w:val="008D0C88"/>
    <w:rsid w:val="008D0E0D"/>
    <w:rsid w:val="008D1D80"/>
    <w:rsid w:val="008D35EA"/>
    <w:rsid w:val="008D3F2F"/>
    <w:rsid w:val="008D4663"/>
    <w:rsid w:val="008D54AD"/>
    <w:rsid w:val="008D5E8F"/>
    <w:rsid w:val="008D7A10"/>
    <w:rsid w:val="008D7B7A"/>
    <w:rsid w:val="008E0453"/>
    <w:rsid w:val="008E2478"/>
    <w:rsid w:val="008E2BE7"/>
    <w:rsid w:val="008E2D3E"/>
    <w:rsid w:val="008E2F65"/>
    <w:rsid w:val="008E3A33"/>
    <w:rsid w:val="008E5F0C"/>
    <w:rsid w:val="008E6EFD"/>
    <w:rsid w:val="008E78CD"/>
    <w:rsid w:val="008F1656"/>
    <w:rsid w:val="008F1E66"/>
    <w:rsid w:val="008F2AB2"/>
    <w:rsid w:val="008F3249"/>
    <w:rsid w:val="008F3DFE"/>
    <w:rsid w:val="008F3F69"/>
    <w:rsid w:val="008F529F"/>
    <w:rsid w:val="008F551F"/>
    <w:rsid w:val="008F5FD5"/>
    <w:rsid w:val="008F619E"/>
    <w:rsid w:val="008F6BDA"/>
    <w:rsid w:val="008F7499"/>
    <w:rsid w:val="0090005F"/>
    <w:rsid w:val="009007B5"/>
    <w:rsid w:val="00901885"/>
    <w:rsid w:val="0090198D"/>
    <w:rsid w:val="0090277C"/>
    <w:rsid w:val="00902DC2"/>
    <w:rsid w:val="00904712"/>
    <w:rsid w:val="00904948"/>
    <w:rsid w:val="00905101"/>
    <w:rsid w:val="00906206"/>
    <w:rsid w:val="00906DCE"/>
    <w:rsid w:val="00907130"/>
    <w:rsid w:val="009104BE"/>
    <w:rsid w:val="0091077A"/>
    <w:rsid w:val="009110B8"/>
    <w:rsid w:val="00911A7D"/>
    <w:rsid w:val="00913718"/>
    <w:rsid w:val="00913C05"/>
    <w:rsid w:val="00915454"/>
    <w:rsid w:val="0091790D"/>
    <w:rsid w:val="00921515"/>
    <w:rsid w:val="00921B92"/>
    <w:rsid w:val="0092243D"/>
    <w:rsid w:val="00924518"/>
    <w:rsid w:val="009245A2"/>
    <w:rsid w:val="0092463A"/>
    <w:rsid w:val="0092596F"/>
    <w:rsid w:val="009304E4"/>
    <w:rsid w:val="00930718"/>
    <w:rsid w:val="009309A2"/>
    <w:rsid w:val="00931617"/>
    <w:rsid w:val="0093265F"/>
    <w:rsid w:val="00932B1F"/>
    <w:rsid w:val="009335CB"/>
    <w:rsid w:val="0093385B"/>
    <w:rsid w:val="00934433"/>
    <w:rsid w:val="0093445B"/>
    <w:rsid w:val="00934943"/>
    <w:rsid w:val="00934E07"/>
    <w:rsid w:val="00934E7A"/>
    <w:rsid w:val="009354F8"/>
    <w:rsid w:val="009360DD"/>
    <w:rsid w:val="0093646E"/>
    <w:rsid w:val="009365FA"/>
    <w:rsid w:val="00936F30"/>
    <w:rsid w:val="00937479"/>
    <w:rsid w:val="0093755C"/>
    <w:rsid w:val="00937E3A"/>
    <w:rsid w:val="009406A0"/>
    <w:rsid w:val="00940776"/>
    <w:rsid w:val="0094117B"/>
    <w:rsid w:val="00943147"/>
    <w:rsid w:val="009434A6"/>
    <w:rsid w:val="00943CFD"/>
    <w:rsid w:val="00943E1E"/>
    <w:rsid w:val="009443DC"/>
    <w:rsid w:val="00944BFD"/>
    <w:rsid w:val="0094522F"/>
    <w:rsid w:val="00945427"/>
    <w:rsid w:val="0094594E"/>
    <w:rsid w:val="00945F6B"/>
    <w:rsid w:val="009471E9"/>
    <w:rsid w:val="00950B2E"/>
    <w:rsid w:val="00951334"/>
    <w:rsid w:val="00952162"/>
    <w:rsid w:val="00953385"/>
    <w:rsid w:val="00953F2E"/>
    <w:rsid w:val="00954AAE"/>
    <w:rsid w:val="00954E28"/>
    <w:rsid w:val="0095509B"/>
    <w:rsid w:val="00955426"/>
    <w:rsid w:val="0095617A"/>
    <w:rsid w:val="009567E4"/>
    <w:rsid w:val="00956E91"/>
    <w:rsid w:val="009570DD"/>
    <w:rsid w:val="009608DB"/>
    <w:rsid w:val="009614FB"/>
    <w:rsid w:val="00961FB4"/>
    <w:rsid w:val="00961FBD"/>
    <w:rsid w:val="00962FA2"/>
    <w:rsid w:val="009635C2"/>
    <w:rsid w:val="00963BD7"/>
    <w:rsid w:val="0096444F"/>
    <w:rsid w:val="00964BAF"/>
    <w:rsid w:val="00964C6F"/>
    <w:rsid w:val="00964EEC"/>
    <w:rsid w:val="00966967"/>
    <w:rsid w:val="0096740B"/>
    <w:rsid w:val="00967BC1"/>
    <w:rsid w:val="00970AF6"/>
    <w:rsid w:val="00970BFE"/>
    <w:rsid w:val="00970ECC"/>
    <w:rsid w:val="0097161B"/>
    <w:rsid w:val="00971FD7"/>
    <w:rsid w:val="009739CB"/>
    <w:rsid w:val="009748F9"/>
    <w:rsid w:val="00976948"/>
    <w:rsid w:val="009775FA"/>
    <w:rsid w:val="009805A5"/>
    <w:rsid w:val="00980660"/>
    <w:rsid w:val="009806EA"/>
    <w:rsid w:val="00981277"/>
    <w:rsid w:val="00981B6D"/>
    <w:rsid w:val="00981F8A"/>
    <w:rsid w:val="00982B10"/>
    <w:rsid w:val="00982C48"/>
    <w:rsid w:val="0098426A"/>
    <w:rsid w:val="009850B7"/>
    <w:rsid w:val="00985CB0"/>
    <w:rsid w:val="00986037"/>
    <w:rsid w:val="009861D8"/>
    <w:rsid w:val="00987100"/>
    <w:rsid w:val="00987DAE"/>
    <w:rsid w:val="009901A6"/>
    <w:rsid w:val="00990F3F"/>
    <w:rsid w:val="009910A0"/>
    <w:rsid w:val="009910C7"/>
    <w:rsid w:val="009917CC"/>
    <w:rsid w:val="009917F5"/>
    <w:rsid w:val="00992C70"/>
    <w:rsid w:val="009938E1"/>
    <w:rsid w:val="0099405A"/>
    <w:rsid w:val="009944F1"/>
    <w:rsid w:val="009945AA"/>
    <w:rsid w:val="009948F9"/>
    <w:rsid w:val="009978A1"/>
    <w:rsid w:val="009A1AC6"/>
    <w:rsid w:val="009A24AC"/>
    <w:rsid w:val="009A2937"/>
    <w:rsid w:val="009A3940"/>
    <w:rsid w:val="009A3DBB"/>
    <w:rsid w:val="009A502C"/>
    <w:rsid w:val="009A5C01"/>
    <w:rsid w:val="009A6539"/>
    <w:rsid w:val="009A6FA2"/>
    <w:rsid w:val="009A765D"/>
    <w:rsid w:val="009A7B0F"/>
    <w:rsid w:val="009A7CE5"/>
    <w:rsid w:val="009A7D41"/>
    <w:rsid w:val="009B02D2"/>
    <w:rsid w:val="009B3C65"/>
    <w:rsid w:val="009B563B"/>
    <w:rsid w:val="009B59DE"/>
    <w:rsid w:val="009B5B3F"/>
    <w:rsid w:val="009B5FC7"/>
    <w:rsid w:val="009B7055"/>
    <w:rsid w:val="009B7632"/>
    <w:rsid w:val="009B79BC"/>
    <w:rsid w:val="009B7E08"/>
    <w:rsid w:val="009C0A6F"/>
    <w:rsid w:val="009C0C16"/>
    <w:rsid w:val="009C15F9"/>
    <w:rsid w:val="009C1C51"/>
    <w:rsid w:val="009C2262"/>
    <w:rsid w:val="009C294C"/>
    <w:rsid w:val="009C36DB"/>
    <w:rsid w:val="009C523A"/>
    <w:rsid w:val="009C7476"/>
    <w:rsid w:val="009D0A27"/>
    <w:rsid w:val="009D17F5"/>
    <w:rsid w:val="009D1EAB"/>
    <w:rsid w:val="009D203C"/>
    <w:rsid w:val="009D23F5"/>
    <w:rsid w:val="009D2705"/>
    <w:rsid w:val="009D4142"/>
    <w:rsid w:val="009D49AD"/>
    <w:rsid w:val="009D4FF3"/>
    <w:rsid w:val="009D5A8C"/>
    <w:rsid w:val="009D6700"/>
    <w:rsid w:val="009D73B6"/>
    <w:rsid w:val="009E0403"/>
    <w:rsid w:val="009E1E1C"/>
    <w:rsid w:val="009E3650"/>
    <w:rsid w:val="009E3791"/>
    <w:rsid w:val="009E386D"/>
    <w:rsid w:val="009E3E04"/>
    <w:rsid w:val="009E4F80"/>
    <w:rsid w:val="009E50A3"/>
    <w:rsid w:val="009E54A9"/>
    <w:rsid w:val="009E601A"/>
    <w:rsid w:val="009E6203"/>
    <w:rsid w:val="009E7295"/>
    <w:rsid w:val="009E7468"/>
    <w:rsid w:val="009E7869"/>
    <w:rsid w:val="009E79F6"/>
    <w:rsid w:val="009E7DBF"/>
    <w:rsid w:val="009E7EE7"/>
    <w:rsid w:val="009E7F23"/>
    <w:rsid w:val="009F35C1"/>
    <w:rsid w:val="009F3F73"/>
    <w:rsid w:val="009F44D4"/>
    <w:rsid w:val="009F4546"/>
    <w:rsid w:val="009F4666"/>
    <w:rsid w:val="009F599D"/>
    <w:rsid w:val="009F6261"/>
    <w:rsid w:val="009F62D8"/>
    <w:rsid w:val="009F63EC"/>
    <w:rsid w:val="009F775E"/>
    <w:rsid w:val="00A0014E"/>
    <w:rsid w:val="00A006DC"/>
    <w:rsid w:val="00A01578"/>
    <w:rsid w:val="00A024CC"/>
    <w:rsid w:val="00A02867"/>
    <w:rsid w:val="00A03399"/>
    <w:rsid w:val="00A04182"/>
    <w:rsid w:val="00A04917"/>
    <w:rsid w:val="00A05500"/>
    <w:rsid w:val="00A05F0C"/>
    <w:rsid w:val="00A066D4"/>
    <w:rsid w:val="00A0742C"/>
    <w:rsid w:val="00A11564"/>
    <w:rsid w:val="00A1389D"/>
    <w:rsid w:val="00A14179"/>
    <w:rsid w:val="00A1465C"/>
    <w:rsid w:val="00A16382"/>
    <w:rsid w:val="00A16578"/>
    <w:rsid w:val="00A165B4"/>
    <w:rsid w:val="00A1728D"/>
    <w:rsid w:val="00A17A44"/>
    <w:rsid w:val="00A17C16"/>
    <w:rsid w:val="00A205FF"/>
    <w:rsid w:val="00A20BA8"/>
    <w:rsid w:val="00A21B80"/>
    <w:rsid w:val="00A21FD8"/>
    <w:rsid w:val="00A225A7"/>
    <w:rsid w:val="00A226F2"/>
    <w:rsid w:val="00A229E7"/>
    <w:rsid w:val="00A22AB6"/>
    <w:rsid w:val="00A23700"/>
    <w:rsid w:val="00A23EAF"/>
    <w:rsid w:val="00A2428B"/>
    <w:rsid w:val="00A308AD"/>
    <w:rsid w:val="00A31127"/>
    <w:rsid w:val="00A31390"/>
    <w:rsid w:val="00A3185B"/>
    <w:rsid w:val="00A33218"/>
    <w:rsid w:val="00A34160"/>
    <w:rsid w:val="00A34BFE"/>
    <w:rsid w:val="00A34F40"/>
    <w:rsid w:val="00A35251"/>
    <w:rsid w:val="00A35359"/>
    <w:rsid w:val="00A364C2"/>
    <w:rsid w:val="00A37546"/>
    <w:rsid w:val="00A40ACA"/>
    <w:rsid w:val="00A41BF8"/>
    <w:rsid w:val="00A41E52"/>
    <w:rsid w:val="00A42616"/>
    <w:rsid w:val="00A43F75"/>
    <w:rsid w:val="00A44140"/>
    <w:rsid w:val="00A443C7"/>
    <w:rsid w:val="00A45165"/>
    <w:rsid w:val="00A45EB3"/>
    <w:rsid w:val="00A46ED3"/>
    <w:rsid w:val="00A47345"/>
    <w:rsid w:val="00A47E95"/>
    <w:rsid w:val="00A50DF7"/>
    <w:rsid w:val="00A51233"/>
    <w:rsid w:val="00A519A0"/>
    <w:rsid w:val="00A525A5"/>
    <w:rsid w:val="00A52E61"/>
    <w:rsid w:val="00A52F9F"/>
    <w:rsid w:val="00A534E5"/>
    <w:rsid w:val="00A5403A"/>
    <w:rsid w:val="00A55B23"/>
    <w:rsid w:val="00A55E3A"/>
    <w:rsid w:val="00A5735A"/>
    <w:rsid w:val="00A60638"/>
    <w:rsid w:val="00A62FB1"/>
    <w:rsid w:val="00A6345C"/>
    <w:rsid w:val="00A63CA3"/>
    <w:rsid w:val="00A642B2"/>
    <w:rsid w:val="00A64405"/>
    <w:rsid w:val="00A64F56"/>
    <w:rsid w:val="00A6514B"/>
    <w:rsid w:val="00A65DC0"/>
    <w:rsid w:val="00A676EA"/>
    <w:rsid w:val="00A700ED"/>
    <w:rsid w:val="00A71715"/>
    <w:rsid w:val="00A720A0"/>
    <w:rsid w:val="00A72803"/>
    <w:rsid w:val="00A72A0D"/>
    <w:rsid w:val="00A7434A"/>
    <w:rsid w:val="00A74470"/>
    <w:rsid w:val="00A74688"/>
    <w:rsid w:val="00A7483A"/>
    <w:rsid w:val="00A750EA"/>
    <w:rsid w:val="00A75BE1"/>
    <w:rsid w:val="00A76C8E"/>
    <w:rsid w:val="00A77DA6"/>
    <w:rsid w:val="00A77EC6"/>
    <w:rsid w:val="00A8026E"/>
    <w:rsid w:val="00A80A0C"/>
    <w:rsid w:val="00A80B9C"/>
    <w:rsid w:val="00A81A96"/>
    <w:rsid w:val="00A82454"/>
    <w:rsid w:val="00A83DE6"/>
    <w:rsid w:val="00A83F6D"/>
    <w:rsid w:val="00A84030"/>
    <w:rsid w:val="00A845E4"/>
    <w:rsid w:val="00A86D83"/>
    <w:rsid w:val="00A86F67"/>
    <w:rsid w:val="00A87130"/>
    <w:rsid w:val="00A87524"/>
    <w:rsid w:val="00A87E34"/>
    <w:rsid w:val="00A90102"/>
    <w:rsid w:val="00A9017F"/>
    <w:rsid w:val="00A915D5"/>
    <w:rsid w:val="00A924D0"/>
    <w:rsid w:val="00A92670"/>
    <w:rsid w:val="00A92ADC"/>
    <w:rsid w:val="00A94273"/>
    <w:rsid w:val="00A958F1"/>
    <w:rsid w:val="00A95C8A"/>
    <w:rsid w:val="00A95FEE"/>
    <w:rsid w:val="00A96289"/>
    <w:rsid w:val="00A96ADD"/>
    <w:rsid w:val="00A977C8"/>
    <w:rsid w:val="00A97DA3"/>
    <w:rsid w:val="00AA075A"/>
    <w:rsid w:val="00AA0B09"/>
    <w:rsid w:val="00AA0C62"/>
    <w:rsid w:val="00AA127E"/>
    <w:rsid w:val="00AA1A9E"/>
    <w:rsid w:val="00AA2909"/>
    <w:rsid w:val="00AA2F64"/>
    <w:rsid w:val="00AA31B6"/>
    <w:rsid w:val="00AA3DAC"/>
    <w:rsid w:val="00AA3E79"/>
    <w:rsid w:val="00AA402A"/>
    <w:rsid w:val="00AA49A8"/>
    <w:rsid w:val="00AA61EE"/>
    <w:rsid w:val="00AA6BE0"/>
    <w:rsid w:val="00AA7ACF"/>
    <w:rsid w:val="00AB043B"/>
    <w:rsid w:val="00AB1AF3"/>
    <w:rsid w:val="00AB2324"/>
    <w:rsid w:val="00AB24DD"/>
    <w:rsid w:val="00AB277B"/>
    <w:rsid w:val="00AB299B"/>
    <w:rsid w:val="00AB4086"/>
    <w:rsid w:val="00AB5A30"/>
    <w:rsid w:val="00AB5DC8"/>
    <w:rsid w:val="00AB61DC"/>
    <w:rsid w:val="00AB68DC"/>
    <w:rsid w:val="00AB7C32"/>
    <w:rsid w:val="00AC05FA"/>
    <w:rsid w:val="00AC1278"/>
    <w:rsid w:val="00AC16EC"/>
    <w:rsid w:val="00AC1F84"/>
    <w:rsid w:val="00AC265B"/>
    <w:rsid w:val="00AC369A"/>
    <w:rsid w:val="00AC486E"/>
    <w:rsid w:val="00AC533A"/>
    <w:rsid w:val="00AC5FA8"/>
    <w:rsid w:val="00AC60D9"/>
    <w:rsid w:val="00AC685D"/>
    <w:rsid w:val="00AD04F9"/>
    <w:rsid w:val="00AD05A0"/>
    <w:rsid w:val="00AD1806"/>
    <w:rsid w:val="00AD37A2"/>
    <w:rsid w:val="00AD37FF"/>
    <w:rsid w:val="00AD3ACF"/>
    <w:rsid w:val="00AD495B"/>
    <w:rsid w:val="00AE06D5"/>
    <w:rsid w:val="00AE0771"/>
    <w:rsid w:val="00AE08D4"/>
    <w:rsid w:val="00AE0B9D"/>
    <w:rsid w:val="00AE1238"/>
    <w:rsid w:val="00AE136F"/>
    <w:rsid w:val="00AE15AA"/>
    <w:rsid w:val="00AE196D"/>
    <w:rsid w:val="00AE27FC"/>
    <w:rsid w:val="00AE452D"/>
    <w:rsid w:val="00AE4974"/>
    <w:rsid w:val="00AE4D90"/>
    <w:rsid w:val="00AE5521"/>
    <w:rsid w:val="00AE69ED"/>
    <w:rsid w:val="00AE6D86"/>
    <w:rsid w:val="00AE6F80"/>
    <w:rsid w:val="00AE7166"/>
    <w:rsid w:val="00AE74CA"/>
    <w:rsid w:val="00AF0163"/>
    <w:rsid w:val="00AF065A"/>
    <w:rsid w:val="00AF1EE5"/>
    <w:rsid w:val="00AF2B24"/>
    <w:rsid w:val="00AF3818"/>
    <w:rsid w:val="00AF3825"/>
    <w:rsid w:val="00AF4FBF"/>
    <w:rsid w:val="00AF584A"/>
    <w:rsid w:val="00AF590C"/>
    <w:rsid w:val="00AF5B17"/>
    <w:rsid w:val="00AF620F"/>
    <w:rsid w:val="00B00E9D"/>
    <w:rsid w:val="00B01CCA"/>
    <w:rsid w:val="00B0270F"/>
    <w:rsid w:val="00B028B4"/>
    <w:rsid w:val="00B03669"/>
    <w:rsid w:val="00B046B5"/>
    <w:rsid w:val="00B05139"/>
    <w:rsid w:val="00B0662D"/>
    <w:rsid w:val="00B069FA"/>
    <w:rsid w:val="00B06FDE"/>
    <w:rsid w:val="00B072C4"/>
    <w:rsid w:val="00B07391"/>
    <w:rsid w:val="00B109D4"/>
    <w:rsid w:val="00B1286B"/>
    <w:rsid w:val="00B1427B"/>
    <w:rsid w:val="00B142AA"/>
    <w:rsid w:val="00B15200"/>
    <w:rsid w:val="00B15DD7"/>
    <w:rsid w:val="00B15F2A"/>
    <w:rsid w:val="00B17307"/>
    <w:rsid w:val="00B17EAF"/>
    <w:rsid w:val="00B21349"/>
    <w:rsid w:val="00B226CE"/>
    <w:rsid w:val="00B22C13"/>
    <w:rsid w:val="00B22C63"/>
    <w:rsid w:val="00B230EF"/>
    <w:rsid w:val="00B2316A"/>
    <w:rsid w:val="00B23BE3"/>
    <w:rsid w:val="00B23E04"/>
    <w:rsid w:val="00B23F1F"/>
    <w:rsid w:val="00B247C2"/>
    <w:rsid w:val="00B25171"/>
    <w:rsid w:val="00B252E9"/>
    <w:rsid w:val="00B25A8C"/>
    <w:rsid w:val="00B26374"/>
    <w:rsid w:val="00B26630"/>
    <w:rsid w:val="00B27AC7"/>
    <w:rsid w:val="00B302F9"/>
    <w:rsid w:val="00B30313"/>
    <w:rsid w:val="00B3088A"/>
    <w:rsid w:val="00B3096B"/>
    <w:rsid w:val="00B314D4"/>
    <w:rsid w:val="00B3192F"/>
    <w:rsid w:val="00B32666"/>
    <w:rsid w:val="00B34431"/>
    <w:rsid w:val="00B3499D"/>
    <w:rsid w:val="00B3583B"/>
    <w:rsid w:val="00B35D13"/>
    <w:rsid w:val="00B3657D"/>
    <w:rsid w:val="00B36E73"/>
    <w:rsid w:val="00B371C4"/>
    <w:rsid w:val="00B375F0"/>
    <w:rsid w:val="00B402E4"/>
    <w:rsid w:val="00B404CF"/>
    <w:rsid w:val="00B40D4B"/>
    <w:rsid w:val="00B41DB0"/>
    <w:rsid w:val="00B42EEF"/>
    <w:rsid w:val="00B4361B"/>
    <w:rsid w:val="00B43AAA"/>
    <w:rsid w:val="00B43BF7"/>
    <w:rsid w:val="00B43ED9"/>
    <w:rsid w:val="00B43F42"/>
    <w:rsid w:val="00B45054"/>
    <w:rsid w:val="00B451C5"/>
    <w:rsid w:val="00B4538C"/>
    <w:rsid w:val="00B46350"/>
    <w:rsid w:val="00B46659"/>
    <w:rsid w:val="00B476E1"/>
    <w:rsid w:val="00B51EBF"/>
    <w:rsid w:val="00B52B31"/>
    <w:rsid w:val="00B54B04"/>
    <w:rsid w:val="00B5585A"/>
    <w:rsid w:val="00B55AF9"/>
    <w:rsid w:val="00B55EA2"/>
    <w:rsid w:val="00B55F0D"/>
    <w:rsid w:val="00B56074"/>
    <w:rsid w:val="00B563BB"/>
    <w:rsid w:val="00B56B60"/>
    <w:rsid w:val="00B574C6"/>
    <w:rsid w:val="00B60728"/>
    <w:rsid w:val="00B61224"/>
    <w:rsid w:val="00B612C9"/>
    <w:rsid w:val="00B6165A"/>
    <w:rsid w:val="00B61B00"/>
    <w:rsid w:val="00B622F6"/>
    <w:rsid w:val="00B62E6F"/>
    <w:rsid w:val="00B6322D"/>
    <w:rsid w:val="00B638EB"/>
    <w:rsid w:val="00B63F93"/>
    <w:rsid w:val="00B643BB"/>
    <w:rsid w:val="00B64EB3"/>
    <w:rsid w:val="00B65E96"/>
    <w:rsid w:val="00B6766B"/>
    <w:rsid w:val="00B70266"/>
    <w:rsid w:val="00B703C4"/>
    <w:rsid w:val="00B704E9"/>
    <w:rsid w:val="00B70A66"/>
    <w:rsid w:val="00B71EB4"/>
    <w:rsid w:val="00B72EAF"/>
    <w:rsid w:val="00B73417"/>
    <w:rsid w:val="00B73587"/>
    <w:rsid w:val="00B7420A"/>
    <w:rsid w:val="00B745BE"/>
    <w:rsid w:val="00B76266"/>
    <w:rsid w:val="00B777BD"/>
    <w:rsid w:val="00B804FD"/>
    <w:rsid w:val="00B80D01"/>
    <w:rsid w:val="00B82242"/>
    <w:rsid w:val="00B82EDA"/>
    <w:rsid w:val="00B831B3"/>
    <w:rsid w:val="00B8361C"/>
    <w:rsid w:val="00B83BA4"/>
    <w:rsid w:val="00B84D57"/>
    <w:rsid w:val="00B86A39"/>
    <w:rsid w:val="00B877C8"/>
    <w:rsid w:val="00B87CAB"/>
    <w:rsid w:val="00B909B9"/>
    <w:rsid w:val="00B91005"/>
    <w:rsid w:val="00B9300F"/>
    <w:rsid w:val="00B930AF"/>
    <w:rsid w:val="00B932D2"/>
    <w:rsid w:val="00B93950"/>
    <w:rsid w:val="00B93D6B"/>
    <w:rsid w:val="00B9446A"/>
    <w:rsid w:val="00B94838"/>
    <w:rsid w:val="00B94F80"/>
    <w:rsid w:val="00B95A1B"/>
    <w:rsid w:val="00B96AB0"/>
    <w:rsid w:val="00B979AE"/>
    <w:rsid w:val="00BA002C"/>
    <w:rsid w:val="00BA0D54"/>
    <w:rsid w:val="00BA14F1"/>
    <w:rsid w:val="00BA1D7D"/>
    <w:rsid w:val="00BA20D1"/>
    <w:rsid w:val="00BA2733"/>
    <w:rsid w:val="00BA359D"/>
    <w:rsid w:val="00BA415F"/>
    <w:rsid w:val="00BA5DA1"/>
    <w:rsid w:val="00BA667F"/>
    <w:rsid w:val="00BA78B1"/>
    <w:rsid w:val="00BB0305"/>
    <w:rsid w:val="00BB0991"/>
    <w:rsid w:val="00BB1960"/>
    <w:rsid w:val="00BB1975"/>
    <w:rsid w:val="00BB1A65"/>
    <w:rsid w:val="00BB2245"/>
    <w:rsid w:val="00BB2DD9"/>
    <w:rsid w:val="00BB32E8"/>
    <w:rsid w:val="00BB3AC3"/>
    <w:rsid w:val="00BB3C97"/>
    <w:rsid w:val="00BB3E50"/>
    <w:rsid w:val="00BB64FF"/>
    <w:rsid w:val="00BB6EE2"/>
    <w:rsid w:val="00BB7522"/>
    <w:rsid w:val="00BC01E8"/>
    <w:rsid w:val="00BC0400"/>
    <w:rsid w:val="00BC0B3A"/>
    <w:rsid w:val="00BC125C"/>
    <w:rsid w:val="00BC251E"/>
    <w:rsid w:val="00BC2CBC"/>
    <w:rsid w:val="00BC2F79"/>
    <w:rsid w:val="00BC35D1"/>
    <w:rsid w:val="00BC4820"/>
    <w:rsid w:val="00BC4DBB"/>
    <w:rsid w:val="00BC568E"/>
    <w:rsid w:val="00BC6DA4"/>
    <w:rsid w:val="00BC7289"/>
    <w:rsid w:val="00BD1840"/>
    <w:rsid w:val="00BD1C41"/>
    <w:rsid w:val="00BD23DE"/>
    <w:rsid w:val="00BD3417"/>
    <w:rsid w:val="00BD4037"/>
    <w:rsid w:val="00BD4094"/>
    <w:rsid w:val="00BD5128"/>
    <w:rsid w:val="00BD52C3"/>
    <w:rsid w:val="00BD5DA1"/>
    <w:rsid w:val="00BD6A55"/>
    <w:rsid w:val="00BD7D5C"/>
    <w:rsid w:val="00BE0C50"/>
    <w:rsid w:val="00BE1044"/>
    <w:rsid w:val="00BE1AAC"/>
    <w:rsid w:val="00BE1DC2"/>
    <w:rsid w:val="00BE22DF"/>
    <w:rsid w:val="00BE32D6"/>
    <w:rsid w:val="00BE34F3"/>
    <w:rsid w:val="00BE38FA"/>
    <w:rsid w:val="00BE4602"/>
    <w:rsid w:val="00BE5C16"/>
    <w:rsid w:val="00BE60D4"/>
    <w:rsid w:val="00BE6495"/>
    <w:rsid w:val="00BE6F8D"/>
    <w:rsid w:val="00BE7744"/>
    <w:rsid w:val="00BF1AFD"/>
    <w:rsid w:val="00BF1CE3"/>
    <w:rsid w:val="00BF1FDA"/>
    <w:rsid w:val="00BF2274"/>
    <w:rsid w:val="00BF2277"/>
    <w:rsid w:val="00BF3BD0"/>
    <w:rsid w:val="00BF4527"/>
    <w:rsid w:val="00BF4D7B"/>
    <w:rsid w:val="00BF5079"/>
    <w:rsid w:val="00BF6F55"/>
    <w:rsid w:val="00BF7A09"/>
    <w:rsid w:val="00C0099B"/>
    <w:rsid w:val="00C042EA"/>
    <w:rsid w:val="00C050AC"/>
    <w:rsid w:val="00C059C7"/>
    <w:rsid w:val="00C062FB"/>
    <w:rsid w:val="00C0663B"/>
    <w:rsid w:val="00C06EED"/>
    <w:rsid w:val="00C072F1"/>
    <w:rsid w:val="00C07D45"/>
    <w:rsid w:val="00C10236"/>
    <w:rsid w:val="00C117AC"/>
    <w:rsid w:val="00C122E0"/>
    <w:rsid w:val="00C14241"/>
    <w:rsid w:val="00C16064"/>
    <w:rsid w:val="00C16D44"/>
    <w:rsid w:val="00C20246"/>
    <w:rsid w:val="00C202E1"/>
    <w:rsid w:val="00C204BC"/>
    <w:rsid w:val="00C20524"/>
    <w:rsid w:val="00C21020"/>
    <w:rsid w:val="00C2190F"/>
    <w:rsid w:val="00C222A6"/>
    <w:rsid w:val="00C22F6F"/>
    <w:rsid w:val="00C233CB"/>
    <w:rsid w:val="00C23442"/>
    <w:rsid w:val="00C23531"/>
    <w:rsid w:val="00C23D35"/>
    <w:rsid w:val="00C24AE1"/>
    <w:rsid w:val="00C24E5A"/>
    <w:rsid w:val="00C2531A"/>
    <w:rsid w:val="00C25585"/>
    <w:rsid w:val="00C260F4"/>
    <w:rsid w:val="00C26EDA"/>
    <w:rsid w:val="00C27C56"/>
    <w:rsid w:val="00C27DD3"/>
    <w:rsid w:val="00C305E1"/>
    <w:rsid w:val="00C31BA3"/>
    <w:rsid w:val="00C31E93"/>
    <w:rsid w:val="00C3227B"/>
    <w:rsid w:val="00C3256B"/>
    <w:rsid w:val="00C340D9"/>
    <w:rsid w:val="00C34BCC"/>
    <w:rsid w:val="00C34F1A"/>
    <w:rsid w:val="00C35EF3"/>
    <w:rsid w:val="00C363A5"/>
    <w:rsid w:val="00C37169"/>
    <w:rsid w:val="00C40368"/>
    <w:rsid w:val="00C425D6"/>
    <w:rsid w:val="00C42687"/>
    <w:rsid w:val="00C429EF"/>
    <w:rsid w:val="00C43475"/>
    <w:rsid w:val="00C43A67"/>
    <w:rsid w:val="00C44A9A"/>
    <w:rsid w:val="00C44C33"/>
    <w:rsid w:val="00C455CB"/>
    <w:rsid w:val="00C45FD4"/>
    <w:rsid w:val="00C469A5"/>
    <w:rsid w:val="00C46F84"/>
    <w:rsid w:val="00C472F3"/>
    <w:rsid w:val="00C47D22"/>
    <w:rsid w:val="00C47F31"/>
    <w:rsid w:val="00C5059A"/>
    <w:rsid w:val="00C50C5B"/>
    <w:rsid w:val="00C5108A"/>
    <w:rsid w:val="00C51815"/>
    <w:rsid w:val="00C521EB"/>
    <w:rsid w:val="00C52250"/>
    <w:rsid w:val="00C52279"/>
    <w:rsid w:val="00C529AB"/>
    <w:rsid w:val="00C52B11"/>
    <w:rsid w:val="00C52EBB"/>
    <w:rsid w:val="00C54488"/>
    <w:rsid w:val="00C548DD"/>
    <w:rsid w:val="00C5566D"/>
    <w:rsid w:val="00C56B42"/>
    <w:rsid w:val="00C571B3"/>
    <w:rsid w:val="00C6071F"/>
    <w:rsid w:val="00C636C0"/>
    <w:rsid w:val="00C6393E"/>
    <w:rsid w:val="00C64804"/>
    <w:rsid w:val="00C64F1E"/>
    <w:rsid w:val="00C65C67"/>
    <w:rsid w:val="00C665A1"/>
    <w:rsid w:val="00C66A50"/>
    <w:rsid w:val="00C66B8E"/>
    <w:rsid w:val="00C70816"/>
    <w:rsid w:val="00C7126D"/>
    <w:rsid w:val="00C713A8"/>
    <w:rsid w:val="00C71EA7"/>
    <w:rsid w:val="00C724FD"/>
    <w:rsid w:val="00C72714"/>
    <w:rsid w:val="00C72C76"/>
    <w:rsid w:val="00C72DC1"/>
    <w:rsid w:val="00C73FD7"/>
    <w:rsid w:val="00C762C1"/>
    <w:rsid w:val="00C77476"/>
    <w:rsid w:val="00C803E7"/>
    <w:rsid w:val="00C80479"/>
    <w:rsid w:val="00C80769"/>
    <w:rsid w:val="00C8239F"/>
    <w:rsid w:val="00C82DEB"/>
    <w:rsid w:val="00C850B6"/>
    <w:rsid w:val="00C85D59"/>
    <w:rsid w:val="00C85E35"/>
    <w:rsid w:val="00C87551"/>
    <w:rsid w:val="00C87EC3"/>
    <w:rsid w:val="00C91091"/>
    <w:rsid w:val="00C91B0C"/>
    <w:rsid w:val="00C91B12"/>
    <w:rsid w:val="00C91C0D"/>
    <w:rsid w:val="00C92AB3"/>
    <w:rsid w:val="00C92B40"/>
    <w:rsid w:val="00C942F1"/>
    <w:rsid w:val="00C94358"/>
    <w:rsid w:val="00C951A0"/>
    <w:rsid w:val="00C95BAE"/>
    <w:rsid w:val="00C97860"/>
    <w:rsid w:val="00CA0C04"/>
    <w:rsid w:val="00CA1082"/>
    <w:rsid w:val="00CA13CD"/>
    <w:rsid w:val="00CA1BA9"/>
    <w:rsid w:val="00CA2613"/>
    <w:rsid w:val="00CA2E87"/>
    <w:rsid w:val="00CA3D48"/>
    <w:rsid w:val="00CA42B6"/>
    <w:rsid w:val="00CA46A2"/>
    <w:rsid w:val="00CA46AF"/>
    <w:rsid w:val="00CA4A9D"/>
    <w:rsid w:val="00CA5570"/>
    <w:rsid w:val="00CA559B"/>
    <w:rsid w:val="00CA5848"/>
    <w:rsid w:val="00CA6C93"/>
    <w:rsid w:val="00CA70FC"/>
    <w:rsid w:val="00CB0EF0"/>
    <w:rsid w:val="00CB2435"/>
    <w:rsid w:val="00CB2657"/>
    <w:rsid w:val="00CB2E6C"/>
    <w:rsid w:val="00CB3594"/>
    <w:rsid w:val="00CB5FBC"/>
    <w:rsid w:val="00CB66E1"/>
    <w:rsid w:val="00CB6F16"/>
    <w:rsid w:val="00CB7282"/>
    <w:rsid w:val="00CB7478"/>
    <w:rsid w:val="00CB7E41"/>
    <w:rsid w:val="00CC0571"/>
    <w:rsid w:val="00CC129F"/>
    <w:rsid w:val="00CC14A6"/>
    <w:rsid w:val="00CC17FE"/>
    <w:rsid w:val="00CC35CC"/>
    <w:rsid w:val="00CC39BD"/>
    <w:rsid w:val="00CC54D8"/>
    <w:rsid w:val="00CC6467"/>
    <w:rsid w:val="00CC64CD"/>
    <w:rsid w:val="00CC6604"/>
    <w:rsid w:val="00CC7518"/>
    <w:rsid w:val="00CC79ED"/>
    <w:rsid w:val="00CD0855"/>
    <w:rsid w:val="00CD09A4"/>
    <w:rsid w:val="00CD14FD"/>
    <w:rsid w:val="00CD216A"/>
    <w:rsid w:val="00CD2DBE"/>
    <w:rsid w:val="00CD3BA3"/>
    <w:rsid w:val="00CD3BA5"/>
    <w:rsid w:val="00CD3FB1"/>
    <w:rsid w:val="00CD4C0A"/>
    <w:rsid w:val="00CD4F2E"/>
    <w:rsid w:val="00CD51BF"/>
    <w:rsid w:val="00CD585D"/>
    <w:rsid w:val="00CD5BAB"/>
    <w:rsid w:val="00CD6B15"/>
    <w:rsid w:val="00CD79CE"/>
    <w:rsid w:val="00CD7A46"/>
    <w:rsid w:val="00CD7C1B"/>
    <w:rsid w:val="00CE01F7"/>
    <w:rsid w:val="00CE10A9"/>
    <w:rsid w:val="00CE132D"/>
    <w:rsid w:val="00CE1D14"/>
    <w:rsid w:val="00CE1D27"/>
    <w:rsid w:val="00CE22D3"/>
    <w:rsid w:val="00CE2608"/>
    <w:rsid w:val="00CE2690"/>
    <w:rsid w:val="00CE26DD"/>
    <w:rsid w:val="00CE2D2A"/>
    <w:rsid w:val="00CE38C9"/>
    <w:rsid w:val="00CE3C6B"/>
    <w:rsid w:val="00CE443E"/>
    <w:rsid w:val="00CE4A7C"/>
    <w:rsid w:val="00CE4DF9"/>
    <w:rsid w:val="00CE5728"/>
    <w:rsid w:val="00CE5828"/>
    <w:rsid w:val="00CE588E"/>
    <w:rsid w:val="00CE5AB9"/>
    <w:rsid w:val="00CE6B04"/>
    <w:rsid w:val="00CE7C4A"/>
    <w:rsid w:val="00CE7E49"/>
    <w:rsid w:val="00CF010D"/>
    <w:rsid w:val="00CF0B59"/>
    <w:rsid w:val="00CF0DB4"/>
    <w:rsid w:val="00CF16DA"/>
    <w:rsid w:val="00CF3169"/>
    <w:rsid w:val="00CF3183"/>
    <w:rsid w:val="00CF45CD"/>
    <w:rsid w:val="00CF5CEE"/>
    <w:rsid w:val="00CF68F6"/>
    <w:rsid w:val="00D000F4"/>
    <w:rsid w:val="00D00A16"/>
    <w:rsid w:val="00D01C52"/>
    <w:rsid w:val="00D0237E"/>
    <w:rsid w:val="00D03206"/>
    <w:rsid w:val="00D041EA"/>
    <w:rsid w:val="00D04570"/>
    <w:rsid w:val="00D04B35"/>
    <w:rsid w:val="00D05110"/>
    <w:rsid w:val="00D0596F"/>
    <w:rsid w:val="00D05DF5"/>
    <w:rsid w:val="00D075C9"/>
    <w:rsid w:val="00D076D4"/>
    <w:rsid w:val="00D107F2"/>
    <w:rsid w:val="00D10866"/>
    <w:rsid w:val="00D123E8"/>
    <w:rsid w:val="00D12541"/>
    <w:rsid w:val="00D127E5"/>
    <w:rsid w:val="00D12EAB"/>
    <w:rsid w:val="00D13AB7"/>
    <w:rsid w:val="00D13FA0"/>
    <w:rsid w:val="00D146F4"/>
    <w:rsid w:val="00D15A4C"/>
    <w:rsid w:val="00D15BEE"/>
    <w:rsid w:val="00D162AF"/>
    <w:rsid w:val="00D16C07"/>
    <w:rsid w:val="00D16C83"/>
    <w:rsid w:val="00D16DB1"/>
    <w:rsid w:val="00D172A8"/>
    <w:rsid w:val="00D1749A"/>
    <w:rsid w:val="00D17AA7"/>
    <w:rsid w:val="00D17B81"/>
    <w:rsid w:val="00D17C98"/>
    <w:rsid w:val="00D17F72"/>
    <w:rsid w:val="00D20735"/>
    <w:rsid w:val="00D22545"/>
    <w:rsid w:val="00D23819"/>
    <w:rsid w:val="00D26025"/>
    <w:rsid w:val="00D26402"/>
    <w:rsid w:val="00D269A1"/>
    <w:rsid w:val="00D277C1"/>
    <w:rsid w:val="00D27815"/>
    <w:rsid w:val="00D278D8"/>
    <w:rsid w:val="00D27C9A"/>
    <w:rsid w:val="00D27F5C"/>
    <w:rsid w:val="00D30F28"/>
    <w:rsid w:val="00D3125E"/>
    <w:rsid w:val="00D31A07"/>
    <w:rsid w:val="00D31D91"/>
    <w:rsid w:val="00D32D3B"/>
    <w:rsid w:val="00D32EB2"/>
    <w:rsid w:val="00D33A49"/>
    <w:rsid w:val="00D33D8D"/>
    <w:rsid w:val="00D40476"/>
    <w:rsid w:val="00D40749"/>
    <w:rsid w:val="00D40D78"/>
    <w:rsid w:val="00D40FAC"/>
    <w:rsid w:val="00D41AA9"/>
    <w:rsid w:val="00D435DB"/>
    <w:rsid w:val="00D441C4"/>
    <w:rsid w:val="00D45083"/>
    <w:rsid w:val="00D462CF"/>
    <w:rsid w:val="00D466FA"/>
    <w:rsid w:val="00D47F62"/>
    <w:rsid w:val="00D51572"/>
    <w:rsid w:val="00D52795"/>
    <w:rsid w:val="00D52A27"/>
    <w:rsid w:val="00D52E62"/>
    <w:rsid w:val="00D53314"/>
    <w:rsid w:val="00D576D6"/>
    <w:rsid w:val="00D57A4D"/>
    <w:rsid w:val="00D60053"/>
    <w:rsid w:val="00D6042D"/>
    <w:rsid w:val="00D6066D"/>
    <w:rsid w:val="00D615D4"/>
    <w:rsid w:val="00D619DA"/>
    <w:rsid w:val="00D62449"/>
    <w:rsid w:val="00D627E6"/>
    <w:rsid w:val="00D63B71"/>
    <w:rsid w:val="00D648DF"/>
    <w:rsid w:val="00D64CEE"/>
    <w:rsid w:val="00D65487"/>
    <w:rsid w:val="00D66437"/>
    <w:rsid w:val="00D66E22"/>
    <w:rsid w:val="00D679CF"/>
    <w:rsid w:val="00D70C9A"/>
    <w:rsid w:val="00D70CE8"/>
    <w:rsid w:val="00D710D8"/>
    <w:rsid w:val="00D712EA"/>
    <w:rsid w:val="00D71A6E"/>
    <w:rsid w:val="00D7200E"/>
    <w:rsid w:val="00D724D8"/>
    <w:rsid w:val="00D740AD"/>
    <w:rsid w:val="00D74FD9"/>
    <w:rsid w:val="00D75A98"/>
    <w:rsid w:val="00D75AA0"/>
    <w:rsid w:val="00D75F1E"/>
    <w:rsid w:val="00D761A2"/>
    <w:rsid w:val="00D76751"/>
    <w:rsid w:val="00D76F59"/>
    <w:rsid w:val="00D77478"/>
    <w:rsid w:val="00D84400"/>
    <w:rsid w:val="00D84A71"/>
    <w:rsid w:val="00D855E4"/>
    <w:rsid w:val="00D856A3"/>
    <w:rsid w:val="00D85A93"/>
    <w:rsid w:val="00D86194"/>
    <w:rsid w:val="00D867FB"/>
    <w:rsid w:val="00D86AD6"/>
    <w:rsid w:val="00D86CA3"/>
    <w:rsid w:val="00D874C7"/>
    <w:rsid w:val="00D878C9"/>
    <w:rsid w:val="00D904D4"/>
    <w:rsid w:val="00D9102D"/>
    <w:rsid w:val="00D92A46"/>
    <w:rsid w:val="00D930FA"/>
    <w:rsid w:val="00D934E3"/>
    <w:rsid w:val="00D93B12"/>
    <w:rsid w:val="00D9469D"/>
    <w:rsid w:val="00D95D2B"/>
    <w:rsid w:val="00D9651C"/>
    <w:rsid w:val="00D972CD"/>
    <w:rsid w:val="00D97C99"/>
    <w:rsid w:val="00DA0E52"/>
    <w:rsid w:val="00DA12A7"/>
    <w:rsid w:val="00DA1888"/>
    <w:rsid w:val="00DA3C37"/>
    <w:rsid w:val="00DA530E"/>
    <w:rsid w:val="00DA534C"/>
    <w:rsid w:val="00DA5461"/>
    <w:rsid w:val="00DA627A"/>
    <w:rsid w:val="00DA6E78"/>
    <w:rsid w:val="00DA73A8"/>
    <w:rsid w:val="00DA7641"/>
    <w:rsid w:val="00DA7A3D"/>
    <w:rsid w:val="00DA7F2B"/>
    <w:rsid w:val="00DB08AE"/>
    <w:rsid w:val="00DB09D4"/>
    <w:rsid w:val="00DB219E"/>
    <w:rsid w:val="00DB2D0C"/>
    <w:rsid w:val="00DB3772"/>
    <w:rsid w:val="00DB40AF"/>
    <w:rsid w:val="00DB4802"/>
    <w:rsid w:val="00DB49FD"/>
    <w:rsid w:val="00DB4B5A"/>
    <w:rsid w:val="00DB51D2"/>
    <w:rsid w:val="00DB5904"/>
    <w:rsid w:val="00DB5E27"/>
    <w:rsid w:val="00DB7A0E"/>
    <w:rsid w:val="00DB7FDC"/>
    <w:rsid w:val="00DC0358"/>
    <w:rsid w:val="00DC0419"/>
    <w:rsid w:val="00DC04FD"/>
    <w:rsid w:val="00DC0B00"/>
    <w:rsid w:val="00DC1559"/>
    <w:rsid w:val="00DC2E8B"/>
    <w:rsid w:val="00DC30B6"/>
    <w:rsid w:val="00DC3C4F"/>
    <w:rsid w:val="00DC4430"/>
    <w:rsid w:val="00DC4445"/>
    <w:rsid w:val="00DC52A8"/>
    <w:rsid w:val="00DC5D26"/>
    <w:rsid w:val="00DC5E5E"/>
    <w:rsid w:val="00DC61C0"/>
    <w:rsid w:val="00DC7066"/>
    <w:rsid w:val="00DC7B84"/>
    <w:rsid w:val="00DD31C0"/>
    <w:rsid w:val="00DD375D"/>
    <w:rsid w:val="00DD50B8"/>
    <w:rsid w:val="00DD5640"/>
    <w:rsid w:val="00DD5AA8"/>
    <w:rsid w:val="00DD5FD0"/>
    <w:rsid w:val="00DD6A9B"/>
    <w:rsid w:val="00DD6B73"/>
    <w:rsid w:val="00DD79F9"/>
    <w:rsid w:val="00DE0B41"/>
    <w:rsid w:val="00DE1531"/>
    <w:rsid w:val="00DE2311"/>
    <w:rsid w:val="00DE2FD1"/>
    <w:rsid w:val="00DE35FB"/>
    <w:rsid w:val="00DE39BD"/>
    <w:rsid w:val="00DE3E43"/>
    <w:rsid w:val="00DE4613"/>
    <w:rsid w:val="00DE5A06"/>
    <w:rsid w:val="00DE623C"/>
    <w:rsid w:val="00DE69C7"/>
    <w:rsid w:val="00DE6C52"/>
    <w:rsid w:val="00DE700C"/>
    <w:rsid w:val="00DE743F"/>
    <w:rsid w:val="00DF143B"/>
    <w:rsid w:val="00DF27F1"/>
    <w:rsid w:val="00DF2A4B"/>
    <w:rsid w:val="00DF332A"/>
    <w:rsid w:val="00DF3890"/>
    <w:rsid w:val="00DF3A3F"/>
    <w:rsid w:val="00DF3D21"/>
    <w:rsid w:val="00DF5A4C"/>
    <w:rsid w:val="00DF5CE5"/>
    <w:rsid w:val="00E00309"/>
    <w:rsid w:val="00E01D72"/>
    <w:rsid w:val="00E02C5C"/>
    <w:rsid w:val="00E03657"/>
    <w:rsid w:val="00E03668"/>
    <w:rsid w:val="00E04209"/>
    <w:rsid w:val="00E06F1D"/>
    <w:rsid w:val="00E113E1"/>
    <w:rsid w:val="00E11F58"/>
    <w:rsid w:val="00E13BE9"/>
    <w:rsid w:val="00E14090"/>
    <w:rsid w:val="00E14B70"/>
    <w:rsid w:val="00E15025"/>
    <w:rsid w:val="00E15C43"/>
    <w:rsid w:val="00E16175"/>
    <w:rsid w:val="00E161EC"/>
    <w:rsid w:val="00E166F7"/>
    <w:rsid w:val="00E16C75"/>
    <w:rsid w:val="00E16D38"/>
    <w:rsid w:val="00E16FE9"/>
    <w:rsid w:val="00E171B0"/>
    <w:rsid w:val="00E17C35"/>
    <w:rsid w:val="00E17FAD"/>
    <w:rsid w:val="00E2118F"/>
    <w:rsid w:val="00E21720"/>
    <w:rsid w:val="00E218B0"/>
    <w:rsid w:val="00E232CE"/>
    <w:rsid w:val="00E23854"/>
    <w:rsid w:val="00E24D1B"/>
    <w:rsid w:val="00E25F68"/>
    <w:rsid w:val="00E26217"/>
    <w:rsid w:val="00E267A2"/>
    <w:rsid w:val="00E26DF9"/>
    <w:rsid w:val="00E27470"/>
    <w:rsid w:val="00E304FA"/>
    <w:rsid w:val="00E30642"/>
    <w:rsid w:val="00E30E65"/>
    <w:rsid w:val="00E3119B"/>
    <w:rsid w:val="00E311C7"/>
    <w:rsid w:val="00E3145E"/>
    <w:rsid w:val="00E318A5"/>
    <w:rsid w:val="00E33E95"/>
    <w:rsid w:val="00E33FA0"/>
    <w:rsid w:val="00E34A2E"/>
    <w:rsid w:val="00E34E61"/>
    <w:rsid w:val="00E36D0B"/>
    <w:rsid w:val="00E37B45"/>
    <w:rsid w:val="00E37D17"/>
    <w:rsid w:val="00E40F6A"/>
    <w:rsid w:val="00E417C1"/>
    <w:rsid w:val="00E41D61"/>
    <w:rsid w:val="00E42859"/>
    <w:rsid w:val="00E42F15"/>
    <w:rsid w:val="00E43391"/>
    <w:rsid w:val="00E45A42"/>
    <w:rsid w:val="00E45C81"/>
    <w:rsid w:val="00E45F72"/>
    <w:rsid w:val="00E46F47"/>
    <w:rsid w:val="00E47279"/>
    <w:rsid w:val="00E5024C"/>
    <w:rsid w:val="00E504C6"/>
    <w:rsid w:val="00E50851"/>
    <w:rsid w:val="00E527B0"/>
    <w:rsid w:val="00E52C7A"/>
    <w:rsid w:val="00E53285"/>
    <w:rsid w:val="00E537E7"/>
    <w:rsid w:val="00E5486D"/>
    <w:rsid w:val="00E550C2"/>
    <w:rsid w:val="00E55F8D"/>
    <w:rsid w:val="00E56B3B"/>
    <w:rsid w:val="00E60C81"/>
    <w:rsid w:val="00E61304"/>
    <w:rsid w:val="00E63354"/>
    <w:rsid w:val="00E63627"/>
    <w:rsid w:val="00E63C6A"/>
    <w:rsid w:val="00E6506C"/>
    <w:rsid w:val="00E6613A"/>
    <w:rsid w:val="00E66B11"/>
    <w:rsid w:val="00E67E19"/>
    <w:rsid w:val="00E7004B"/>
    <w:rsid w:val="00E7008B"/>
    <w:rsid w:val="00E701C6"/>
    <w:rsid w:val="00E70C28"/>
    <w:rsid w:val="00E71186"/>
    <w:rsid w:val="00E71580"/>
    <w:rsid w:val="00E74662"/>
    <w:rsid w:val="00E764FA"/>
    <w:rsid w:val="00E7670F"/>
    <w:rsid w:val="00E7691B"/>
    <w:rsid w:val="00E76D50"/>
    <w:rsid w:val="00E800C5"/>
    <w:rsid w:val="00E801E1"/>
    <w:rsid w:val="00E804EF"/>
    <w:rsid w:val="00E80868"/>
    <w:rsid w:val="00E81E35"/>
    <w:rsid w:val="00E833DE"/>
    <w:rsid w:val="00E83894"/>
    <w:rsid w:val="00E849C4"/>
    <w:rsid w:val="00E84A0E"/>
    <w:rsid w:val="00E87D3C"/>
    <w:rsid w:val="00E90875"/>
    <w:rsid w:val="00E90CFD"/>
    <w:rsid w:val="00E9111B"/>
    <w:rsid w:val="00E94856"/>
    <w:rsid w:val="00E94B92"/>
    <w:rsid w:val="00E94C2C"/>
    <w:rsid w:val="00E94DE5"/>
    <w:rsid w:val="00E96A31"/>
    <w:rsid w:val="00EA0ABE"/>
    <w:rsid w:val="00EA0BD5"/>
    <w:rsid w:val="00EA1D96"/>
    <w:rsid w:val="00EA1FF9"/>
    <w:rsid w:val="00EA292A"/>
    <w:rsid w:val="00EA3560"/>
    <w:rsid w:val="00EA361B"/>
    <w:rsid w:val="00EA47AA"/>
    <w:rsid w:val="00EA47EF"/>
    <w:rsid w:val="00EA523A"/>
    <w:rsid w:val="00EA774A"/>
    <w:rsid w:val="00EB1038"/>
    <w:rsid w:val="00EB186C"/>
    <w:rsid w:val="00EB1B0F"/>
    <w:rsid w:val="00EB3440"/>
    <w:rsid w:val="00EB3798"/>
    <w:rsid w:val="00EB38D6"/>
    <w:rsid w:val="00EB4F44"/>
    <w:rsid w:val="00EB5334"/>
    <w:rsid w:val="00EB58CE"/>
    <w:rsid w:val="00EB61E8"/>
    <w:rsid w:val="00EB6C22"/>
    <w:rsid w:val="00EB7793"/>
    <w:rsid w:val="00EB7BD9"/>
    <w:rsid w:val="00EB7D27"/>
    <w:rsid w:val="00EC07E3"/>
    <w:rsid w:val="00EC09CF"/>
    <w:rsid w:val="00EC0E7C"/>
    <w:rsid w:val="00EC1315"/>
    <w:rsid w:val="00EC140F"/>
    <w:rsid w:val="00EC1768"/>
    <w:rsid w:val="00EC1D52"/>
    <w:rsid w:val="00EC1F8B"/>
    <w:rsid w:val="00EC3ABF"/>
    <w:rsid w:val="00EC7DAC"/>
    <w:rsid w:val="00ED0CE1"/>
    <w:rsid w:val="00ED1159"/>
    <w:rsid w:val="00ED196F"/>
    <w:rsid w:val="00ED1B45"/>
    <w:rsid w:val="00ED3AF8"/>
    <w:rsid w:val="00ED5107"/>
    <w:rsid w:val="00ED5712"/>
    <w:rsid w:val="00ED5913"/>
    <w:rsid w:val="00ED651D"/>
    <w:rsid w:val="00ED6B19"/>
    <w:rsid w:val="00ED6CB9"/>
    <w:rsid w:val="00ED6CEA"/>
    <w:rsid w:val="00EE0BAF"/>
    <w:rsid w:val="00EE1D5A"/>
    <w:rsid w:val="00EE1FED"/>
    <w:rsid w:val="00EE24F4"/>
    <w:rsid w:val="00EE2E30"/>
    <w:rsid w:val="00EE3E04"/>
    <w:rsid w:val="00EE5E0E"/>
    <w:rsid w:val="00EE7311"/>
    <w:rsid w:val="00EE7EDE"/>
    <w:rsid w:val="00EF0DB5"/>
    <w:rsid w:val="00EF2E3D"/>
    <w:rsid w:val="00EF4ECA"/>
    <w:rsid w:val="00EF57BC"/>
    <w:rsid w:val="00EF6042"/>
    <w:rsid w:val="00EF686B"/>
    <w:rsid w:val="00EF6944"/>
    <w:rsid w:val="00EF72B1"/>
    <w:rsid w:val="00EF7982"/>
    <w:rsid w:val="00F00ED7"/>
    <w:rsid w:val="00F0133B"/>
    <w:rsid w:val="00F0226F"/>
    <w:rsid w:val="00F02543"/>
    <w:rsid w:val="00F02988"/>
    <w:rsid w:val="00F02A10"/>
    <w:rsid w:val="00F02AA4"/>
    <w:rsid w:val="00F02B8F"/>
    <w:rsid w:val="00F03283"/>
    <w:rsid w:val="00F03A74"/>
    <w:rsid w:val="00F03C33"/>
    <w:rsid w:val="00F04999"/>
    <w:rsid w:val="00F04A12"/>
    <w:rsid w:val="00F05194"/>
    <w:rsid w:val="00F051A6"/>
    <w:rsid w:val="00F0585A"/>
    <w:rsid w:val="00F07A70"/>
    <w:rsid w:val="00F07E0E"/>
    <w:rsid w:val="00F105B5"/>
    <w:rsid w:val="00F109A2"/>
    <w:rsid w:val="00F10DA2"/>
    <w:rsid w:val="00F10F0F"/>
    <w:rsid w:val="00F112D1"/>
    <w:rsid w:val="00F122E6"/>
    <w:rsid w:val="00F1320F"/>
    <w:rsid w:val="00F146C0"/>
    <w:rsid w:val="00F1526A"/>
    <w:rsid w:val="00F15526"/>
    <w:rsid w:val="00F165F8"/>
    <w:rsid w:val="00F16708"/>
    <w:rsid w:val="00F16CAC"/>
    <w:rsid w:val="00F16FBE"/>
    <w:rsid w:val="00F1734D"/>
    <w:rsid w:val="00F17B88"/>
    <w:rsid w:val="00F2165C"/>
    <w:rsid w:val="00F217CB"/>
    <w:rsid w:val="00F21B3E"/>
    <w:rsid w:val="00F22021"/>
    <w:rsid w:val="00F22962"/>
    <w:rsid w:val="00F23BE0"/>
    <w:rsid w:val="00F24575"/>
    <w:rsid w:val="00F255CA"/>
    <w:rsid w:val="00F25716"/>
    <w:rsid w:val="00F273D6"/>
    <w:rsid w:val="00F27462"/>
    <w:rsid w:val="00F301DD"/>
    <w:rsid w:val="00F30ABE"/>
    <w:rsid w:val="00F31321"/>
    <w:rsid w:val="00F32B44"/>
    <w:rsid w:val="00F3487E"/>
    <w:rsid w:val="00F3632B"/>
    <w:rsid w:val="00F36D6C"/>
    <w:rsid w:val="00F4073F"/>
    <w:rsid w:val="00F42223"/>
    <w:rsid w:val="00F42D4D"/>
    <w:rsid w:val="00F43967"/>
    <w:rsid w:val="00F43EF8"/>
    <w:rsid w:val="00F462CD"/>
    <w:rsid w:val="00F47C5C"/>
    <w:rsid w:val="00F47DFA"/>
    <w:rsid w:val="00F50864"/>
    <w:rsid w:val="00F50AD3"/>
    <w:rsid w:val="00F5137E"/>
    <w:rsid w:val="00F51392"/>
    <w:rsid w:val="00F52561"/>
    <w:rsid w:val="00F52D4D"/>
    <w:rsid w:val="00F52E0B"/>
    <w:rsid w:val="00F52FE0"/>
    <w:rsid w:val="00F53362"/>
    <w:rsid w:val="00F53D25"/>
    <w:rsid w:val="00F55063"/>
    <w:rsid w:val="00F555C5"/>
    <w:rsid w:val="00F56130"/>
    <w:rsid w:val="00F57682"/>
    <w:rsid w:val="00F576CE"/>
    <w:rsid w:val="00F57773"/>
    <w:rsid w:val="00F57E12"/>
    <w:rsid w:val="00F60E29"/>
    <w:rsid w:val="00F624B3"/>
    <w:rsid w:val="00F62DFB"/>
    <w:rsid w:val="00F630BD"/>
    <w:rsid w:val="00F634F2"/>
    <w:rsid w:val="00F63F90"/>
    <w:rsid w:val="00F64966"/>
    <w:rsid w:val="00F6512D"/>
    <w:rsid w:val="00F6559D"/>
    <w:rsid w:val="00F65920"/>
    <w:rsid w:val="00F67242"/>
    <w:rsid w:val="00F677B4"/>
    <w:rsid w:val="00F67D8E"/>
    <w:rsid w:val="00F7012D"/>
    <w:rsid w:val="00F711F7"/>
    <w:rsid w:val="00F716D7"/>
    <w:rsid w:val="00F71F7D"/>
    <w:rsid w:val="00F72F2C"/>
    <w:rsid w:val="00F7551D"/>
    <w:rsid w:val="00F77086"/>
    <w:rsid w:val="00F807D7"/>
    <w:rsid w:val="00F80940"/>
    <w:rsid w:val="00F80FE5"/>
    <w:rsid w:val="00F8110D"/>
    <w:rsid w:val="00F82805"/>
    <w:rsid w:val="00F833E9"/>
    <w:rsid w:val="00F83AA9"/>
    <w:rsid w:val="00F83D16"/>
    <w:rsid w:val="00F83D49"/>
    <w:rsid w:val="00F85DE7"/>
    <w:rsid w:val="00F86335"/>
    <w:rsid w:val="00F8710E"/>
    <w:rsid w:val="00F90064"/>
    <w:rsid w:val="00F902FA"/>
    <w:rsid w:val="00F9050A"/>
    <w:rsid w:val="00F90A17"/>
    <w:rsid w:val="00F90BAA"/>
    <w:rsid w:val="00F93206"/>
    <w:rsid w:val="00F940B6"/>
    <w:rsid w:val="00F94A36"/>
    <w:rsid w:val="00F94C44"/>
    <w:rsid w:val="00F951AD"/>
    <w:rsid w:val="00F95833"/>
    <w:rsid w:val="00F959DB"/>
    <w:rsid w:val="00F97831"/>
    <w:rsid w:val="00FA1BBC"/>
    <w:rsid w:val="00FA2B60"/>
    <w:rsid w:val="00FA2E5F"/>
    <w:rsid w:val="00FA4A20"/>
    <w:rsid w:val="00FA6A15"/>
    <w:rsid w:val="00FA6CD9"/>
    <w:rsid w:val="00FA6F00"/>
    <w:rsid w:val="00FA7284"/>
    <w:rsid w:val="00FA786C"/>
    <w:rsid w:val="00FA7B9C"/>
    <w:rsid w:val="00FB06FF"/>
    <w:rsid w:val="00FB1297"/>
    <w:rsid w:val="00FB3311"/>
    <w:rsid w:val="00FB39DB"/>
    <w:rsid w:val="00FB3DFF"/>
    <w:rsid w:val="00FB410C"/>
    <w:rsid w:val="00FB492D"/>
    <w:rsid w:val="00FB6A98"/>
    <w:rsid w:val="00FB6F5D"/>
    <w:rsid w:val="00FB73A6"/>
    <w:rsid w:val="00FB7785"/>
    <w:rsid w:val="00FC0033"/>
    <w:rsid w:val="00FC0A37"/>
    <w:rsid w:val="00FC14D4"/>
    <w:rsid w:val="00FC19AA"/>
    <w:rsid w:val="00FC20AB"/>
    <w:rsid w:val="00FC21BE"/>
    <w:rsid w:val="00FC3966"/>
    <w:rsid w:val="00FC3F4D"/>
    <w:rsid w:val="00FC468A"/>
    <w:rsid w:val="00FC684B"/>
    <w:rsid w:val="00FC6B97"/>
    <w:rsid w:val="00FC77CC"/>
    <w:rsid w:val="00FD040A"/>
    <w:rsid w:val="00FD10D4"/>
    <w:rsid w:val="00FD1A4C"/>
    <w:rsid w:val="00FD37BB"/>
    <w:rsid w:val="00FD4906"/>
    <w:rsid w:val="00FD4F31"/>
    <w:rsid w:val="00FD5C31"/>
    <w:rsid w:val="00FD5EBE"/>
    <w:rsid w:val="00FD675F"/>
    <w:rsid w:val="00FD71FE"/>
    <w:rsid w:val="00FD7220"/>
    <w:rsid w:val="00FD74DE"/>
    <w:rsid w:val="00FE1E29"/>
    <w:rsid w:val="00FE1F80"/>
    <w:rsid w:val="00FE2765"/>
    <w:rsid w:val="00FE2CBC"/>
    <w:rsid w:val="00FE397E"/>
    <w:rsid w:val="00FE4889"/>
    <w:rsid w:val="00FE4AC9"/>
    <w:rsid w:val="00FE6EC6"/>
    <w:rsid w:val="00FE7954"/>
    <w:rsid w:val="00FE7E3B"/>
    <w:rsid w:val="00FF05F2"/>
    <w:rsid w:val="00FF0C52"/>
    <w:rsid w:val="00FF0DB8"/>
    <w:rsid w:val="00FF0EA8"/>
    <w:rsid w:val="00FF1C6A"/>
    <w:rsid w:val="00FF28F4"/>
    <w:rsid w:val="00FF3108"/>
    <w:rsid w:val="00FF311A"/>
    <w:rsid w:val="00FF3350"/>
    <w:rsid w:val="00FF3558"/>
    <w:rsid w:val="00FF3F5F"/>
    <w:rsid w:val="00FF4068"/>
    <w:rsid w:val="00FF4B26"/>
    <w:rsid w:val="00FF58DB"/>
    <w:rsid w:val="00FF69CE"/>
    <w:rsid w:val="00FF73D8"/>
    <w:rsid w:val="00FF7522"/>
    <w:rsid w:val="00FF796F"/>
    <w:rsid w:val="00FF7F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DE4E4"/>
  <w15:docId w15:val="{B54FE240-2A81-48A4-9CB7-0E1E8B4A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5CE3"/>
    <w:rPr>
      <w:rFonts w:asciiTheme="minorHAnsi" w:hAnsiTheme="minorHAnsi"/>
      <w:sz w:val="22"/>
      <w:szCs w:val="24"/>
    </w:rPr>
  </w:style>
  <w:style w:type="paragraph" w:styleId="Kop1">
    <w:name w:val="heading 1"/>
    <w:basedOn w:val="Standaard"/>
    <w:next w:val="Standaard"/>
    <w:link w:val="Kop1Char"/>
    <w:qFormat/>
    <w:rsid w:val="007546CB"/>
    <w:pPr>
      <w:pageBreakBefore/>
      <w:spacing w:line="300" w:lineRule="atLeast"/>
      <w:outlineLvl w:val="0"/>
    </w:pPr>
    <w:rPr>
      <w:rFonts w:cs="Arial"/>
      <w:b/>
      <w:sz w:val="48"/>
      <w:szCs w:val="20"/>
    </w:rPr>
  </w:style>
  <w:style w:type="paragraph" w:styleId="Kop2">
    <w:name w:val="heading 2"/>
    <w:basedOn w:val="Standaard"/>
    <w:next w:val="Standaard"/>
    <w:link w:val="Kop2Char"/>
    <w:qFormat/>
    <w:rsid w:val="002A1037"/>
    <w:pPr>
      <w:spacing w:line="300" w:lineRule="atLeast"/>
      <w:outlineLvl w:val="1"/>
    </w:pPr>
    <w:rPr>
      <w:rFonts w:cs="Arial"/>
      <w:b/>
      <w:sz w:val="36"/>
      <w:szCs w:val="20"/>
    </w:rPr>
  </w:style>
  <w:style w:type="paragraph" w:styleId="Kop3">
    <w:name w:val="heading 3"/>
    <w:basedOn w:val="Standaard"/>
    <w:next w:val="Standaard"/>
    <w:link w:val="Kop3Char"/>
    <w:qFormat/>
    <w:rsid w:val="00EB7793"/>
    <w:pPr>
      <w:spacing w:line="300" w:lineRule="atLeast"/>
      <w:outlineLvl w:val="2"/>
    </w:pPr>
    <w:rPr>
      <w:rFonts w:cs="Arial"/>
      <w:b/>
      <w:spacing w:val="10"/>
      <w:sz w:val="27"/>
      <w:szCs w:val="20"/>
    </w:rPr>
  </w:style>
  <w:style w:type="paragraph" w:styleId="Kop4">
    <w:name w:val="heading 4"/>
    <w:basedOn w:val="Standaard"/>
    <w:next w:val="Standaardinspringing"/>
    <w:link w:val="Kop4Char"/>
    <w:qFormat/>
    <w:rsid w:val="00EB7793"/>
    <w:pPr>
      <w:spacing w:line="300" w:lineRule="atLeast"/>
      <w:ind w:left="170"/>
      <w:outlineLvl w:val="3"/>
    </w:pPr>
    <w:rPr>
      <w:rFonts w:cs="Arial"/>
      <w:b/>
      <w:sz w:val="24"/>
      <w:szCs w:val="20"/>
    </w:rPr>
  </w:style>
  <w:style w:type="paragraph" w:styleId="Kop5">
    <w:name w:val="heading 5"/>
    <w:basedOn w:val="Standaard"/>
    <w:next w:val="Standaardinspringing"/>
    <w:link w:val="Kop5Char"/>
    <w:qFormat/>
    <w:rsid w:val="00EA361B"/>
    <w:pPr>
      <w:spacing w:line="300" w:lineRule="atLeast"/>
      <w:ind w:left="170"/>
      <w:outlineLvl w:val="4"/>
    </w:pPr>
    <w:rPr>
      <w:rFonts w:ascii="Arial" w:hAnsi="Arial" w:cs="Arial"/>
      <w:sz w:val="20"/>
      <w:szCs w:val="20"/>
    </w:rPr>
  </w:style>
  <w:style w:type="paragraph" w:styleId="Kop6">
    <w:name w:val="heading 6"/>
    <w:basedOn w:val="Standaard"/>
    <w:next w:val="Standaardinspringing"/>
    <w:link w:val="Kop6Char"/>
    <w:qFormat/>
    <w:rsid w:val="00EA361B"/>
    <w:pPr>
      <w:spacing w:line="300" w:lineRule="atLeast"/>
      <w:ind w:left="170"/>
      <w:outlineLvl w:val="5"/>
    </w:pPr>
    <w:rPr>
      <w:rFonts w:ascii="Arial" w:hAnsi="Arial" w:cs="Arial"/>
      <w:sz w:val="20"/>
      <w:szCs w:val="20"/>
    </w:rPr>
  </w:style>
  <w:style w:type="paragraph" w:styleId="Kop7">
    <w:name w:val="heading 7"/>
    <w:basedOn w:val="Standaard"/>
    <w:next w:val="Standaardinspringing"/>
    <w:link w:val="Kop7Char"/>
    <w:qFormat/>
    <w:rsid w:val="00EA361B"/>
    <w:pPr>
      <w:spacing w:line="300" w:lineRule="atLeast"/>
      <w:ind w:left="170"/>
      <w:outlineLvl w:val="6"/>
    </w:pPr>
    <w:rPr>
      <w:rFonts w:ascii="Arial" w:hAnsi="Arial" w:cs="Arial"/>
      <w:sz w:val="20"/>
      <w:szCs w:val="20"/>
    </w:rPr>
  </w:style>
  <w:style w:type="paragraph" w:styleId="Kop8">
    <w:name w:val="heading 8"/>
    <w:basedOn w:val="Standaard"/>
    <w:next w:val="Standaardinspringing"/>
    <w:link w:val="Kop8Char"/>
    <w:qFormat/>
    <w:rsid w:val="00EA361B"/>
    <w:pPr>
      <w:spacing w:line="300" w:lineRule="atLeast"/>
      <w:ind w:left="170"/>
      <w:outlineLvl w:val="7"/>
    </w:pPr>
    <w:rPr>
      <w:rFonts w:ascii="Arial" w:hAnsi="Arial" w:cs="Arial"/>
      <w:sz w:val="20"/>
      <w:szCs w:val="20"/>
    </w:rPr>
  </w:style>
  <w:style w:type="paragraph" w:styleId="Kop9">
    <w:name w:val="heading 9"/>
    <w:basedOn w:val="Standaard"/>
    <w:next w:val="Standaardinspringing"/>
    <w:link w:val="Kop9Char"/>
    <w:qFormat/>
    <w:rsid w:val="00EA361B"/>
    <w:pPr>
      <w:spacing w:line="300" w:lineRule="atLeast"/>
      <w:ind w:left="170"/>
      <w:outlineLvl w:val="8"/>
    </w:pPr>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B96AB0"/>
    <w:rPr>
      <w:color w:val="0000FF"/>
      <w:u w:val="single"/>
    </w:rPr>
  </w:style>
  <w:style w:type="paragraph" w:styleId="Ballontekst">
    <w:name w:val="Balloon Text"/>
    <w:basedOn w:val="Standaard"/>
    <w:link w:val="BallontekstChar"/>
    <w:semiHidden/>
    <w:rsid w:val="00D52795"/>
    <w:rPr>
      <w:rFonts w:ascii="Tahoma" w:hAnsi="Tahoma" w:cs="Tahoma"/>
      <w:sz w:val="16"/>
      <w:szCs w:val="16"/>
    </w:rPr>
  </w:style>
  <w:style w:type="character" w:styleId="Verwijzingopmerking">
    <w:name w:val="annotation reference"/>
    <w:uiPriority w:val="99"/>
    <w:semiHidden/>
    <w:rsid w:val="00014B8B"/>
    <w:rPr>
      <w:sz w:val="16"/>
      <w:szCs w:val="16"/>
    </w:rPr>
  </w:style>
  <w:style w:type="paragraph" w:styleId="Tekstopmerking">
    <w:name w:val="annotation text"/>
    <w:basedOn w:val="Standaard"/>
    <w:link w:val="TekstopmerkingChar"/>
    <w:uiPriority w:val="99"/>
    <w:rsid w:val="00014B8B"/>
    <w:rPr>
      <w:sz w:val="20"/>
      <w:szCs w:val="20"/>
    </w:rPr>
  </w:style>
  <w:style w:type="paragraph" w:styleId="Onderwerpvanopmerking">
    <w:name w:val="annotation subject"/>
    <w:basedOn w:val="Tekstopmerking"/>
    <w:next w:val="Tekstopmerking"/>
    <w:link w:val="OnderwerpvanopmerkingChar"/>
    <w:uiPriority w:val="99"/>
    <w:semiHidden/>
    <w:rsid w:val="00014B8B"/>
    <w:rPr>
      <w:b/>
      <w:bCs/>
    </w:rPr>
  </w:style>
  <w:style w:type="character" w:styleId="GevolgdeHyperlink">
    <w:name w:val="FollowedHyperlink"/>
    <w:rsid w:val="00700013"/>
    <w:rPr>
      <w:color w:val="606420"/>
      <w:u w:val="single"/>
    </w:rPr>
  </w:style>
  <w:style w:type="paragraph" w:styleId="Lijstalinea">
    <w:name w:val="List Paragraph"/>
    <w:basedOn w:val="Standaard"/>
    <w:uiPriority w:val="34"/>
    <w:qFormat/>
    <w:rsid w:val="00F97831"/>
    <w:pPr>
      <w:ind w:left="720"/>
      <w:contextualSpacing/>
    </w:pPr>
  </w:style>
  <w:style w:type="paragraph" w:styleId="Koptekst">
    <w:name w:val="header"/>
    <w:basedOn w:val="Standaard"/>
    <w:link w:val="KoptekstChar"/>
    <w:uiPriority w:val="99"/>
    <w:unhideWhenUsed/>
    <w:rsid w:val="002C4875"/>
    <w:pPr>
      <w:tabs>
        <w:tab w:val="center" w:pos="4536"/>
        <w:tab w:val="right" w:pos="9072"/>
      </w:tabs>
    </w:pPr>
  </w:style>
  <w:style w:type="character" w:customStyle="1" w:styleId="KoptekstChar">
    <w:name w:val="Koptekst Char"/>
    <w:link w:val="Koptekst"/>
    <w:uiPriority w:val="99"/>
    <w:rsid w:val="002C4875"/>
    <w:rPr>
      <w:sz w:val="24"/>
      <w:szCs w:val="24"/>
    </w:rPr>
  </w:style>
  <w:style w:type="paragraph" w:styleId="Voettekst">
    <w:name w:val="footer"/>
    <w:basedOn w:val="Standaard"/>
    <w:link w:val="VoettekstChar"/>
    <w:uiPriority w:val="99"/>
    <w:unhideWhenUsed/>
    <w:rsid w:val="002C4875"/>
    <w:pPr>
      <w:tabs>
        <w:tab w:val="center" w:pos="4536"/>
        <w:tab w:val="right" w:pos="9072"/>
      </w:tabs>
    </w:pPr>
  </w:style>
  <w:style w:type="character" w:customStyle="1" w:styleId="VoettekstChar">
    <w:name w:val="Voettekst Char"/>
    <w:link w:val="Voettekst"/>
    <w:uiPriority w:val="99"/>
    <w:rsid w:val="002C4875"/>
    <w:rPr>
      <w:sz w:val="24"/>
      <w:szCs w:val="24"/>
    </w:rPr>
  </w:style>
  <w:style w:type="paragraph" w:styleId="Geenafstand">
    <w:name w:val="No Spacing"/>
    <w:qFormat/>
    <w:rsid w:val="00F105B5"/>
    <w:rPr>
      <w:rFonts w:ascii="Arial" w:hAnsi="Arial"/>
      <w:szCs w:val="24"/>
    </w:rPr>
  </w:style>
  <w:style w:type="character" w:customStyle="1" w:styleId="Kop1Char">
    <w:name w:val="Kop 1 Char"/>
    <w:link w:val="Kop1"/>
    <w:rsid w:val="007546CB"/>
    <w:rPr>
      <w:rFonts w:asciiTheme="minorHAnsi" w:hAnsiTheme="minorHAnsi" w:cs="Arial"/>
      <w:b/>
      <w:sz w:val="48"/>
    </w:rPr>
  </w:style>
  <w:style w:type="character" w:customStyle="1" w:styleId="Kop2Char">
    <w:name w:val="Kop 2 Char"/>
    <w:link w:val="Kop2"/>
    <w:rsid w:val="002A1037"/>
    <w:rPr>
      <w:rFonts w:asciiTheme="minorHAnsi" w:hAnsiTheme="minorHAnsi" w:cs="Arial"/>
      <w:b/>
      <w:sz w:val="36"/>
    </w:rPr>
  </w:style>
  <w:style w:type="character" w:customStyle="1" w:styleId="Kop3Char">
    <w:name w:val="Kop 3 Char"/>
    <w:link w:val="Kop3"/>
    <w:rsid w:val="00EB7793"/>
    <w:rPr>
      <w:rFonts w:asciiTheme="minorHAnsi" w:hAnsiTheme="minorHAnsi" w:cs="Arial"/>
      <w:b/>
      <w:spacing w:val="10"/>
      <w:sz w:val="27"/>
    </w:rPr>
  </w:style>
  <w:style w:type="character" w:customStyle="1" w:styleId="Kop4Char">
    <w:name w:val="Kop 4 Char"/>
    <w:link w:val="Kop4"/>
    <w:rsid w:val="00EB7793"/>
    <w:rPr>
      <w:rFonts w:asciiTheme="minorHAnsi" w:hAnsiTheme="minorHAnsi" w:cs="Arial"/>
      <w:b/>
      <w:sz w:val="24"/>
    </w:rPr>
  </w:style>
  <w:style w:type="character" w:customStyle="1" w:styleId="Kop5Char">
    <w:name w:val="Kop 5 Char"/>
    <w:link w:val="Kop5"/>
    <w:rsid w:val="00EA361B"/>
    <w:rPr>
      <w:rFonts w:ascii="Arial" w:hAnsi="Arial" w:cs="Arial"/>
    </w:rPr>
  </w:style>
  <w:style w:type="character" w:customStyle="1" w:styleId="Kop6Char">
    <w:name w:val="Kop 6 Char"/>
    <w:link w:val="Kop6"/>
    <w:rsid w:val="00EA361B"/>
    <w:rPr>
      <w:rFonts w:ascii="Arial" w:hAnsi="Arial" w:cs="Arial"/>
    </w:rPr>
  </w:style>
  <w:style w:type="character" w:customStyle="1" w:styleId="Kop7Char">
    <w:name w:val="Kop 7 Char"/>
    <w:link w:val="Kop7"/>
    <w:rsid w:val="00EA361B"/>
    <w:rPr>
      <w:rFonts w:ascii="Arial" w:hAnsi="Arial" w:cs="Arial"/>
    </w:rPr>
  </w:style>
  <w:style w:type="character" w:customStyle="1" w:styleId="Kop8Char">
    <w:name w:val="Kop 8 Char"/>
    <w:link w:val="Kop8"/>
    <w:rsid w:val="00EA361B"/>
    <w:rPr>
      <w:rFonts w:ascii="Arial" w:hAnsi="Arial" w:cs="Arial"/>
    </w:rPr>
  </w:style>
  <w:style w:type="character" w:customStyle="1" w:styleId="Kop9Char">
    <w:name w:val="Kop 9 Char"/>
    <w:link w:val="Kop9"/>
    <w:rsid w:val="00EA361B"/>
    <w:rPr>
      <w:rFonts w:ascii="Arial" w:hAnsi="Arial" w:cs="Arial"/>
    </w:rPr>
  </w:style>
  <w:style w:type="paragraph" w:styleId="Standaardinspringing">
    <w:name w:val="Normal Indent"/>
    <w:basedOn w:val="Standaard"/>
    <w:rsid w:val="00EA361B"/>
    <w:pPr>
      <w:spacing w:line="300" w:lineRule="atLeast"/>
      <w:ind w:left="170"/>
    </w:pPr>
    <w:rPr>
      <w:rFonts w:ascii="Arial" w:hAnsi="Arial" w:cs="Arial"/>
      <w:sz w:val="20"/>
      <w:szCs w:val="20"/>
    </w:rPr>
  </w:style>
  <w:style w:type="paragraph" w:styleId="Inhopg3">
    <w:name w:val="toc 3"/>
    <w:basedOn w:val="Standaard"/>
    <w:next w:val="Standaard"/>
    <w:semiHidden/>
    <w:rsid w:val="00EA361B"/>
    <w:pPr>
      <w:tabs>
        <w:tab w:val="left" w:pos="426"/>
        <w:tab w:val="left" w:pos="8504"/>
        <w:tab w:val="right" w:pos="8640"/>
      </w:tabs>
      <w:spacing w:line="300" w:lineRule="atLeast"/>
      <w:ind w:left="426" w:right="851" w:hanging="426"/>
    </w:pPr>
    <w:rPr>
      <w:rFonts w:ascii="Arial" w:hAnsi="Arial" w:cs="Arial"/>
      <w:sz w:val="20"/>
      <w:szCs w:val="20"/>
    </w:rPr>
  </w:style>
  <w:style w:type="paragraph" w:styleId="Inhopg2">
    <w:name w:val="toc 2"/>
    <w:basedOn w:val="Standaard"/>
    <w:next w:val="Standaard"/>
    <w:semiHidden/>
    <w:rsid w:val="00EA361B"/>
    <w:pPr>
      <w:tabs>
        <w:tab w:val="left" w:pos="426"/>
        <w:tab w:val="left" w:pos="8504"/>
        <w:tab w:val="right" w:pos="8640"/>
      </w:tabs>
      <w:spacing w:line="300" w:lineRule="atLeast"/>
      <w:ind w:left="426" w:right="851" w:hanging="426"/>
    </w:pPr>
    <w:rPr>
      <w:rFonts w:ascii="Arial" w:hAnsi="Arial" w:cs="Arial"/>
      <w:sz w:val="20"/>
      <w:szCs w:val="20"/>
    </w:rPr>
  </w:style>
  <w:style w:type="paragraph" w:styleId="Inhopg1">
    <w:name w:val="toc 1"/>
    <w:basedOn w:val="Standaard"/>
    <w:next w:val="Standaard"/>
    <w:semiHidden/>
    <w:rsid w:val="00EA361B"/>
    <w:pPr>
      <w:tabs>
        <w:tab w:val="left" w:pos="426"/>
        <w:tab w:val="left" w:pos="8504"/>
        <w:tab w:val="right" w:pos="8640"/>
      </w:tabs>
      <w:spacing w:before="240" w:line="300" w:lineRule="atLeast"/>
      <w:ind w:left="426" w:right="851" w:hanging="426"/>
    </w:pPr>
    <w:rPr>
      <w:rFonts w:ascii="Arial" w:hAnsi="Arial" w:cs="Arial"/>
      <w:sz w:val="20"/>
      <w:szCs w:val="20"/>
    </w:rPr>
  </w:style>
  <w:style w:type="character" w:styleId="Voetnootmarkering">
    <w:name w:val="footnote reference"/>
    <w:uiPriority w:val="99"/>
    <w:semiHidden/>
    <w:rsid w:val="00EA361B"/>
    <w:rPr>
      <w:position w:val="6"/>
      <w:sz w:val="16"/>
    </w:rPr>
  </w:style>
  <w:style w:type="paragraph" w:styleId="Voetnoottekst">
    <w:name w:val="footnote text"/>
    <w:basedOn w:val="Standaard"/>
    <w:link w:val="VoetnoottekstChar"/>
    <w:uiPriority w:val="99"/>
    <w:semiHidden/>
    <w:rsid w:val="00EA361B"/>
    <w:pPr>
      <w:spacing w:line="300" w:lineRule="atLeast"/>
    </w:pPr>
    <w:rPr>
      <w:rFonts w:ascii="Arial" w:hAnsi="Arial" w:cs="Arial"/>
      <w:sz w:val="20"/>
      <w:szCs w:val="20"/>
    </w:rPr>
  </w:style>
  <w:style w:type="character" w:customStyle="1" w:styleId="VoetnoottekstChar">
    <w:name w:val="Voetnoottekst Char"/>
    <w:link w:val="Voetnoottekst"/>
    <w:uiPriority w:val="99"/>
    <w:semiHidden/>
    <w:rsid w:val="00EA361B"/>
    <w:rPr>
      <w:rFonts w:ascii="Arial" w:hAnsi="Arial" w:cs="Arial"/>
    </w:rPr>
  </w:style>
  <w:style w:type="paragraph" w:customStyle="1" w:styleId="vastetekstvet">
    <w:name w:val="vaste tekst vet"/>
    <w:basedOn w:val="vastetekst"/>
    <w:rsid w:val="00EA361B"/>
    <w:pPr>
      <w:tabs>
        <w:tab w:val="left" w:pos="2325"/>
        <w:tab w:val="left" w:pos="4649"/>
      </w:tabs>
    </w:pPr>
    <w:rPr>
      <w:b/>
      <w:spacing w:val="25"/>
    </w:rPr>
  </w:style>
  <w:style w:type="paragraph" w:customStyle="1" w:styleId="vastetekst">
    <w:name w:val="vaste tekst"/>
    <w:basedOn w:val="Standaard"/>
    <w:rsid w:val="00EA361B"/>
    <w:pPr>
      <w:tabs>
        <w:tab w:val="left" w:pos="6974"/>
      </w:tabs>
      <w:spacing w:line="300" w:lineRule="atLeast"/>
    </w:pPr>
    <w:rPr>
      <w:rFonts w:ascii="Arial" w:hAnsi="Arial" w:cs="Arial"/>
      <w:spacing w:val="10"/>
      <w:sz w:val="14"/>
      <w:szCs w:val="20"/>
    </w:rPr>
  </w:style>
  <w:style w:type="paragraph" w:customStyle="1" w:styleId="kopregel">
    <w:name w:val="kopregel"/>
    <w:basedOn w:val="Standaard"/>
    <w:rsid w:val="00EA361B"/>
    <w:pPr>
      <w:spacing w:line="300" w:lineRule="atLeast"/>
    </w:pPr>
    <w:rPr>
      <w:rFonts w:ascii="Arial" w:hAnsi="Arial" w:cs="Arial"/>
      <w:b/>
      <w:spacing w:val="25"/>
      <w:sz w:val="20"/>
      <w:szCs w:val="20"/>
    </w:rPr>
  </w:style>
  <w:style w:type="paragraph" w:customStyle="1" w:styleId="subkop">
    <w:name w:val="subkop"/>
    <w:basedOn w:val="kopregel"/>
    <w:rsid w:val="00EA361B"/>
    <w:pPr>
      <w:spacing w:line="180" w:lineRule="exact"/>
    </w:pPr>
    <w:rPr>
      <w:b w:val="0"/>
      <w:spacing w:val="10"/>
      <w:sz w:val="14"/>
    </w:rPr>
  </w:style>
  <w:style w:type="paragraph" w:customStyle="1" w:styleId="Ondertekening">
    <w:name w:val="Ondertekening"/>
    <w:basedOn w:val="Standaard"/>
    <w:next w:val="Standaard"/>
    <w:rsid w:val="00EA361B"/>
    <w:pPr>
      <w:keepLines/>
      <w:tabs>
        <w:tab w:val="left" w:pos="4649"/>
      </w:tabs>
      <w:spacing w:line="300" w:lineRule="atLeast"/>
    </w:pPr>
    <w:rPr>
      <w:rFonts w:ascii="Arial" w:hAnsi="Arial" w:cs="Arial"/>
      <w:sz w:val="20"/>
      <w:szCs w:val="20"/>
    </w:rPr>
  </w:style>
  <w:style w:type="paragraph" w:styleId="Plattetekstinspringen">
    <w:name w:val="Body Text Indent"/>
    <w:basedOn w:val="Standaard"/>
    <w:link w:val="PlattetekstinspringenChar"/>
    <w:rsid w:val="00EA361B"/>
    <w:pPr>
      <w:spacing w:line="280" w:lineRule="atLeast"/>
      <w:ind w:left="567" w:hanging="567"/>
    </w:pPr>
    <w:rPr>
      <w:rFonts w:ascii="Lucida Sans" w:hAnsi="Lucida Sans" w:cs="Arial"/>
      <w:sz w:val="18"/>
      <w:szCs w:val="20"/>
    </w:rPr>
  </w:style>
  <w:style w:type="character" w:customStyle="1" w:styleId="PlattetekstinspringenChar">
    <w:name w:val="Platte tekst inspringen Char"/>
    <w:link w:val="Plattetekstinspringen"/>
    <w:rsid w:val="00EA361B"/>
    <w:rPr>
      <w:rFonts w:ascii="Lucida Sans" w:hAnsi="Lucida Sans" w:cs="Arial"/>
      <w:sz w:val="18"/>
    </w:rPr>
  </w:style>
  <w:style w:type="paragraph" w:styleId="Plattetekst">
    <w:name w:val="Body Text"/>
    <w:basedOn w:val="Standaard"/>
    <w:link w:val="PlattetekstChar"/>
    <w:rsid w:val="00EA36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napToGrid w:val="0"/>
      <w:ind w:left="282" w:hanging="282"/>
    </w:pPr>
    <w:rPr>
      <w:rFonts w:cs="Arial"/>
      <w:szCs w:val="20"/>
      <w:lang w:val="en-US"/>
    </w:rPr>
  </w:style>
  <w:style w:type="character" w:customStyle="1" w:styleId="PlattetekstChar">
    <w:name w:val="Platte tekst Char"/>
    <w:link w:val="Plattetekst"/>
    <w:rsid w:val="00EA361B"/>
    <w:rPr>
      <w:rFonts w:cs="Arial"/>
      <w:sz w:val="22"/>
      <w:lang w:val="en-US"/>
    </w:rPr>
  </w:style>
  <w:style w:type="paragraph" w:styleId="Plattetekstinspringen2">
    <w:name w:val="Body Text Indent 2"/>
    <w:basedOn w:val="Standaard"/>
    <w:link w:val="Plattetekstinspringen2Char"/>
    <w:rsid w:val="00EA3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720" w:hanging="720"/>
    </w:pPr>
    <w:rPr>
      <w:rFonts w:ascii="Arial" w:hAnsi="Arial" w:cs="Arial"/>
      <w:b/>
      <w:sz w:val="20"/>
      <w:szCs w:val="20"/>
    </w:rPr>
  </w:style>
  <w:style w:type="character" w:customStyle="1" w:styleId="Plattetekstinspringen2Char">
    <w:name w:val="Platte tekst inspringen 2 Char"/>
    <w:link w:val="Plattetekstinspringen2"/>
    <w:rsid w:val="00EA361B"/>
    <w:rPr>
      <w:rFonts w:ascii="Arial" w:hAnsi="Arial" w:cs="Arial"/>
      <w:b/>
    </w:rPr>
  </w:style>
  <w:style w:type="paragraph" w:styleId="Plattetekstinspringen3">
    <w:name w:val="Body Text Indent 3"/>
    <w:basedOn w:val="Standaard"/>
    <w:link w:val="Plattetekstinspringen3Char"/>
    <w:rsid w:val="00EA361B"/>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426" w:hanging="426"/>
    </w:pPr>
    <w:rPr>
      <w:rFonts w:ascii="Arial" w:hAnsi="Arial" w:cs="Arial"/>
      <w:b/>
      <w:sz w:val="20"/>
      <w:szCs w:val="20"/>
    </w:rPr>
  </w:style>
  <w:style w:type="character" w:customStyle="1" w:styleId="Plattetekstinspringen3Char">
    <w:name w:val="Platte tekst inspringen 3 Char"/>
    <w:link w:val="Plattetekstinspringen3"/>
    <w:rsid w:val="00EA361B"/>
    <w:rPr>
      <w:rFonts w:ascii="Arial" w:hAnsi="Arial" w:cs="Arial"/>
      <w:b/>
    </w:rPr>
  </w:style>
  <w:style w:type="character" w:styleId="Paginanummer">
    <w:name w:val="page number"/>
    <w:basedOn w:val="Standaardalinea-lettertype"/>
    <w:rsid w:val="00EA361B"/>
  </w:style>
  <w:style w:type="character" w:customStyle="1" w:styleId="TekstopmerkingChar">
    <w:name w:val="Tekst opmerking Char"/>
    <w:basedOn w:val="Standaardalinea-lettertype"/>
    <w:link w:val="Tekstopmerking"/>
    <w:uiPriority w:val="99"/>
    <w:rsid w:val="00EA361B"/>
  </w:style>
  <w:style w:type="character" w:customStyle="1" w:styleId="OnderwerpvanopmerkingChar">
    <w:name w:val="Onderwerp van opmerking Char"/>
    <w:link w:val="Onderwerpvanopmerking"/>
    <w:uiPriority w:val="99"/>
    <w:semiHidden/>
    <w:rsid w:val="00EA361B"/>
    <w:rPr>
      <w:b/>
      <w:bCs/>
    </w:rPr>
  </w:style>
  <w:style w:type="paragraph" w:customStyle="1" w:styleId="opsom1">
    <w:name w:val="opsom1"/>
    <w:basedOn w:val="Standaard"/>
    <w:rsid w:val="0020624A"/>
    <w:pPr>
      <w:keepLines/>
      <w:tabs>
        <w:tab w:val="left" w:pos="-1440"/>
        <w:tab w:val="left" w:pos="-720"/>
        <w:tab w:val="left" w:pos="0"/>
        <w:tab w:val="left" w:pos="284"/>
        <w:tab w:val="left" w:pos="1584"/>
        <w:tab w:val="left" w:pos="2191"/>
        <w:tab w:val="left" w:pos="2390"/>
      </w:tabs>
      <w:jc w:val="both"/>
    </w:pPr>
    <w:rPr>
      <w:rFonts w:ascii="Univers" w:hAnsi="Univers" w:cs="Univers"/>
      <w:spacing w:val="-2"/>
      <w:sz w:val="20"/>
      <w:szCs w:val="20"/>
    </w:rPr>
  </w:style>
  <w:style w:type="paragraph" w:styleId="Bloktekst">
    <w:name w:val="Block Text"/>
    <w:basedOn w:val="Standaard"/>
    <w:rsid w:val="0020624A"/>
    <w:pPr>
      <w:keepLines/>
      <w:tabs>
        <w:tab w:val="left" w:pos="-1440"/>
        <w:tab w:val="left" w:pos="-720"/>
        <w:tab w:val="left" w:pos="0"/>
        <w:tab w:val="left" w:pos="258"/>
        <w:tab w:val="left" w:pos="412"/>
        <w:tab w:val="left" w:pos="670"/>
        <w:tab w:val="left" w:pos="825"/>
        <w:tab w:val="left" w:pos="1254"/>
        <w:tab w:val="left" w:pos="1710"/>
        <w:tab w:val="right" w:pos="4788"/>
        <w:tab w:val="right" w:pos="5928"/>
        <w:tab w:val="right" w:pos="7182"/>
      </w:tabs>
      <w:ind w:left="258" w:right="258" w:hanging="258"/>
      <w:jc w:val="both"/>
    </w:pPr>
    <w:rPr>
      <w:rFonts w:ascii="Arial" w:hAnsi="Arial" w:cs="Arial"/>
      <w:spacing w:val="-2"/>
      <w:sz w:val="20"/>
      <w:szCs w:val="20"/>
    </w:rPr>
  </w:style>
  <w:style w:type="paragraph" w:styleId="Documentstructuur">
    <w:name w:val="Document Map"/>
    <w:basedOn w:val="Standaard"/>
    <w:link w:val="DocumentstructuurChar"/>
    <w:semiHidden/>
    <w:rsid w:val="0020624A"/>
    <w:pPr>
      <w:shd w:val="clear" w:color="auto" w:fill="000080"/>
    </w:pPr>
    <w:rPr>
      <w:rFonts w:ascii="Tahoma" w:hAnsi="Tahoma" w:cs="Tahoma"/>
      <w:sz w:val="18"/>
      <w:szCs w:val="18"/>
    </w:rPr>
  </w:style>
  <w:style w:type="character" w:customStyle="1" w:styleId="DocumentstructuurChar">
    <w:name w:val="Documentstructuur Char"/>
    <w:link w:val="Documentstructuur"/>
    <w:semiHidden/>
    <w:rsid w:val="0020624A"/>
    <w:rPr>
      <w:rFonts w:ascii="Tahoma" w:hAnsi="Tahoma" w:cs="Tahoma"/>
      <w:sz w:val="18"/>
      <w:szCs w:val="18"/>
      <w:shd w:val="clear" w:color="auto" w:fill="000080"/>
    </w:rPr>
  </w:style>
  <w:style w:type="paragraph" w:customStyle="1" w:styleId="som">
    <w:name w:val="som"/>
    <w:basedOn w:val="Standaard"/>
    <w:rsid w:val="0020624A"/>
    <w:pPr>
      <w:keepLines/>
      <w:numPr>
        <w:numId w:val="1"/>
      </w:numPr>
      <w:tabs>
        <w:tab w:val="clear" w:pos="360"/>
        <w:tab w:val="left" w:pos="-1440"/>
        <w:tab w:val="left" w:pos="-720"/>
        <w:tab w:val="left" w:pos="0"/>
        <w:tab w:val="left" w:pos="284"/>
        <w:tab w:val="left" w:pos="1584"/>
        <w:tab w:val="left" w:pos="2191"/>
        <w:tab w:val="left" w:pos="2390"/>
      </w:tabs>
      <w:ind w:left="0" w:firstLine="0"/>
      <w:jc w:val="both"/>
    </w:pPr>
    <w:rPr>
      <w:rFonts w:ascii="Univers" w:hAnsi="Univers" w:cs="Univers"/>
      <w:b/>
      <w:bCs/>
      <w:spacing w:val="-2"/>
      <w:sz w:val="20"/>
      <w:szCs w:val="20"/>
    </w:rPr>
  </w:style>
  <w:style w:type="paragraph" w:styleId="Plattetekst3">
    <w:name w:val="Body Text 3"/>
    <w:basedOn w:val="Standaard"/>
    <w:link w:val="Plattetekst3Char"/>
    <w:rsid w:val="0020624A"/>
    <w:pPr>
      <w:spacing w:after="120"/>
    </w:pPr>
    <w:rPr>
      <w:rFonts w:ascii="Arial" w:hAnsi="Arial" w:cs="Arial"/>
      <w:sz w:val="16"/>
      <w:szCs w:val="16"/>
    </w:rPr>
  </w:style>
  <w:style w:type="character" w:customStyle="1" w:styleId="Plattetekst3Char">
    <w:name w:val="Platte tekst 3 Char"/>
    <w:link w:val="Plattetekst3"/>
    <w:rsid w:val="0020624A"/>
    <w:rPr>
      <w:rFonts w:ascii="Arial" w:hAnsi="Arial" w:cs="Arial"/>
      <w:sz w:val="16"/>
      <w:szCs w:val="16"/>
    </w:rPr>
  </w:style>
  <w:style w:type="paragraph" w:styleId="Tekstzonderopmaak">
    <w:name w:val="Plain Text"/>
    <w:basedOn w:val="Standaard"/>
    <w:link w:val="TekstzonderopmaakChar"/>
    <w:rsid w:val="0020624A"/>
    <w:rPr>
      <w:rFonts w:ascii="Courier New" w:hAnsi="Courier New" w:cs="Courier New"/>
      <w:sz w:val="20"/>
      <w:szCs w:val="20"/>
    </w:rPr>
  </w:style>
  <w:style w:type="character" w:customStyle="1" w:styleId="TekstzonderopmaakChar">
    <w:name w:val="Tekst zonder opmaak Char"/>
    <w:link w:val="Tekstzonderopmaak"/>
    <w:rsid w:val="0020624A"/>
    <w:rPr>
      <w:rFonts w:ascii="Courier New" w:hAnsi="Courier New" w:cs="Courier New"/>
    </w:rPr>
  </w:style>
  <w:style w:type="character" w:customStyle="1" w:styleId="BallontekstChar">
    <w:name w:val="Ballontekst Char"/>
    <w:link w:val="Ballontekst"/>
    <w:semiHidden/>
    <w:rsid w:val="00F807D7"/>
    <w:rPr>
      <w:rFonts w:ascii="Tahoma" w:hAnsi="Tahoma" w:cs="Tahoma"/>
      <w:sz w:val="16"/>
      <w:szCs w:val="16"/>
    </w:rPr>
  </w:style>
  <w:style w:type="paragraph" w:styleId="Normaalweb">
    <w:name w:val="Normal (Web)"/>
    <w:basedOn w:val="Standaard"/>
    <w:unhideWhenUsed/>
    <w:rsid w:val="00F807D7"/>
  </w:style>
  <w:style w:type="character" w:customStyle="1" w:styleId="lidnr">
    <w:name w:val="lidnr"/>
    <w:basedOn w:val="Standaardalinea-lettertype"/>
    <w:rsid w:val="00E527B0"/>
  </w:style>
  <w:style w:type="table" w:styleId="Tabelraster">
    <w:name w:val="Table Grid"/>
    <w:basedOn w:val="Standaardtabel"/>
    <w:uiPriority w:val="59"/>
    <w:rsid w:val="00191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F60E29"/>
    <w:rPr>
      <w:sz w:val="20"/>
      <w:szCs w:val="20"/>
    </w:rPr>
  </w:style>
  <w:style w:type="character" w:customStyle="1" w:styleId="EindnoottekstChar">
    <w:name w:val="Eindnoottekst Char"/>
    <w:basedOn w:val="Standaardalinea-lettertype"/>
    <w:link w:val="Eindnoottekst"/>
    <w:uiPriority w:val="99"/>
    <w:semiHidden/>
    <w:rsid w:val="00F60E29"/>
  </w:style>
  <w:style w:type="character" w:styleId="Eindnootmarkering">
    <w:name w:val="endnote reference"/>
    <w:uiPriority w:val="99"/>
    <w:semiHidden/>
    <w:unhideWhenUsed/>
    <w:rsid w:val="00F60E29"/>
    <w:rPr>
      <w:vertAlign w:val="superscript"/>
    </w:rPr>
  </w:style>
  <w:style w:type="character" w:styleId="Zwaar">
    <w:name w:val="Strong"/>
    <w:uiPriority w:val="22"/>
    <w:qFormat/>
    <w:rsid w:val="00B87CAB"/>
    <w:rPr>
      <w:b/>
      <w:bCs/>
    </w:rPr>
  </w:style>
  <w:style w:type="character" w:styleId="Nadruk">
    <w:name w:val="Emphasis"/>
    <w:uiPriority w:val="20"/>
    <w:qFormat/>
    <w:rsid w:val="00B87CAB"/>
    <w:rPr>
      <w:i/>
      <w:iCs/>
    </w:rPr>
  </w:style>
  <w:style w:type="paragraph" w:styleId="Revisie">
    <w:name w:val="Revision"/>
    <w:hidden/>
    <w:uiPriority w:val="99"/>
    <w:semiHidden/>
    <w:rsid w:val="00F43E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841">
      <w:bodyDiv w:val="1"/>
      <w:marLeft w:val="0"/>
      <w:marRight w:val="0"/>
      <w:marTop w:val="0"/>
      <w:marBottom w:val="0"/>
      <w:divBdr>
        <w:top w:val="none" w:sz="0" w:space="0" w:color="auto"/>
        <w:left w:val="none" w:sz="0" w:space="0" w:color="auto"/>
        <w:bottom w:val="none" w:sz="0" w:space="0" w:color="auto"/>
        <w:right w:val="none" w:sz="0" w:space="0" w:color="auto"/>
      </w:divBdr>
    </w:div>
    <w:div w:id="24140422">
      <w:bodyDiv w:val="1"/>
      <w:marLeft w:val="0"/>
      <w:marRight w:val="0"/>
      <w:marTop w:val="0"/>
      <w:marBottom w:val="0"/>
      <w:divBdr>
        <w:top w:val="none" w:sz="0" w:space="0" w:color="auto"/>
        <w:left w:val="none" w:sz="0" w:space="0" w:color="auto"/>
        <w:bottom w:val="none" w:sz="0" w:space="0" w:color="auto"/>
        <w:right w:val="none" w:sz="0" w:space="0" w:color="auto"/>
      </w:divBdr>
    </w:div>
    <w:div w:id="43724712">
      <w:bodyDiv w:val="1"/>
      <w:marLeft w:val="0"/>
      <w:marRight w:val="0"/>
      <w:marTop w:val="0"/>
      <w:marBottom w:val="0"/>
      <w:divBdr>
        <w:top w:val="none" w:sz="0" w:space="0" w:color="auto"/>
        <w:left w:val="none" w:sz="0" w:space="0" w:color="auto"/>
        <w:bottom w:val="none" w:sz="0" w:space="0" w:color="auto"/>
        <w:right w:val="none" w:sz="0" w:space="0" w:color="auto"/>
      </w:divBdr>
    </w:div>
    <w:div w:id="83380689">
      <w:bodyDiv w:val="1"/>
      <w:marLeft w:val="0"/>
      <w:marRight w:val="0"/>
      <w:marTop w:val="0"/>
      <w:marBottom w:val="0"/>
      <w:divBdr>
        <w:top w:val="none" w:sz="0" w:space="0" w:color="auto"/>
        <w:left w:val="none" w:sz="0" w:space="0" w:color="auto"/>
        <w:bottom w:val="none" w:sz="0" w:space="0" w:color="auto"/>
        <w:right w:val="none" w:sz="0" w:space="0" w:color="auto"/>
      </w:divBdr>
    </w:div>
    <w:div w:id="112984445">
      <w:bodyDiv w:val="1"/>
      <w:marLeft w:val="0"/>
      <w:marRight w:val="0"/>
      <w:marTop w:val="0"/>
      <w:marBottom w:val="0"/>
      <w:divBdr>
        <w:top w:val="none" w:sz="0" w:space="0" w:color="auto"/>
        <w:left w:val="none" w:sz="0" w:space="0" w:color="auto"/>
        <w:bottom w:val="none" w:sz="0" w:space="0" w:color="auto"/>
        <w:right w:val="none" w:sz="0" w:space="0" w:color="auto"/>
      </w:divBdr>
    </w:div>
    <w:div w:id="132529996">
      <w:bodyDiv w:val="1"/>
      <w:marLeft w:val="0"/>
      <w:marRight w:val="0"/>
      <w:marTop w:val="0"/>
      <w:marBottom w:val="0"/>
      <w:divBdr>
        <w:top w:val="none" w:sz="0" w:space="0" w:color="auto"/>
        <w:left w:val="none" w:sz="0" w:space="0" w:color="auto"/>
        <w:bottom w:val="none" w:sz="0" w:space="0" w:color="auto"/>
        <w:right w:val="none" w:sz="0" w:space="0" w:color="auto"/>
      </w:divBdr>
    </w:div>
    <w:div w:id="145782037">
      <w:bodyDiv w:val="1"/>
      <w:marLeft w:val="0"/>
      <w:marRight w:val="0"/>
      <w:marTop w:val="0"/>
      <w:marBottom w:val="0"/>
      <w:divBdr>
        <w:top w:val="none" w:sz="0" w:space="0" w:color="auto"/>
        <w:left w:val="none" w:sz="0" w:space="0" w:color="auto"/>
        <w:bottom w:val="none" w:sz="0" w:space="0" w:color="auto"/>
        <w:right w:val="none" w:sz="0" w:space="0" w:color="auto"/>
      </w:divBdr>
    </w:div>
    <w:div w:id="166290827">
      <w:bodyDiv w:val="1"/>
      <w:marLeft w:val="0"/>
      <w:marRight w:val="0"/>
      <w:marTop w:val="0"/>
      <w:marBottom w:val="0"/>
      <w:divBdr>
        <w:top w:val="none" w:sz="0" w:space="0" w:color="auto"/>
        <w:left w:val="none" w:sz="0" w:space="0" w:color="auto"/>
        <w:bottom w:val="none" w:sz="0" w:space="0" w:color="auto"/>
        <w:right w:val="none" w:sz="0" w:space="0" w:color="auto"/>
      </w:divBdr>
    </w:div>
    <w:div w:id="225721105">
      <w:bodyDiv w:val="1"/>
      <w:marLeft w:val="0"/>
      <w:marRight w:val="0"/>
      <w:marTop w:val="0"/>
      <w:marBottom w:val="0"/>
      <w:divBdr>
        <w:top w:val="none" w:sz="0" w:space="0" w:color="auto"/>
        <w:left w:val="none" w:sz="0" w:space="0" w:color="auto"/>
        <w:bottom w:val="none" w:sz="0" w:space="0" w:color="auto"/>
        <w:right w:val="none" w:sz="0" w:space="0" w:color="auto"/>
      </w:divBdr>
    </w:div>
    <w:div w:id="319893468">
      <w:bodyDiv w:val="1"/>
      <w:marLeft w:val="0"/>
      <w:marRight w:val="0"/>
      <w:marTop w:val="0"/>
      <w:marBottom w:val="0"/>
      <w:divBdr>
        <w:top w:val="none" w:sz="0" w:space="0" w:color="auto"/>
        <w:left w:val="none" w:sz="0" w:space="0" w:color="auto"/>
        <w:bottom w:val="none" w:sz="0" w:space="0" w:color="auto"/>
        <w:right w:val="none" w:sz="0" w:space="0" w:color="auto"/>
      </w:divBdr>
    </w:div>
    <w:div w:id="323507537">
      <w:bodyDiv w:val="1"/>
      <w:marLeft w:val="0"/>
      <w:marRight w:val="0"/>
      <w:marTop w:val="0"/>
      <w:marBottom w:val="0"/>
      <w:divBdr>
        <w:top w:val="none" w:sz="0" w:space="0" w:color="auto"/>
        <w:left w:val="none" w:sz="0" w:space="0" w:color="auto"/>
        <w:bottom w:val="none" w:sz="0" w:space="0" w:color="auto"/>
        <w:right w:val="none" w:sz="0" w:space="0" w:color="auto"/>
      </w:divBdr>
    </w:div>
    <w:div w:id="348027059">
      <w:bodyDiv w:val="1"/>
      <w:marLeft w:val="0"/>
      <w:marRight w:val="0"/>
      <w:marTop w:val="0"/>
      <w:marBottom w:val="0"/>
      <w:divBdr>
        <w:top w:val="none" w:sz="0" w:space="0" w:color="auto"/>
        <w:left w:val="none" w:sz="0" w:space="0" w:color="auto"/>
        <w:bottom w:val="none" w:sz="0" w:space="0" w:color="auto"/>
        <w:right w:val="none" w:sz="0" w:space="0" w:color="auto"/>
      </w:divBdr>
    </w:div>
    <w:div w:id="357395830">
      <w:bodyDiv w:val="1"/>
      <w:marLeft w:val="0"/>
      <w:marRight w:val="0"/>
      <w:marTop w:val="0"/>
      <w:marBottom w:val="0"/>
      <w:divBdr>
        <w:top w:val="none" w:sz="0" w:space="0" w:color="auto"/>
        <w:left w:val="none" w:sz="0" w:space="0" w:color="auto"/>
        <w:bottom w:val="none" w:sz="0" w:space="0" w:color="auto"/>
        <w:right w:val="none" w:sz="0" w:space="0" w:color="auto"/>
      </w:divBdr>
    </w:div>
    <w:div w:id="386952709">
      <w:bodyDiv w:val="1"/>
      <w:marLeft w:val="0"/>
      <w:marRight w:val="0"/>
      <w:marTop w:val="0"/>
      <w:marBottom w:val="0"/>
      <w:divBdr>
        <w:top w:val="none" w:sz="0" w:space="0" w:color="auto"/>
        <w:left w:val="none" w:sz="0" w:space="0" w:color="auto"/>
        <w:bottom w:val="none" w:sz="0" w:space="0" w:color="auto"/>
        <w:right w:val="none" w:sz="0" w:space="0" w:color="auto"/>
      </w:divBdr>
    </w:div>
    <w:div w:id="392626304">
      <w:bodyDiv w:val="1"/>
      <w:marLeft w:val="0"/>
      <w:marRight w:val="0"/>
      <w:marTop w:val="0"/>
      <w:marBottom w:val="0"/>
      <w:divBdr>
        <w:top w:val="none" w:sz="0" w:space="0" w:color="auto"/>
        <w:left w:val="none" w:sz="0" w:space="0" w:color="auto"/>
        <w:bottom w:val="none" w:sz="0" w:space="0" w:color="auto"/>
        <w:right w:val="none" w:sz="0" w:space="0" w:color="auto"/>
      </w:divBdr>
    </w:div>
    <w:div w:id="393161463">
      <w:bodyDiv w:val="1"/>
      <w:marLeft w:val="0"/>
      <w:marRight w:val="0"/>
      <w:marTop w:val="0"/>
      <w:marBottom w:val="0"/>
      <w:divBdr>
        <w:top w:val="none" w:sz="0" w:space="0" w:color="auto"/>
        <w:left w:val="none" w:sz="0" w:space="0" w:color="auto"/>
        <w:bottom w:val="none" w:sz="0" w:space="0" w:color="auto"/>
        <w:right w:val="none" w:sz="0" w:space="0" w:color="auto"/>
      </w:divBdr>
    </w:div>
    <w:div w:id="396829219">
      <w:bodyDiv w:val="1"/>
      <w:marLeft w:val="0"/>
      <w:marRight w:val="0"/>
      <w:marTop w:val="0"/>
      <w:marBottom w:val="0"/>
      <w:divBdr>
        <w:top w:val="none" w:sz="0" w:space="0" w:color="auto"/>
        <w:left w:val="none" w:sz="0" w:space="0" w:color="auto"/>
        <w:bottom w:val="none" w:sz="0" w:space="0" w:color="auto"/>
        <w:right w:val="none" w:sz="0" w:space="0" w:color="auto"/>
      </w:divBdr>
    </w:div>
    <w:div w:id="410666264">
      <w:bodyDiv w:val="1"/>
      <w:marLeft w:val="0"/>
      <w:marRight w:val="0"/>
      <w:marTop w:val="0"/>
      <w:marBottom w:val="0"/>
      <w:divBdr>
        <w:top w:val="none" w:sz="0" w:space="0" w:color="auto"/>
        <w:left w:val="none" w:sz="0" w:space="0" w:color="auto"/>
        <w:bottom w:val="none" w:sz="0" w:space="0" w:color="auto"/>
        <w:right w:val="none" w:sz="0" w:space="0" w:color="auto"/>
      </w:divBdr>
    </w:div>
    <w:div w:id="425810031">
      <w:bodyDiv w:val="1"/>
      <w:marLeft w:val="0"/>
      <w:marRight w:val="0"/>
      <w:marTop w:val="0"/>
      <w:marBottom w:val="0"/>
      <w:divBdr>
        <w:top w:val="none" w:sz="0" w:space="0" w:color="auto"/>
        <w:left w:val="none" w:sz="0" w:space="0" w:color="auto"/>
        <w:bottom w:val="none" w:sz="0" w:space="0" w:color="auto"/>
        <w:right w:val="none" w:sz="0" w:space="0" w:color="auto"/>
      </w:divBdr>
    </w:div>
    <w:div w:id="429203890">
      <w:bodyDiv w:val="1"/>
      <w:marLeft w:val="0"/>
      <w:marRight w:val="0"/>
      <w:marTop w:val="0"/>
      <w:marBottom w:val="0"/>
      <w:divBdr>
        <w:top w:val="none" w:sz="0" w:space="0" w:color="auto"/>
        <w:left w:val="none" w:sz="0" w:space="0" w:color="auto"/>
        <w:bottom w:val="none" w:sz="0" w:space="0" w:color="auto"/>
        <w:right w:val="none" w:sz="0" w:space="0" w:color="auto"/>
      </w:divBdr>
    </w:div>
    <w:div w:id="438992222">
      <w:bodyDiv w:val="1"/>
      <w:marLeft w:val="0"/>
      <w:marRight w:val="0"/>
      <w:marTop w:val="0"/>
      <w:marBottom w:val="0"/>
      <w:divBdr>
        <w:top w:val="none" w:sz="0" w:space="0" w:color="auto"/>
        <w:left w:val="none" w:sz="0" w:space="0" w:color="auto"/>
        <w:bottom w:val="none" w:sz="0" w:space="0" w:color="auto"/>
        <w:right w:val="none" w:sz="0" w:space="0" w:color="auto"/>
      </w:divBdr>
    </w:div>
    <w:div w:id="467943676">
      <w:bodyDiv w:val="1"/>
      <w:marLeft w:val="0"/>
      <w:marRight w:val="0"/>
      <w:marTop w:val="0"/>
      <w:marBottom w:val="0"/>
      <w:divBdr>
        <w:top w:val="none" w:sz="0" w:space="0" w:color="auto"/>
        <w:left w:val="none" w:sz="0" w:space="0" w:color="auto"/>
        <w:bottom w:val="none" w:sz="0" w:space="0" w:color="auto"/>
        <w:right w:val="none" w:sz="0" w:space="0" w:color="auto"/>
      </w:divBdr>
    </w:div>
    <w:div w:id="587662508">
      <w:bodyDiv w:val="1"/>
      <w:marLeft w:val="0"/>
      <w:marRight w:val="0"/>
      <w:marTop w:val="0"/>
      <w:marBottom w:val="0"/>
      <w:divBdr>
        <w:top w:val="none" w:sz="0" w:space="0" w:color="auto"/>
        <w:left w:val="none" w:sz="0" w:space="0" w:color="auto"/>
        <w:bottom w:val="none" w:sz="0" w:space="0" w:color="auto"/>
        <w:right w:val="none" w:sz="0" w:space="0" w:color="auto"/>
      </w:divBdr>
    </w:div>
    <w:div w:id="591745984">
      <w:bodyDiv w:val="1"/>
      <w:marLeft w:val="0"/>
      <w:marRight w:val="0"/>
      <w:marTop w:val="0"/>
      <w:marBottom w:val="0"/>
      <w:divBdr>
        <w:top w:val="none" w:sz="0" w:space="0" w:color="auto"/>
        <w:left w:val="none" w:sz="0" w:space="0" w:color="auto"/>
        <w:bottom w:val="none" w:sz="0" w:space="0" w:color="auto"/>
        <w:right w:val="none" w:sz="0" w:space="0" w:color="auto"/>
      </w:divBdr>
    </w:div>
    <w:div w:id="593821821">
      <w:bodyDiv w:val="1"/>
      <w:marLeft w:val="0"/>
      <w:marRight w:val="0"/>
      <w:marTop w:val="0"/>
      <w:marBottom w:val="0"/>
      <w:divBdr>
        <w:top w:val="none" w:sz="0" w:space="0" w:color="auto"/>
        <w:left w:val="none" w:sz="0" w:space="0" w:color="auto"/>
        <w:bottom w:val="none" w:sz="0" w:space="0" w:color="auto"/>
        <w:right w:val="none" w:sz="0" w:space="0" w:color="auto"/>
      </w:divBdr>
    </w:div>
    <w:div w:id="640766431">
      <w:bodyDiv w:val="1"/>
      <w:marLeft w:val="0"/>
      <w:marRight w:val="0"/>
      <w:marTop w:val="0"/>
      <w:marBottom w:val="0"/>
      <w:divBdr>
        <w:top w:val="none" w:sz="0" w:space="0" w:color="auto"/>
        <w:left w:val="none" w:sz="0" w:space="0" w:color="auto"/>
        <w:bottom w:val="none" w:sz="0" w:space="0" w:color="auto"/>
        <w:right w:val="none" w:sz="0" w:space="0" w:color="auto"/>
      </w:divBdr>
    </w:div>
    <w:div w:id="654843360">
      <w:bodyDiv w:val="1"/>
      <w:marLeft w:val="0"/>
      <w:marRight w:val="0"/>
      <w:marTop w:val="0"/>
      <w:marBottom w:val="0"/>
      <w:divBdr>
        <w:top w:val="none" w:sz="0" w:space="0" w:color="auto"/>
        <w:left w:val="none" w:sz="0" w:space="0" w:color="auto"/>
        <w:bottom w:val="none" w:sz="0" w:space="0" w:color="auto"/>
        <w:right w:val="none" w:sz="0" w:space="0" w:color="auto"/>
      </w:divBdr>
    </w:div>
    <w:div w:id="671680881">
      <w:bodyDiv w:val="1"/>
      <w:marLeft w:val="0"/>
      <w:marRight w:val="0"/>
      <w:marTop w:val="0"/>
      <w:marBottom w:val="0"/>
      <w:divBdr>
        <w:top w:val="none" w:sz="0" w:space="0" w:color="auto"/>
        <w:left w:val="none" w:sz="0" w:space="0" w:color="auto"/>
        <w:bottom w:val="none" w:sz="0" w:space="0" w:color="auto"/>
        <w:right w:val="none" w:sz="0" w:space="0" w:color="auto"/>
      </w:divBdr>
    </w:div>
    <w:div w:id="703948856">
      <w:bodyDiv w:val="1"/>
      <w:marLeft w:val="0"/>
      <w:marRight w:val="0"/>
      <w:marTop w:val="0"/>
      <w:marBottom w:val="0"/>
      <w:divBdr>
        <w:top w:val="none" w:sz="0" w:space="0" w:color="auto"/>
        <w:left w:val="none" w:sz="0" w:space="0" w:color="auto"/>
        <w:bottom w:val="none" w:sz="0" w:space="0" w:color="auto"/>
        <w:right w:val="none" w:sz="0" w:space="0" w:color="auto"/>
      </w:divBdr>
    </w:div>
    <w:div w:id="748774965">
      <w:bodyDiv w:val="1"/>
      <w:marLeft w:val="0"/>
      <w:marRight w:val="0"/>
      <w:marTop w:val="0"/>
      <w:marBottom w:val="0"/>
      <w:divBdr>
        <w:top w:val="none" w:sz="0" w:space="0" w:color="auto"/>
        <w:left w:val="none" w:sz="0" w:space="0" w:color="auto"/>
        <w:bottom w:val="none" w:sz="0" w:space="0" w:color="auto"/>
        <w:right w:val="none" w:sz="0" w:space="0" w:color="auto"/>
      </w:divBdr>
    </w:div>
    <w:div w:id="750277198">
      <w:bodyDiv w:val="1"/>
      <w:marLeft w:val="0"/>
      <w:marRight w:val="0"/>
      <w:marTop w:val="0"/>
      <w:marBottom w:val="0"/>
      <w:divBdr>
        <w:top w:val="none" w:sz="0" w:space="0" w:color="auto"/>
        <w:left w:val="none" w:sz="0" w:space="0" w:color="auto"/>
        <w:bottom w:val="none" w:sz="0" w:space="0" w:color="auto"/>
        <w:right w:val="none" w:sz="0" w:space="0" w:color="auto"/>
      </w:divBdr>
    </w:div>
    <w:div w:id="803233470">
      <w:bodyDiv w:val="1"/>
      <w:marLeft w:val="0"/>
      <w:marRight w:val="0"/>
      <w:marTop w:val="0"/>
      <w:marBottom w:val="0"/>
      <w:divBdr>
        <w:top w:val="none" w:sz="0" w:space="0" w:color="auto"/>
        <w:left w:val="none" w:sz="0" w:space="0" w:color="auto"/>
        <w:bottom w:val="none" w:sz="0" w:space="0" w:color="auto"/>
        <w:right w:val="none" w:sz="0" w:space="0" w:color="auto"/>
      </w:divBdr>
    </w:div>
    <w:div w:id="808127326">
      <w:bodyDiv w:val="1"/>
      <w:marLeft w:val="0"/>
      <w:marRight w:val="0"/>
      <w:marTop w:val="0"/>
      <w:marBottom w:val="0"/>
      <w:divBdr>
        <w:top w:val="none" w:sz="0" w:space="0" w:color="auto"/>
        <w:left w:val="none" w:sz="0" w:space="0" w:color="auto"/>
        <w:bottom w:val="none" w:sz="0" w:space="0" w:color="auto"/>
        <w:right w:val="none" w:sz="0" w:space="0" w:color="auto"/>
      </w:divBdr>
    </w:div>
    <w:div w:id="827868635">
      <w:bodyDiv w:val="1"/>
      <w:marLeft w:val="0"/>
      <w:marRight w:val="0"/>
      <w:marTop w:val="0"/>
      <w:marBottom w:val="0"/>
      <w:divBdr>
        <w:top w:val="none" w:sz="0" w:space="0" w:color="auto"/>
        <w:left w:val="none" w:sz="0" w:space="0" w:color="auto"/>
        <w:bottom w:val="none" w:sz="0" w:space="0" w:color="auto"/>
        <w:right w:val="none" w:sz="0" w:space="0" w:color="auto"/>
      </w:divBdr>
    </w:div>
    <w:div w:id="828712048">
      <w:bodyDiv w:val="1"/>
      <w:marLeft w:val="0"/>
      <w:marRight w:val="0"/>
      <w:marTop w:val="0"/>
      <w:marBottom w:val="0"/>
      <w:divBdr>
        <w:top w:val="none" w:sz="0" w:space="0" w:color="auto"/>
        <w:left w:val="none" w:sz="0" w:space="0" w:color="auto"/>
        <w:bottom w:val="none" w:sz="0" w:space="0" w:color="auto"/>
        <w:right w:val="none" w:sz="0" w:space="0" w:color="auto"/>
      </w:divBdr>
    </w:div>
    <w:div w:id="844904637">
      <w:bodyDiv w:val="1"/>
      <w:marLeft w:val="0"/>
      <w:marRight w:val="0"/>
      <w:marTop w:val="0"/>
      <w:marBottom w:val="0"/>
      <w:divBdr>
        <w:top w:val="none" w:sz="0" w:space="0" w:color="auto"/>
        <w:left w:val="none" w:sz="0" w:space="0" w:color="auto"/>
        <w:bottom w:val="none" w:sz="0" w:space="0" w:color="auto"/>
        <w:right w:val="none" w:sz="0" w:space="0" w:color="auto"/>
      </w:divBdr>
    </w:div>
    <w:div w:id="854228337">
      <w:bodyDiv w:val="1"/>
      <w:marLeft w:val="0"/>
      <w:marRight w:val="0"/>
      <w:marTop w:val="0"/>
      <w:marBottom w:val="0"/>
      <w:divBdr>
        <w:top w:val="none" w:sz="0" w:space="0" w:color="auto"/>
        <w:left w:val="none" w:sz="0" w:space="0" w:color="auto"/>
        <w:bottom w:val="none" w:sz="0" w:space="0" w:color="auto"/>
        <w:right w:val="none" w:sz="0" w:space="0" w:color="auto"/>
      </w:divBdr>
    </w:div>
    <w:div w:id="881358745">
      <w:bodyDiv w:val="1"/>
      <w:marLeft w:val="0"/>
      <w:marRight w:val="0"/>
      <w:marTop w:val="0"/>
      <w:marBottom w:val="0"/>
      <w:divBdr>
        <w:top w:val="none" w:sz="0" w:space="0" w:color="auto"/>
        <w:left w:val="none" w:sz="0" w:space="0" w:color="auto"/>
        <w:bottom w:val="none" w:sz="0" w:space="0" w:color="auto"/>
        <w:right w:val="none" w:sz="0" w:space="0" w:color="auto"/>
      </w:divBdr>
    </w:div>
    <w:div w:id="901408314">
      <w:bodyDiv w:val="1"/>
      <w:marLeft w:val="0"/>
      <w:marRight w:val="0"/>
      <w:marTop w:val="0"/>
      <w:marBottom w:val="0"/>
      <w:divBdr>
        <w:top w:val="none" w:sz="0" w:space="0" w:color="auto"/>
        <w:left w:val="none" w:sz="0" w:space="0" w:color="auto"/>
        <w:bottom w:val="none" w:sz="0" w:space="0" w:color="auto"/>
        <w:right w:val="none" w:sz="0" w:space="0" w:color="auto"/>
      </w:divBdr>
    </w:div>
    <w:div w:id="927076966">
      <w:bodyDiv w:val="1"/>
      <w:marLeft w:val="0"/>
      <w:marRight w:val="0"/>
      <w:marTop w:val="0"/>
      <w:marBottom w:val="0"/>
      <w:divBdr>
        <w:top w:val="none" w:sz="0" w:space="0" w:color="auto"/>
        <w:left w:val="none" w:sz="0" w:space="0" w:color="auto"/>
        <w:bottom w:val="none" w:sz="0" w:space="0" w:color="auto"/>
        <w:right w:val="none" w:sz="0" w:space="0" w:color="auto"/>
      </w:divBdr>
    </w:div>
    <w:div w:id="928737653">
      <w:bodyDiv w:val="1"/>
      <w:marLeft w:val="0"/>
      <w:marRight w:val="0"/>
      <w:marTop w:val="0"/>
      <w:marBottom w:val="0"/>
      <w:divBdr>
        <w:top w:val="none" w:sz="0" w:space="0" w:color="auto"/>
        <w:left w:val="none" w:sz="0" w:space="0" w:color="auto"/>
        <w:bottom w:val="none" w:sz="0" w:space="0" w:color="auto"/>
        <w:right w:val="none" w:sz="0" w:space="0" w:color="auto"/>
      </w:divBdr>
    </w:div>
    <w:div w:id="946809283">
      <w:bodyDiv w:val="1"/>
      <w:marLeft w:val="0"/>
      <w:marRight w:val="0"/>
      <w:marTop w:val="0"/>
      <w:marBottom w:val="0"/>
      <w:divBdr>
        <w:top w:val="none" w:sz="0" w:space="0" w:color="auto"/>
        <w:left w:val="none" w:sz="0" w:space="0" w:color="auto"/>
        <w:bottom w:val="none" w:sz="0" w:space="0" w:color="auto"/>
        <w:right w:val="none" w:sz="0" w:space="0" w:color="auto"/>
      </w:divBdr>
    </w:div>
    <w:div w:id="1009530027">
      <w:bodyDiv w:val="1"/>
      <w:marLeft w:val="0"/>
      <w:marRight w:val="0"/>
      <w:marTop w:val="0"/>
      <w:marBottom w:val="0"/>
      <w:divBdr>
        <w:top w:val="none" w:sz="0" w:space="0" w:color="auto"/>
        <w:left w:val="none" w:sz="0" w:space="0" w:color="auto"/>
        <w:bottom w:val="none" w:sz="0" w:space="0" w:color="auto"/>
        <w:right w:val="none" w:sz="0" w:space="0" w:color="auto"/>
      </w:divBdr>
    </w:div>
    <w:div w:id="1019428132">
      <w:bodyDiv w:val="1"/>
      <w:marLeft w:val="0"/>
      <w:marRight w:val="0"/>
      <w:marTop w:val="0"/>
      <w:marBottom w:val="0"/>
      <w:divBdr>
        <w:top w:val="none" w:sz="0" w:space="0" w:color="auto"/>
        <w:left w:val="none" w:sz="0" w:space="0" w:color="auto"/>
        <w:bottom w:val="none" w:sz="0" w:space="0" w:color="auto"/>
        <w:right w:val="none" w:sz="0" w:space="0" w:color="auto"/>
      </w:divBdr>
    </w:div>
    <w:div w:id="1030257753">
      <w:bodyDiv w:val="1"/>
      <w:marLeft w:val="0"/>
      <w:marRight w:val="0"/>
      <w:marTop w:val="0"/>
      <w:marBottom w:val="0"/>
      <w:divBdr>
        <w:top w:val="none" w:sz="0" w:space="0" w:color="auto"/>
        <w:left w:val="none" w:sz="0" w:space="0" w:color="auto"/>
        <w:bottom w:val="none" w:sz="0" w:space="0" w:color="auto"/>
        <w:right w:val="none" w:sz="0" w:space="0" w:color="auto"/>
      </w:divBdr>
    </w:div>
    <w:div w:id="1096561871">
      <w:bodyDiv w:val="1"/>
      <w:marLeft w:val="0"/>
      <w:marRight w:val="0"/>
      <w:marTop w:val="0"/>
      <w:marBottom w:val="0"/>
      <w:divBdr>
        <w:top w:val="none" w:sz="0" w:space="0" w:color="auto"/>
        <w:left w:val="none" w:sz="0" w:space="0" w:color="auto"/>
        <w:bottom w:val="none" w:sz="0" w:space="0" w:color="auto"/>
        <w:right w:val="none" w:sz="0" w:space="0" w:color="auto"/>
      </w:divBdr>
    </w:div>
    <w:div w:id="1101292795">
      <w:bodyDiv w:val="1"/>
      <w:marLeft w:val="0"/>
      <w:marRight w:val="0"/>
      <w:marTop w:val="0"/>
      <w:marBottom w:val="0"/>
      <w:divBdr>
        <w:top w:val="none" w:sz="0" w:space="0" w:color="auto"/>
        <w:left w:val="none" w:sz="0" w:space="0" w:color="auto"/>
        <w:bottom w:val="none" w:sz="0" w:space="0" w:color="auto"/>
        <w:right w:val="none" w:sz="0" w:space="0" w:color="auto"/>
      </w:divBdr>
    </w:div>
    <w:div w:id="1150948747">
      <w:bodyDiv w:val="1"/>
      <w:marLeft w:val="0"/>
      <w:marRight w:val="0"/>
      <w:marTop w:val="0"/>
      <w:marBottom w:val="0"/>
      <w:divBdr>
        <w:top w:val="none" w:sz="0" w:space="0" w:color="auto"/>
        <w:left w:val="none" w:sz="0" w:space="0" w:color="auto"/>
        <w:bottom w:val="none" w:sz="0" w:space="0" w:color="auto"/>
        <w:right w:val="none" w:sz="0" w:space="0" w:color="auto"/>
      </w:divBdr>
    </w:div>
    <w:div w:id="1179850196">
      <w:bodyDiv w:val="1"/>
      <w:marLeft w:val="0"/>
      <w:marRight w:val="0"/>
      <w:marTop w:val="0"/>
      <w:marBottom w:val="0"/>
      <w:divBdr>
        <w:top w:val="none" w:sz="0" w:space="0" w:color="auto"/>
        <w:left w:val="none" w:sz="0" w:space="0" w:color="auto"/>
        <w:bottom w:val="none" w:sz="0" w:space="0" w:color="auto"/>
        <w:right w:val="none" w:sz="0" w:space="0" w:color="auto"/>
      </w:divBdr>
    </w:div>
    <w:div w:id="1219390777">
      <w:bodyDiv w:val="1"/>
      <w:marLeft w:val="0"/>
      <w:marRight w:val="0"/>
      <w:marTop w:val="0"/>
      <w:marBottom w:val="0"/>
      <w:divBdr>
        <w:top w:val="none" w:sz="0" w:space="0" w:color="auto"/>
        <w:left w:val="none" w:sz="0" w:space="0" w:color="auto"/>
        <w:bottom w:val="none" w:sz="0" w:space="0" w:color="auto"/>
        <w:right w:val="none" w:sz="0" w:space="0" w:color="auto"/>
      </w:divBdr>
    </w:div>
    <w:div w:id="1232619279">
      <w:bodyDiv w:val="1"/>
      <w:marLeft w:val="0"/>
      <w:marRight w:val="0"/>
      <w:marTop w:val="0"/>
      <w:marBottom w:val="0"/>
      <w:divBdr>
        <w:top w:val="none" w:sz="0" w:space="0" w:color="auto"/>
        <w:left w:val="none" w:sz="0" w:space="0" w:color="auto"/>
        <w:bottom w:val="none" w:sz="0" w:space="0" w:color="auto"/>
        <w:right w:val="none" w:sz="0" w:space="0" w:color="auto"/>
      </w:divBdr>
    </w:div>
    <w:div w:id="1246300452">
      <w:bodyDiv w:val="1"/>
      <w:marLeft w:val="0"/>
      <w:marRight w:val="0"/>
      <w:marTop w:val="0"/>
      <w:marBottom w:val="0"/>
      <w:divBdr>
        <w:top w:val="none" w:sz="0" w:space="0" w:color="auto"/>
        <w:left w:val="none" w:sz="0" w:space="0" w:color="auto"/>
        <w:bottom w:val="none" w:sz="0" w:space="0" w:color="auto"/>
        <w:right w:val="none" w:sz="0" w:space="0" w:color="auto"/>
      </w:divBdr>
    </w:div>
    <w:div w:id="1246496052">
      <w:bodyDiv w:val="1"/>
      <w:marLeft w:val="0"/>
      <w:marRight w:val="0"/>
      <w:marTop w:val="0"/>
      <w:marBottom w:val="0"/>
      <w:divBdr>
        <w:top w:val="none" w:sz="0" w:space="0" w:color="auto"/>
        <w:left w:val="none" w:sz="0" w:space="0" w:color="auto"/>
        <w:bottom w:val="none" w:sz="0" w:space="0" w:color="auto"/>
        <w:right w:val="none" w:sz="0" w:space="0" w:color="auto"/>
      </w:divBdr>
    </w:div>
    <w:div w:id="1246694769">
      <w:bodyDiv w:val="1"/>
      <w:marLeft w:val="0"/>
      <w:marRight w:val="0"/>
      <w:marTop w:val="0"/>
      <w:marBottom w:val="0"/>
      <w:divBdr>
        <w:top w:val="none" w:sz="0" w:space="0" w:color="auto"/>
        <w:left w:val="none" w:sz="0" w:space="0" w:color="auto"/>
        <w:bottom w:val="none" w:sz="0" w:space="0" w:color="auto"/>
        <w:right w:val="none" w:sz="0" w:space="0" w:color="auto"/>
      </w:divBdr>
    </w:div>
    <w:div w:id="1258827199">
      <w:bodyDiv w:val="1"/>
      <w:marLeft w:val="0"/>
      <w:marRight w:val="0"/>
      <w:marTop w:val="0"/>
      <w:marBottom w:val="0"/>
      <w:divBdr>
        <w:top w:val="none" w:sz="0" w:space="0" w:color="auto"/>
        <w:left w:val="none" w:sz="0" w:space="0" w:color="auto"/>
        <w:bottom w:val="none" w:sz="0" w:space="0" w:color="auto"/>
        <w:right w:val="none" w:sz="0" w:space="0" w:color="auto"/>
      </w:divBdr>
    </w:div>
    <w:div w:id="1278413539">
      <w:bodyDiv w:val="1"/>
      <w:marLeft w:val="0"/>
      <w:marRight w:val="0"/>
      <w:marTop w:val="0"/>
      <w:marBottom w:val="0"/>
      <w:divBdr>
        <w:top w:val="none" w:sz="0" w:space="0" w:color="auto"/>
        <w:left w:val="none" w:sz="0" w:space="0" w:color="auto"/>
        <w:bottom w:val="none" w:sz="0" w:space="0" w:color="auto"/>
        <w:right w:val="none" w:sz="0" w:space="0" w:color="auto"/>
      </w:divBdr>
    </w:div>
    <w:div w:id="1291939995">
      <w:bodyDiv w:val="1"/>
      <w:marLeft w:val="0"/>
      <w:marRight w:val="0"/>
      <w:marTop w:val="0"/>
      <w:marBottom w:val="0"/>
      <w:divBdr>
        <w:top w:val="none" w:sz="0" w:space="0" w:color="auto"/>
        <w:left w:val="none" w:sz="0" w:space="0" w:color="auto"/>
        <w:bottom w:val="none" w:sz="0" w:space="0" w:color="auto"/>
        <w:right w:val="none" w:sz="0" w:space="0" w:color="auto"/>
      </w:divBdr>
    </w:div>
    <w:div w:id="1293370074">
      <w:bodyDiv w:val="1"/>
      <w:marLeft w:val="0"/>
      <w:marRight w:val="0"/>
      <w:marTop w:val="0"/>
      <w:marBottom w:val="0"/>
      <w:divBdr>
        <w:top w:val="none" w:sz="0" w:space="0" w:color="auto"/>
        <w:left w:val="none" w:sz="0" w:space="0" w:color="auto"/>
        <w:bottom w:val="none" w:sz="0" w:space="0" w:color="auto"/>
        <w:right w:val="none" w:sz="0" w:space="0" w:color="auto"/>
      </w:divBdr>
    </w:div>
    <w:div w:id="1296837015">
      <w:bodyDiv w:val="1"/>
      <w:marLeft w:val="0"/>
      <w:marRight w:val="0"/>
      <w:marTop w:val="0"/>
      <w:marBottom w:val="0"/>
      <w:divBdr>
        <w:top w:val="none" w:sz="0" w:space="0" w:color="auto"/>
        <w:left w:val="none" w:sz="0" w:space="0" w:color="auto"/>
        <w:bottom w:val="none" w:sz="0" w:space="0" w:color="auto"/>
        <w:right w:val="none" w:sz="0" w:space="0" w:color="auto"/>
      </w:divBdr>
    </w:div>
    <w:div w:id="1308778209">
      <w:bodyDiv w:val="1"/>
      <w:marLeft w:val="0"/>
      <w:marRight w:val="0"/>
      <w:marTop w:val="0"/>
      <w:marBottom w:val="0"/>
      <w:divBdr>
        <w:top w:val="none" w:sz="0" w:space="0" w:color="auto"/>
        <w:left w:val="none" w:sz="0" w:space="0" w:color="auto"/>
        <w:bottom w:val="none" w:sz="0" w:space="0" w:color="auto"/>
        <w:right w:val="none" w:sz="0" w:space="0" w:color="auto"/>
      </w:divBdr>
    </w:div>
    <w:div w:id="1333144025">
      <w:bodyDiv w:val="1"/>
      <w:marLeft w:val="0"/>
      <w:marRight w:val="0"/>
      <w:marTop w:val="0"/>
      <w:marBottom w:val="0"/>
      <w:divBdr>
        <w:top w:val="none" w:sz="0" w:space="0" w:color="auto"/>
        <w:left w:val="none" w:sz="0" w:space="0" w:color="auto"/>
        <w:bottom w:val="none" w:sz="0" w:space="0" w:color="auto"/>
        <w:right w:val="none" w:sz="0" w:space="0" w:color="auto"/>
      </w:divBdr>
    </w:div>
    <w:div w:id="1337004666">
      <w:bodyDiv w:val="1"/>
      <w:marLeft w:val="0"/>
      <w:marRight w:val="0"/>
      <w:marTop w:val="0"/>
      <w:marBottom w:val="0"/>
      <w:divBdr>
        <w:top w:val="none" w:sz="0" w:space="0" w:color="auto"/>
        <w:left w:val="none" w:sz="0" w:space="0" w:color="auto"/>
        <w:bottom w:val="none" w:sz="0" w:space="0" w:color="auto"/>
        <w:right w:val="none" w:sz="0" w:space="0" w:color="auto"/>
      </w:divBdr>
    </w:div>
    <w:div w:id="1352336522">
      <w:bodyDiv w:val="1"/>
      <w:marLeft w:val="0"/>
      <w:marRight w:val="0"/>
      <w:marTop w:val="0"/>
      <w:marBottom w:val="0"/>
      <w:divBdr>
        <w:top w:val="none" w:sz="0" w:space="0" w:color="auto"/>
        <w:left w:val="none" w:sz="0" w:space="0" w:color="auto"/>
        <w:bottom w:val="none" w:sz="0" w:space="0" w:color="auto"/>
        <w:right w:val="none" w:sz="0" w:space="0" w:color="auto"/>
      </w:divBdr>
    </w:div>
    <w:div w:id="1393774936">
      <w:bodyDiv w:val="1"/>
      <w:marLeft w:val="0"/>
      <w:marRight w:val="0"/>
      <w:marTop w:val="0"/>
      <w:marBottom w:val="0"/>
      <w:divBdr>
        <w:top w:val="none" w:sz="0" w:space="0" w:color="auto"/>
        <w:left w:val="none" w:sz="0" w:space="0" w:color="auto"/>
        <w:bottom w:val="none" w:sz="0" w:space="0" w:color="auto"/>
        <w:right w:val="none" w:sz="0" w:space="0" w:color="auto"/>
      </w:divBdr>
    </w:div>
    <w:div w:id="1403678949">
      <w:bodyDiv w:val="1"/>
      <w:marLeft w:val="0"/>
      <w:marRight w:val="0"/>
      <w:marTop w:val="0"/>
      <w:marBottom w:val="0"/>
      <w:divBdr>
        <w:top w:val="none" w:sz="0" w:space="0" w:color="auto"/>
        <w:left w:val="none" w:sz="0" w:space="0" w:color="auto"/>
        <w:bottom w:val="none" w:sz="0" w:space="0" w:color="auto"/>
        <w:right w:val="none" w:sz="0" w:space="0" w:color="auto"/>
      </w:divBdr>
    </w:div>
    <w:div w:id="1424719399">
      <w:bodyDiv w:val="1"/>
      <w:marLeft w:val="0"/>
      <w:marRight w:val="0"/>
      <w:marTop w:val="0"/>
      <w:marBottom w:val="0"/>
      <w:divBdr>
        <w:top w:val="none" w:sz="0" w:space="0" w:color="auto"/>
        <w:left w:val="none" w:sz="0" w:space="0" w:color="auto"/>
        <w:bottom w:val="none" w:sz="0" w:space="0" w:color="auto"/>
        <w:right w:val="none" w:sz="0" w:space="0" w:color="auto"/>
      </w:divBdr>
    </w:div>
    <w:div w:id="1425809126">
      <w:bodyDiv w:val="1"/>
      <w:marLeft w:val="0"/>
      <w:marRight w:val="0"/>
      <w:marTop w:val="0"/>
      <w:marBottom w:val="0"/>
      <w:divBdr>
        <w:top w:val="none" w:sz="0" w:space="0" w:color="auto"/>
        <w:left w:val="none" w:sz="0" w:space="0" w:color="auto"/>
        <w:bottom w:val="none" w:sz="0" w:space="0" w:color="auto"/>
        <w:right w:val="none" w:sz="0" w:space="0" w:color="auto"/>
      </w:divBdr>
    </w:div>
    <w:div w:id="1457333067">
      <w:bodyDiv w:val="1"/>
      <w:marLeft w:val="0"/>
      <w:marRight w:val="0"/>
      <w:marTop w:val="0"/>
      <w:marBottom w:val="0"/>
      <w:divBdr>
        <w:top w:val="none" w:sz="0" w:space="0" w:color="auto"/>
        <w:left w:val="none" w:sz="0" w:space="0" w:color="auto"/>
        <w:bottom w:val="none" w:sz="0" w:space="0" w:color="auto"/>
        <w:right w:val="none" w:sz="0" w:space="0" w:color="auto"/>
      </w:divBdr>
    </w:div>
    <w:div w:id="1496647759">
      <w:bodyDiv w:val="1"/>
      <w:marLeft w:val="0"/>
      <w:marRight w:val="0"/>
      <w:marTop w:val="0"/>
      <w:marBottom w:val="0"/>
      <w:divBdr>
        <w:top w:val="none" w:sz="0" w:space="0" w:color="auto"/>
        <w:left w:val="none" w:sz="0" w:space="0" w:color="auto"/>
        <w:bottom w:val="none" w:sz="0" w:space="0" w:color="auto"/>
        <w:right w:val="none" w:sz="0" w:space="0" w:color="auto"/>
      </w:divBdr>
    </w:div>
    <w:div w:id="1512722924">
      <w:bodyDiv w:val="1"/>
      <w:marLeft w:val="0"/>
      <w:marRight w:val="0"/>
      <w:marTop w:val="0"/>
      <w:marBottom w:val="0"/>
      <w:divBdr>
        <w:top w:val="none" w:sz="0" w:space="0" w:color="auto"/>
        <w:left w:val="none" w:sz="0" w:space="0" w:color="auto"/>
        <w:bottom w:val="none" w:sz="0" w:space="0" w:color="auto"/>
        <w:right w:val="none" w:sz="0" w:space="0" w:color="auto"/>
      </w:divBdr>
    </w:div>
    <w:div w:id="1550653895">
      <w:bodyDiv w:val="1"/>
      <w:marLeft w:val="0"/>
      <w:marRight w:val="0"/>
      <w:marTop w:val="0"/>
      <w:marBottom w:val="0"/>
      <w:divBdr>
        <w:top w:val="none" w:sz="0" w:space="0" w:color="auto"/>
        <w:left w:val="none" w:sz="0" w:space="0" w:color="auto"/>
        <w:bottom w:val="none" w:sz="0" w:space="0" w:color="auto"/>
        <w:right w:val="none" w:sz="0" w:space="0" w:color="auto"/>
      </w:divBdr>
    </w:div>
    <w:div w:id="1589844436">
      <w:bodyDiv w:val="1"/>
      <w:marLeft w:val="0"/>
      <w:marRight w:val="0"/>
      <w:marTop w:val="0"/>
      <w:marBottom w:val="0"/>
      <w:divBdr>
        <w:top w:val="none" w:sz="0" w:space="0" w:color="auto"/>
        <w:left w:val="none" w:sz="0" w:space="0" w:color="auto"/>
        <w:bottom w:val="none" w:sz="0" w:space="0" w:color="auto"/>
        <w:right w:val="none" w:sz="0" w:space="0" w:color="auto"/>
      </w:divBdr>
    </w:div>
    <w:div w:id="1600798517">
      <w:bodyDiv w:val="1"/>
      <w:marLeft w:val="0"/>
      <w:marRight w:val="0"/>
      <w:marTop w:val="0"/>
      <w:marBottom w:val="0"/>
      <w:divBdr>
        <w:top w:val="none" w:sz="0" w:space="0" w:color="auto"/>
        <w:left w:val="none" w:sz="0" w:space="0" w:color="auto"/>
        <w:bottom w:val="none" w:sz="0" w:space="0" w:color="auto"/>
        <w:right w:val="none" w:sz="0" w:space="0" w:color="auto"/>
      </w:divBdr>
    </w:div>
    <w:div w:id="1618021873">
      <w:bodyDiv w:val="1"/>
      <w:marLeft w:val="0"/>
      <w:marRight w:val="0"/>
      <w:marTop w:val="0"/>
      <w:marBottom w:val="0"/>
      <w:divBdr>
        <w:top w:val="none" w:sz="0" w:space="0" w:color="auto"/>
        <w:left w:val="none" w:sz="0" w:space="0" w:color="auto"/>
        <w:bottom w:val="none" w:sz="0" w:space="0" w:color="auto"/>
        <w:right w:val="none" w:sz="0" w:space="0" w:color="auto"/>
      </w:divBdr>
    </w:div>
    <w:div w:id="1624651551">
      <w:bodyDiv w:val="1"/>
      <w:marLeft w:val="0"/>
      <w:marRight w:val="0"/>
      <w:marTop w:val="0"/>
      <w:marBottom w:val="0"/>
      <w:divBdr>
        <w:top w:val="none" w:sz="0" w:space="0" w:color="auto"/>
        <w:left w:val="none" w:sz="0" w:space="0" w:color="auto"/>
        <w:bottom w:val="none" w:sz="0" w:space="0" w:color="auto"/>
        <w:right w:val="none" w:sz="0" w:space="0" w:color="auto"/>
      </w:divBdr>
    </w:div>
    <w:div w:id="1647541176">
      <w:bodyDiv w:val="1"/>
      <w:marLeft w:val="0"/>
      <w:marRight w:val="0"/>
      <w:marTop w:val="0"/>
      <w:marBottom w:val="0"/>
      <w:divBdr>
        <w:top w:val="none" w:sz="0" w:space="0" w:color="auto"/>
        <w:left w:val="none" w:sz="0" w:space="0" w:color="auto"/>
        <w:bottom w:val="none" w:sz="0" w:space="0" w:color="auto"/>
        <w:right w:val="none" w:sz="0" w:space="0" w:color="auto"/>
      </w:divBdr>
    </w:div>
    <w:div w:id="1657804958">
      <w:bodyDiv w:val="1"/>
      <w:marLeft w:val="0"/>
      <w:marRight w:val="0"/>
      <w:marTop w:val="0"/>
      <w:marBottom w:val="0"/>
      <w:divBdr>
        <w:top w:val="none" w:sz="0" w:space="0" w:color="auto"/>
        <w:left w:val="none" w:sz="0" w:space="0" w:color="auto"/>
        <w:bottom w:val="none" w:sz="0" w:space="0" w:color="auto"/>
        <w:right w:val="none" w:sz="0" w:space="0" w:color="auto"/>
      </w:divBdr>
    </w:div>
    <w:div w:id="1661884918">
      <w:bodyDiv w:val="1"/>
      <w:marLeft w:val="0"/>
      <w:marRight w:val="0"/>
      <w:marTop w:val="0"/>
      <w:marBottom w:val="0"/>
      <w:divBdr>
        <w:top w:val="none" w:sz="0" w:space="0" w:color="auto"/>
        <w:left w:val="none" w:sz="0" w:space="0" w:color="auto"/>
        <w:bottom w:val="none" w:sz="0" w:space="0" w:color="auto"/>
        <w:right w:val="none" w:sz="0" w:space="0" w:color="auto"/>
      </w:divBdr>
    </w:div>
    <w:div w:id="1671132082">
      <w:bodyDiv w:val="1"/>
      <w:marLeft w:val="0"/>
      <w:marRight w:val="0"/>
      <w:marTop w:val="0"/>
      <w:marBottom w:val="0"/>
      <w:divBdr>
        <w:top w:val="none" w:sz="0" w:space="0" w:color="auto"/>
        <w:left w:val="none" w:sz="0" w:space="0" w:color="auto"/>
        <w:bottom w:val="none" w:sz="0" w:space="0" w:color="auto"/>
        <w:right w:val="none" w:sz="0" w:space="0" w:color="auto"/>
      </w:divBdr>
    </w:div>
    <w:div w:id="1671566582">
      <w:bodyDiv w:val="1"/>
      <w:marLeft w:val="0"/>
      <w:marRight w:val="0"/>
      <w:marTop w:val="0"/>
      <w:marBottom w:val="0"/>
      <w:divBdr>
        <w:top w:val="none" w:sz="0" w:space="0" w:color="auto"/>
        <w:left w:val="none" w:sz="0" w:space="0" w:color="auto"/>
        <w:bottom w:val="none" w:sz="0" w:space="0" w:color="auto"/>
        <w:right w:val="none" w:sz="0" w:space="0" w:color="auto"/>
      </w:divBdr>
    </w:div>
    <w:div w:id="1692730207">
      <w:bodyDiv w:val="1"/>
      <w:marLeft w:val="0"/>
      <w:marRight w:val="0"/>
      <w:marTop w:val="0"/>
      <w:marBottom w:val="0"/>
      <w:divBdr>
        <w:top w:val="none" w:sz="0" w:space="0" w:color="auto"/>
        <w:left w:val="none" w:sz="0" w:space="0" w:color="auto"/>
        <w:bottom w:val="none" w:sz="0" w:space="0" w:color="auto"/>
        <w:right w:val="none" w:sz="0" w:space="0" w:color="auto"/>
      </w:divBdr>
    </w:div>
    <w:div w:id="1721788008">
      <w:bodyDiv w:val="1"/>
      <w:marLeft w:val="0"/>
      <w:marRight w:val="0"/>
      <w:marTop w:val="0"/>
      <w:marBottom w:val="0"/>
      <w:divBdr>
        <w:top w:val="none" w:sz="0" w:space="0" w:color="auto"/>
        <w:left w:val="none" w:sz="0" w:space="0" w:color="auto"/>
        <w:bottom w:val="none" w:sz="0" w:space="0" w:color="auto"/>
        <w:right w:val="none" w:sz="0" w:space="0" w:color="auto"/>
      </w:divBdr>
    </w:div>
    <w:div w:id="1726100647">
      <w:bodyDiv w:val="1"/>
      <w:marLeft w:val="0"/>
      <w:marRight w:val="0"/>
      <w:marTop w:val="0"/>
      <w:marBottom w:val="0"/>
      <w:divBdr>
        <w:top w:val="none" w:sz="0" w:space="0" w:color="auto"/>
        <w:left w:val="none" w:sz="0" w:space="0" w:color="auto"/>
        <w:bottom w:val="none" w:sz="0" w:space="0" w:color="auto"/>
        <w:right w:val="none" w:sz="0" w:space="0" w:color="auto"/>
      </w:divBdr>
    </w:div>
    <w:div w:id="1732189808">
      <w:bodyDiv w:val="1"/>
      <w:marLeft w:val="0"/>
      <w:marRight w:val="0"/>
      <w:marTop w:val="0"/>
      <w:marBottom w:val="0"/>
      <w:divBdr>
        <w:top w:val="none" w:sz="0" w:space="0" w:color="auto"/>
        <w:left w:val="none" w:sz="0" w:space="0" w:color="auto"/>
        <w:bottom w:val="none" w:sz="0" w:space="0" w:color="auto"/>
        <w:right w:val="none" w:sz="0" w:space="0" w:color="auto"/>
      </w:divBdr>
    </w:div>
    <w:div w:id="1753047669">
      <w:bodyDiv w:val="1"/>
      <w:marLeft w:val="0"/>
      <w:marRight w:val="0"/>
      <w:marTop w:val="0"/>
      <w:marBottom w:val="0"/>
      <w:divBdr>
        <w:top w:val="none" w:sz="0" w:space="0" w:color="auto"/>
        <w:left w:val="none" w:sz="0" w:space="0" w:color="auto"/>
        <w:bottom w:val="none" w:sz="0" w:space="0" w:color="auto"/>
        <w:right w:val="none" w:sz="0" w:space="0" w:color="auto"/>
      </w:divBdr>
    </w:div>
    <w:div w:id="1789932006">
      <w:bodyDiv w:val="1"/>
      <w:marLeft w:val="0"/>
      <w:marRight w:val="0"/>
      <w:marTop w:val="0"/>
      <w:marBottom w:val="0"/>
      <w:divBdr>
        <w:top w:val="none" w:sz="0" w:space="0" w:color="auto"/>
        <w:left w:val="none" w:sz="0" w:space="0" w:color="auto"/>
        <w:bottom w:val="none" w:sz="0" w:space="0" w:color="auto"/>
        <w:right w:val="none" w:sz="0" w:space="0" w:color="auto"/>
      </w:divBdr>
    </w:div>
    <w:div w:id="1791821968">
      <w:bodyDiv w:val="1"/>
      <w:marLeft w:val="0"/>
      <w:marRight w:val="0"/>
      <w:marTop w:val="0"/>
      <w:marBottom w:val="0"/>
      <w:divBdr>
        <w:top w:val="none" w:sz="0" w:space="0" w:color="auto"/>
        <w:left w:val="none" w:sz="0" w:space="0" w:color="auto"/>
        <w:bottom w:val="none" w:sz="0" w:space="0" w:color="auto"/>
        <w:right w:val="none" w:sz="0" w:space="0" w:color="auto"/>
      </w:divBdr>
    </w:div>
    <w:div w:id="1843812872">
      <w:bodyDiv w:val="1"/>
      <w:marLeft w:val="0"/>
      <w:marRight w:val="0"/>
      <w:marTop w:val="0"/>
      <w:marBottom w:val="0"/>
      <w:divBdr>
        <w:top w:val="none" w:sz="0" w:space="0" w:color="auto"/>
        <w:left w:val="none" w:sz="0" w:space="0" w:color="auto"/>
        <w:bottom w:val="none" w:sz="0" w:space="0" w:color="auto"/>
        <w:right w:val="none" w:sz="0" w:space="0" w:color="auto"/>
      </w:divBdr>
    </w:div>
    <w:div w:id="1932623698">
      <w:bodyDiv w:val="1"/>
      <w:marLeft w:val="0"/>
      <w:marRight w:val="0"/>
      <w:marTop w:val="0"/>
      <w:marBottom w:val="0"/>
      <w:divBdr>
        <w:top w:val="none" w:sz="0" w:space="0" w:color="auto"/>
        <w:left w:val="none" w:sz="0" w:space="0" w:color="auto"/>
        <w:bottom w:val="none" w:sz="0" w:space="0" w:color="auto"/>
        <w:right w:val="none" w:sz="0" w:space="0" w:color="auto"/>
      </w:divBdr>
    </w:div>
    <w:div w:id="1938521307">
      <w:bodyDiv w:val="1"/>
      <w:marLeft w:val="0"/>
      <w:marRight w:val="0"/>
      <w:marTop w:val="0"/>
      <w:marBottom w:val="0"/>
      <w:divBdr>
        <w:top w:val="none" w:sz="0" w:space="0" w:color="auto"/>
        <w:left w:val="none" w:sz="0" w:space="0" w:color="auto"/>
        <w:bottom w:val="none" w:sz="0" w:space="0" w:color="auto"/>
        <w:right w:val="none" w:sz="0" w:space="0" w:color="auto"/>
      </w:divBdr>
    </w:div>
    <w:div w:id="1958368189">
      <w:bodyDiv w:val="1"/>
      <w:marLeft w:val="0"/>
      <w:marRight w:val="0"/>
      <w:marTop w:val="0"/>
      <w:marBottom w:val="0"/>
      <w:divBdr>
        <w:top w:val="none" w:sz="0" w:space="0" w:color="auto"/>
        <w:left w:val="none" w:sz="0" w:space="0" w:color="auto"/>
        <w:bottom w:val="none" w:sz="0" w:space="0" w:color="auto"/>
        <w:right w:val="none" w:sz="0" w:space="0" w:color="auto"/>
      </w:divBdr>
    </w:div>
    <w:div w:id="1998070993">
      <w:bodyDiv w:val="1"/>
      <w:marLeft w:val="0"/>
      <w:marRight w:val="0"/>
      <w:marTop w:val="0"/>
      <w:marBottom w:val="0"/>
      <w:divBdr>
        <w:top w:val="none" w:sz="0" w:space="0" w:color="auto"/>
        <w:left w:val="none" w:sz="0" w:space="0" w:color="auto"/>
        <w:bottom w:val="none" w:sz="0" w:space="0" w:color="auto"/>
        <w:right w:val="none" w:sz="0" w:space="0" w:color="auto"/>
      </w:divBdr>
    </w:div>
    <w:div w:id="2003001681">
      <w:bodyDiv w:val="1"/>
      <w:marLeft w:val="0"/>
      <w:marRight w:val="0"/>
      <w:marTop w:val="0"/>
      <w:marBottom w:val="0"/>
      <w:divBdr>
        <w:top w:val="none" w:sz="0" w:space="0" w:color="auto"/>
        <w:left w:val="none" w:sz="0" w:space="0" w:color="auto"/>
        <w:bottom w:val="none" w:sz="0" w:space="0" w:color="auto"/>
        <w:right w:val="none" w:sz="0" w:space="0" w:color="auto"/>
      </w:divBdr>
    </w:div>
    <w:div w:id="2023311007">
      <w:bodyDiv w:val="1"/>
      <w:marLeft w:val="0"/>
      <w:marRight w:val="0"/>
      <w:marTop w:val="0"/>
      <w:marBottom w:val="0"/>
      <w:divBdr>
        <w:top w:val="none" w:sz="0" w:space="0" w:color="auto"/>
        <w:left w:val="none" w:sz="0" w:space="0" w:color="auto"/>
        <w:bottom w:val="none" w:sz="0" w:space="0" w:color="auto"/>
        <w:right w:val="none" w:sz="0" w:space="0" w:color="auto"/>
      </w:divBdr>
    </w:div>
    <w:div w:id="2046127469">
      <w:bodyDiv w:val="1"/>
      <w:marLeft w:val="0"/>
      <w:marRight w:val="0"/>
      <w:marTop w:val="0"/>
      <w:marBottom w:val="0"/>
      <w:divBdr>
        <w:top w:val="none" w:sz="0" w:space="0" w:color="auto"/>
        <w:left w:val="none" w:sz="0" w:space="0" w:color="auto"/>
        <w:bottom w:val="none" w:sz="0" w:space="0" w:color="auto"/>
        <w:right w:val="none" w:sz="0" w:space="0" w:color="auto"/>
      </w:divBdr>
    </w:div>
    <w:div w:id="2071416088">
      <w:bodyDiv w:val="1"/>
      <w:marLeft w:val="0"/>
      <w:marRight w:val="0"/>
      <w:marTop w:val="0"/>
      <w:marBottom w:val="0"/>
      <w:divBdr>
        <w:top w:val="none" w:sz="0" w:space="0" w:color="auto"/>
        <w:left w:val="none" w:sz="0" w:space="0" w:color="auto"/>
        <w:bottom w:val="none" w:sz="0" w:space="0" w:color="auto"/>
        <w:right w:val="none" w:sz="0" w:space="0" w:color="auto"/>
      </w:divBdr>
    </w:div>
    <w:div w:id="2118521923">
      <w:bodyDiv w:val="1"/>
      <w:marLeft w:val="0"/>
      <w:marRight w:val="0"/>
      <w:marTop w:val="0"/>
      <w:marBottom w:val="0"/>
      <w:divBdr>
        <w:top w:val="none" w:sz="0" w:space="0" w:color="auto"/>
        <w:left w:val="none" w:sz="0" w:space="0" w:color="auto"/>
        <w:bottom w:val="none" w:sz="0" w:space="0" w:color="auto"/>
        <w:right w:val="none" w:sz="0" w:space="0" w:color="auto"/>
      </w:divBdr>
    </w:div>
    <w:div w:id="2124106020">
      <w:bodyDiv w:val="1"/>
      <w:marLeft w:val="0"/>
      <w:marRight w:val="0"/>
      <w:marTop w:val="0"/>
      <w:marBottom w:val="0"/>
      <w:divBdr>
        <w:top w:val="none" w:sz="0" w:space="0" w:color="auto"/>
        <w:left w:val="none" w:sz="0" w:space="0" w:color="auto"/>
        <w:bottom w:val="none" w:sz="0" w:space="0" w:color="auto"/>
        <w:right w:val="none" w:sz="0" w:space="0" w:color="auto"/>
      </w:divBdr>
    </w:div>
    <w:div w:id="212495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lanco Excel" ma:contentTypeID="0x010100833E417D8F3246188D05D24FAE37DE7100B4FBA117EBE6324A8FAAAAB66D77C312" ma:contentTypeVersion="2" ma:contentTypeDescription="Een nieuw document maken." ma:contentTypeScope="" ma:versionID="208bf0ba817d6a3842afd6932b5b0a94">
  <xsd:schema xmlns:xsd="http://www.w3.org/2001/XMLSchema" xmlns:xs="http://www.w3.org/2001/XMLSchema" xmlns:p="http://schemas.microsoft.com/office/2006/metadata/properties" xmlns:ns2="3ab34907-cfea-4875-a9e3-dcc53d1d57a8" targetNamespace="http://schemas.microsoft.com/office/2006/metadata/properties" ma:root="true" ma:fieldsID="9886264bf029f7d139973304aa0bb15b"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3ab34907-cfea-4875-a9e3-dcc53d1d57a8">YT7NX5SARR6U-81-1569</_dlc_DocId>
    <_dlc_DocIdUrl xmlns="3ab34907-cfea-4875-a9e3-dcc53d1d57a8">
      <Url>https://willemshof.vng.nl/dsr/modwet/_layouts/15/DocIdRedir.aspx?ID=YT7NX5SARR6U-81-1569</Url>
      <Description>YT7NX5SARR6U-81-1569</Description>
    </_dlc_DocIdUrl>
    <TaxKeywordTaxHTField xmlns="3ab34907-cfea-4875-a9e3-dcc53d1d57a8">
      <Terms xmlns="http://schemas.microsoft.com/office/infopath/2007/PartnerControls"/>
    </TaxKeywordTaxHTField>
  </documentManagement>
</p:properties>
</file>

<file path=customXml/itemProps1.xml><?xml version="1.0" encoding="utf-8"?>
<ds:datastoreItem xmlns:ds="http://schemas.openxmlformats.org/officeDocument/2006/customXml" ds:itemID="{6230E430-6A78-4219-B29D-BB86AC2684BA}">
  <ds:schemaRefs>
    <ds:schemaRef ds:uri="http://schemas.openxmlformats.org/officeDocument/2006/bibliography"/>
  </ds:schemaRefs>
</ds:datastoreItem>
</file>

<file path=customXml/itemProps2.xml><?xml version="1.0" encoding="utf-8"?>
<ds:datastoreItem xmlns:ds="http://schemas.openxmlformats.org/officeDocument/2006/customXml" ds:itemID="{D7E74236-1334-42B5-8DFF-E19E5BA6D6F9}">
  <ds:schemaRefs>
    <ds:schemaRef ds:uri="http://schemas.microsoft.com/sharepoint/v3/contenttype/forms"/>
  </ds:schemaRefs>
</ds:datastoreItem>
</file>

<file path=customXml/itemProps3.xml><?xml version="1.0" encoding="utf-8"?>
<ds:datastoreItem xmlns:ds="http://schemas.openxmlformats.org/officeDocument/2006/customXml" ds:itemID="{57388B38-B1C8-44D5-8198-70BDF499C3B1}">
  <ds:schemaRefs>
    <ds:schemaRef ds:uri="http://schemas.microsoft.com/sharepoint/events"/>
  </ds:schemaRefs>
</ds:datastoreItem>
</file>

<file path=customXml/itemProps4.xml><?xml version="1.0" encoding="utf-8"?>
<ds:datastoreItem xmlns:ds="http://schemas.openxmlformats.org/officeDocument/2006/customXml" ds:itemID="{72005EF5-40A3-4F1A-A2AA-01E73EDBE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182DC3-6FA9-4C57-808C-03687B6D5492}">
  <ds:schemaRefs>
    <ds:schemaRef ds:uri="http://schemas.microsoft.com/office/2006/metadata/properties"/>
    <ds:schemaRef ds:uri="http://schemas.microsoft.com/office/infopath/2007/PartnerControls"/>
    <ds:schemaRef ds:uri="3ab34907-cfea-4875-a9e3-dcc53d1d57a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3315</Words>
  <Characters>19068</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Modelverordening voorzieningen huisvesting onderwijs</vt:lpstr>
    </vt:vector>
  </TitlesOfParts>
  <Company>VNG</Company>
  <LinksUpToDate>false</LinksUpToDate>
  <CharactersWithSpaces>22339</CharactersWithSpaces>
  <SharedDoc>false</SharedDoc>
  <HLinks>
    <vt:vector size="12" baseType="variant">
      <vt:variant>
        <vt:i4>7143482</vt:i4>
      </vt:variant>
      <vt:variant>
        <vt:i4>0</vt:i4>
      </vt:variant>
      <vt:variant>
        <vt:i4>0</vt:i4>
      </vt:variant>
      <vt:variant>
        <vt:i4>5</vt:i4>
      </vt:variant>
      <vt:variant>
        <vt:lpwstr>http://www.modelverordeningen.nl/mo/verordeningen/xmlord/ord004/ordtrans1/</vt:lpwstr>
      </vt:variant>
      <vt:variant>
        <vt:lpwstr>T1#T1</vt:lpwstr>
      </vt:variant>
      <vt:variant>
        <vt:i4>2162721</vt:i4>
      </vt:variant>
      <vt:variant>
        <vt:i4>0</vt:i4>
      </vt:variant>
      <vt:variant>
        <vt:i4>0</vt:i4>
      </vt:variant>
      <vt:variant>
        <vt:i4>5</vt:i4>
      </vt:variant>
      <vt:variant>
        <vt:lpwstr>https://vng.nl/onderwerpenindex/onderwijs/onderwijshuisvesting/nieuws/twee-verbeteringen-modelverordening-onderwijshuisvesting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Modelverordening voorzieningen huisvesting onderwijs</dc:title>
  <dc:creator>Daan Corver</dc:creator>
  <cp:lastModifiedBy>Peter van Corler</cp:lastModifiedBy>
  <cp:revision>3</cp:revision>
  <cp:lastPrinted>2017-01-17T07:39:00Z</cp:lastPrinted>
  <dcterms:created xsi:type="dcterms:W3CDTF">2023-10-18T08:25:00Z</dcterms:created>
  <dcterms:modified xsi:type="dcterms:W3CDTF">2023-10-18T08:25:00Z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2dde4424-c1ae-41dc-ad06-e0eec72e605f</vt:lpwstr>
  </property>
  <property fmtid="{D5CDD505-2E9C-101B-9397-08002B2CF9AE}" pid="3" name="ContentTypeId">
    <vt:lpwstr>0x010100833E417D8F3246188D05D24FAE37DE7100B4FBA117EBE6324A8FAAAAB66D77C312</vt:lpwstr>
  </property>
  <property fmtid="{D5CDD505-2E9C-101B-9397-08002B2CF9AE}" pid="4" name="TaxKeyword">
    <vt:lpwstr/>
  </property>
  <property fmtid="{D5CDD505-2E9C-101B-9397-08002B2CF9AE}" pid="5" name="TaxCatchAll">
    <vt:lpwstr/>
  </property>
</Properties>
</file>