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0B46" w:rsidR="00770B46" w:rsidP="00770B46" w:rsidRDefault="00770B46" w14:paraId="75080F20" w14:textId="77777777">
      <w:pPr>
        <w:pStyle w:val="Geenafstand"/>
        <w:rPr>
          <w:rFonts w:asciiTheme="majorHAnsi" w:hAnsiTheme="majorHAnsi" w:cstheme="majorHAnsi"/>
          <w:i/>
          <w:iCs/>
          <w:bdr w:val="none" w:color="auto" w:sz="0" w:space="0" w:frame="1"/>
          <w:shd w:val="clear" w:color="auto" w:fill="FFFFFF"/>
          <w:lang w:eastAsia="nl-NL"/>
        </w:rPr>
      </w:pPr>
      <w:bookmarkStart w:name="_Hlk98744973" w:id="0"/>
      <w:r w:rsidRPr="00770B46">
        <w:rPr>
          <w:rFonts w:asciiTheme="majorHAnsi" w:hAnsiTheme="majorHAnsi" w:cstheme="majorHAnsi"/>
          <w:i/>
          <w:iCs/>
          <w:bdr w:val="none" w:color="auto" w:sz="0" w:space="0" w:frame="1"/>
          <w:shd w:val="clear" w:color="auto" w:fill="FFFFFF"/>
          <w:lang w:eastAsia="nl-NL"/>
        </w:rPr>
        <w:t>&lt;logo gemeente&gt;</w:t>
      </w:r>
    </w:p>
    <w:p w:rsidRPr="00770B46" w:rsidR="00770B46" w:rsidP="00770B46" w:rsidRDefault="00770B46" w14:paraId="513929C6" w14:textId="77777777">
      <w:pPr>
        <w:pStyle w:val="Geenafstand"/>
        <w:rPr>
          <w:rFonts w:asciiTheme="majorHAnsi" w:hAnsiTheme="majorHAnsi" w:cstheme="majorHAnsi"/>
          <w:i/>
          <w:iCs/>
          <w:bdr w:val="none" w:color="auto" w:sz="0" w:space="0" w:frame="1"/>
          <w:shd w:val="clear" w:color="auto" w:fill="FFFFFF"/>
          <w:lang w:eastAsia="nl-NL"/>
        </w:rPr>
      </w:pPr>
    </w:p>
    <w:p w:rsidRPr="00770B46" w:rsidR="00770B46" w:rsidP="00770B46" w:rsidRDefault="00770B46" w14:paraId="1904612E" w14:textId="77777777">
      <w:pPr>
        <w:pStyle w:val="Geenafstand"/>
        <w:rPr>
          <w:rFonts w:asciiTheme="majorHAnsi" w:hAnsiTheme="majorHAnsi" w:cstheme="majorHAnsi"/>
          <w:i/>
          <w:iCs/>
          <w:bdr w:val="none" w:color="auto" w:sz="0" w:space="0" w:frame="1"/>
          <w:shd w:val="clear" w:color="auto" w:fill="FFFFFF"/>
          <w:lang w:eastAsia="nl-NL"/>
        </w:rPr>
      </w:pPr>
      <w:r w:rsidRPr="00770B46">
        <w:rPr>
          <w:rFonts w:asciiTheme="majorHAnsi" w:hAnsiTheme="majorHAnsi" w:cstheme="majorHAnsi"/>
          <w:i/>
          <w:iCs/>
          <w:bdr w:val="none" w:color="auto" w:sz="0" w:space="0" w:frame="1"/>
          <w:shd w:val="clear" w:color="auto" w:fill="FFFFFF"/>
          <w:lang w:eastAsia="nl-NL"/>
        </w:rPr>
        <w:t>De heer/mevrouw &lt;naam&gt;</w:t>
      </w:r>
    </w:p>
    <w:p w:rsidRPr="00770B46" w:rsidR="00770B46" w:rsidP="00770B46" w:rsidRDefault="00770B46" w14:paraId="5810E9CA" w14:textId="77777777">
      <w:pPr>
        <w:pStyle w:val="Geenafstand"/>
        <w:rPr>
          <w:rFonts w:asciiTheme="majorHAnsi" w:hAnsiTheme="majorHAnsi" w:cstheme="majorHAnsi"/>
          <w:i/>
          <w:iCs/>
          <w:bdr w:val="none" w:color="auto" w:sz="0" w:space="0" w:frame="1"/>
          <w:shd w:val="clear" w:color="auto" w:fill="FFFFFF"/>
          <w:lang w:eastAsia="nl-NL"/>
        </w:rPr>
      </w:pPr>
      <w:r w:rsidRPr="00770B46">
        <w:rPr>
          <w:rFonts w:asciiTheme="majorHAnsi" w:hAnsiTheme="majorHAnsi" w:cstheme="majorHAnsi"/>
          <w:i/>
          <w:iCs/>
          <w:bdr w:val="none" w:color="auto" w:sz="0" w:space="0" w:frame="1"/>
          <w:shd w:val="clear" w:color="auto" w:fill="FFFFFF"/>
          <w:lang w:eastAsia="nl-NL"/>
        </w:rPr>
        <w:t>&lt;adres&gt;</w:t>
      </w:r>
    </w:p>
    <w:p w:rsidRPr="00770B46" w:rsidR="00770B46" w:rsidP="00770B46" w:rsidRDefault="00770B46" w14:paraId="1BE5E08C" w14:textId="77777777">
      <w:pPr>
        <w:pStyle w:val="Geenafstand"/>
        <w:rPr>
          <w:rFonts w:asciiTheme="majorHAnsi" w:hAnsiTheme="majorHAnsi" w:cstheme="majorHAnsi"/>
          <w:i/>
          <w:iCs/>
          <w:bdr w:val="none" w:color="auto" w:sz="0" w:space="0" w:frame="1"/>
          <w:shd w:val="clear" w:color="auto" w:fill="FFFFFF"/>
          <w:lang w:eastAsia="nl-NL"/>
        </w:rPr>
      </w:pPr>
      <w:r w:rsidRPr="00770B46">
        <w:rPr>
          <w:rFonts w:asciiTheme="majorHAnsi" w:hAnsiTheme="majorHAnsi" w:cstheme="majorHAnsi"/>
          <w:i/>
          <w:iCs/>
          <w:bdr w:val="none" w:color="auto" w:sz="0" w:space="0" w:frame="1"/>
          <w:shd w:val="clear" w:color="auto" w:fill="FFFFFF"/>
          <w:lang w:eastAsia="nl-NL"/>
        </w:rPr>
        <w:t>&lt;postcode&gt; &lt;woonplaats&gt;</w:t>
      </w:r>
    </w:p>
    <w:p w:rsidRPr="00770B46" w:rsidR="00770B46" w:rsidP="00770B46" w:rsidRDefault="00770B46" w14:paraId="36990D4D" w14:textId="77777777">
      <w:pPr>
        <w:pStyle w:val="Geenafstand"/>
        <w:rPr>
          <w:rFonts w:asciiTheme="majorHAnsi" w:hAnsiTheme="majorHAnsi" w:cstheme="majorHAnsi"/>
          <w:i/>
          <w:iCs/>
          <w:bdr w:val="none" w:color="auto" w:sz="0" w:space="0" w:frame="1"/>
          <w:shd w:val="clear" w:color="auto" w:fill="FFFFFF"/>
          <w:lang w:eastAsia="nl-NL"/>
        </w:rPr>
      </w:pPr>
    </w:p>
    <w:p w:rsidRPr="00770B46" w:rsidR="00770B46" w:rsidP="00770B46" w:rsidRDefault="00770B46" w14:paraId="2BE94469" w14:textId="594B38C5">
      <w:pPr>
        <w:pStyle w:val="Geenafstand"/>
        <w:rPr>
          <w:rFonts w:asciiTheme="majorHAnsi" w:hAnsiTheme="majorHAnsi" w:cstheme="majorHAnsi"/>
          <w:i/>
          <w:iCs/>
          <w:bdr w:val="none" w:color="auto" w:sz="0" w:space="0" w:frame="1"/>
          <w:shd w:val="clear" w:color="auto" w:fill="FFFFFF"/>
          <w:lang w:eastAsia="nl-NL"/>
        </w:rPr>
      </w:pPr>
      <w:r w:rsidRPr="00770B46">
        <w:rPr>
          <w:rFonts w:asciiTheme="majorHAnsi" w:hAnsiTheme="majorHAnsi" w:cstheme="majorHAnsi"/>
          <w:i/>
          <w:iCs/>
          <w:bdr w:val="none" w:color="auto" w:sz="0" w:space="0" w:frame="1"/>
          <w:shd w:val="clear" w:color="auto" w:fill="FFFFFF"/>
          <w:lang w:eastAsia="nl-NL"/>
        </w:rPr>
        <w:t>Onderwerp: Melding gedaan maar bouwactiviteit is vergunningvrij</w:t>
      </w:r>
    </w:p>
    <w:p w:rsidRPr="00770B46" w:rsidR="00770B46" w:rsidP="00770B46" w:rsidRDefault="00770B46" w14:paraId="2EF23C33" w14:textId="77777777">
      <w:pPr>
        <w:pStyle w:val="Geenafstand"/>
        <w:rPr>
          <w:rFonts w:asciiTheme="majorHAnsi" w:hAnsiTheme="majorHAnsi" w:cstheme="majorHAnsi"/>
          <w:i/>
          <w:iCs/>
          <w:bdr w:val="none" w:color="auto" w:sz="0" w:space="0" w:frame="1"/>
          <w:shd w:val="clear" w:color="auto" w:fill="FFFFFF"/>
          <w:lang w:eastAsia="nl-NL"/>
        </w:rPr>
      </w:pPr>
    </w:p>
    <w:p w:rsidRPr="00770B46" w:rsidR="00770B46" w:rsidP="00770B46" w:rsidRDefault="00770B46" w14:paraId="1DFC3204" w14:textId="77777777">
      <w:pPr>
        <w:pStyle w:val="Geenafstand"/>
        <w:rPr>
          <w:rFonts w:asciiTheme="majorHAnsi" w:hAnsiTheme="majorHAnsi" w:cstheme="majorHAnsi"/>
          <w:color w:val="000000"/>
          <w:lang w:eastAsia="nl-NL"/>
        </w:rPr>
      </w:pPr>
      <w:r w:rsidRPr="00770B46">
        <w:rPr>
          <w:rFonts w:asciiTheme="majorHAnsi" w:hAnsiTheme="majorHAnsi" w:cstheme="majorHAnsi"/>
          <w:color w:val="000000"/>
          <w:lang w:eastAsia="nl-NL"/>
        </w:rPr>
        <w:t>Geachte heer/mevrouw,</w:t>
      </w:r>
    </w:p>
    <w:bookmarkEnd w:id="0"/>
    <w:p w:rsidRPr="00770B46" w:rsidR="00770B46" w:rsidP="00770B46" w:rsidRDefault="00770B46" w14:paraId="1F158853" w14:textId="77777777">
      <w:pPr>
        <w:rPr>
          <w:rFonts w:asciiTheme="majorHAnsi" w:hAnsiTheme="majorHAnsi" w:cstheme="majorHAnsi"/>
        </w:rPr>
      </w:pPr>
    </w:p>
    <w:p w:rsidRPr="00770B46" w:rsidR="00770B46" w:rsidP="00770B46" w:rsidRDefault="00770B46" w14:paraId="084AFE76" w14:textId="7CA0063A">
      <w:pPr>
        <w:pStyle w:val="Geenafstand"/>
        <w:rPr>
          <w:rFonts w:asciiTheme="majorHAnsi" w:hAnsiTheme="majorHAnsi" w:cstheme="majorHAnsi"/>
        </w:rPr>
      </w:pPr>
      <w:r w:rsidRPr="00770B46">
        <w:rPr>
          <w:rFonts w:asciiTheme="majorHAnsi" w:hAnsiTheme="majorHAnsi" w:cstheme="majorHAnsi"/>
        </w:rPr>
        <w:t>U heeft op &lt;datum&gt; een melding activiteit bouwen gedaan voor het &lt;omschrijving bouwactiviteit&gt; op het perceel &lt;adresgegevens&gt;. Uit de door u aangeleverde gegevens blijkt dat deze bouwactiviteit zoals gemeld, vergunningvrij i</w:t>
      </w:r>
      <w:r>
        <w:rPr>
          <w:rFonts w:asciiTheme="majorHAnsi" w:hAnsiTheme="majorHAnsi" w:cstheme="majorHAnsi"/>
        </w:rPr>
        <w:t>s en ook niet onder de meldingsplicht valt</w:t>
      </w:r>
      <w:r w:rsidRPr="00770B46">
        <w:rPr>
          <w:rFonts w:asciiTheme="majorHAnsi" w:hAnsiTheme="majorHAnsi" w:cstheme="majorHAnsi"/>
        </w:rPr>
        <w:t xml:space="preserve">. </w:t>
      </w:r>
    </w:p>
    <w:p w:rsidRPr="00770B46" w:rsidR="00770B46" w:rsidP="00770B46" w:rsidRDefault="00770B46" w14:paraId="59F76B10" w14:textId="77777777">
      <w:pPr>
        <w:pStyle w:val="Geenafstand"/>
        <w:rPr>
          <w:rFonts w:asciiTheme="majorHAnsi" w:hAnsiTheme="majorHAnsi" w:cstheme="majorHAnsi"/>
        </w:rPr>
      </w:pPr>
    </w:p>
    <w:p w:rsidRPr="00770B46" w:rsidR="00770B46" w:rsidP="00770B46" w:rsidRDefault="00770B46" w14:paraId="513E1112" w14:textId="27D013E2">
      <w:pPr>
        <w:pStyle w:val="Geenafstand"/>
        <w:rPr>
          <w:rFonts w:asciiTheme="majorHAnsi" w:hAnsiTheme="majorHAnsi" w:cstheme="majorHAnsi"/>
        </w:rPr>
      </w:pPr>
      <w:r w:rsidRPr="00770B46">
        <w:rPr>
          <w:rFonts w:asciiTheme="majorHAnsi" w:hAnsiTheme="majorHAnsi" w:cstheme="majorHAnsi"/>
        </w:rPr>
        <w:t xml:space="preserve">In </w:t>
      </w:r>
      <w:r w:rsidR="00127E4E">
        <w:rPr>
          <w:rFonts w:asciiTheme="majorHAnsi" w:hAnsiTheme="majorHAnsi" w:cstheme="majorHAnsi"/>
        </w:rPr>
        <w:t xml:space="preserve">de </w:t>
      </w:r>
      <w:r w:rsidRPr="00770B46">
        <w:rPr>
          <w:rFonts w:asciiTheme="majorHAnsi" w:hAnsiTheme="majorHAnsi" w:cstheme="majorHAnsi"/>
        </w:rPr>
        <w:t>artikel</w:t>
      </w:r>
      <w:r w:rsidR="00127E4E">
        <w:rPr>
          <w:rFonts w:asciiTheme="majorHAnsi" w:hAnsiTheme="majorHAnsi" w:cstheme="majorHAnsi"/>
        </w:rPr>
        <w:t>en 2.25 e</w:t>
      </w:r>
      <w:r w:rsidR="002158C0">
        <w:rPr>
          <w:rFonts w:asciiTheme="majorHAnsi" w:hAnsiTheme="majorHAnsi" w:cstheme="majorHAnsi"/>
        </w:rPr>
        <w:t>n</w:t>
      </w:r>
      <w:r w:rsidRPr="00770B46">
        <w:rPr>
          <w:rFonts w:asciiTheme="majorHAnsi" w:hAnsiTheme="majorHAnsi" w:cstheme="majorHAnsi"/>
        </w:rPr>
        <w:t xml:space="preserve"> 2.26 van het Besluit bouwwerken leefomgeving is opgenomen in welke gevallen een bouwactiviteit </w:t>
      </w:r>
      <w:proofErr w:type="spellStart"/>
      <w:r w:rsidRPr="00770B46">
        <w:rPr>
          <w:rFonts w:asciiTheme="majorHAnsi" w:hAnsiTheme="majorHAnsi" w:cstheme="majorHAnsi"/>
        </w:rPr>
        <w:t>vergunning</w:t>
      </w:r>
      <w:r w:rsidR="002158C0">
        <w:rPr>
          <w:rFonts w:asciiTheme="majorHAnsi" w:hAnsiTheme="majorHAnsi" w:cstheme="majorHAnsi"/>
        </w:rPr>
        <w:t>s</w:t>
      </w:r>
      <w:r w:rsidRPr="00770B46">
        <w:rPr>
          <w:rFonts w:asciiTheme="majorHAnsi" w:hAnsiTheme="majorHAnsi" w:cstheme="majorHAnsi"/>
        </w:rPr>
        <w:t>plichtig</w:t>
      </w:r>
      <w:proofErr w:type="spellEnd"/>
      <w:r w:rsidRPr="00770B46">
        <w:rPr>
          <w:rFonts w:asciiTheme="majorHAnsi" w:hAnsiTheme="majorHAnsi" w:cstheme="majorHAnsi"/>
        </w:rPr>
        <w:t xml:space="preserve"> is. Daarop </w:t>
      </w:r>
      <w:r w:rsidR="002158C0">
        <w:rPr>
          <w:rFonts w:asciiTheme="majorHAnsi" w:hAnsiTheme="majorHAnsi" w:cstheme="majorHAnsi"/>
        </w:rPr>
        <w:t>is</w:t>
      </w:r>
      <w:r w:rsidRPr="00770B46">
        <w:rPr>
          <w:rFonts w:asciiTheme="majorHAnsi" w:hAnsiTheme="majorHAnsi" w:cstheme="majorHAnsi"/>
        </w:rPr>
        <w:t xml:space="preserve"> een aantal uitzonderingen die in artikel 2.27 van het Besluit bouwwerken leefomgeving staan opgenomen. Wij hebben uw melding getoetst aan deze voorschriften en hieruit blijkt dat de bouwactiviteit, zoals u deze heeft gemeld, vergunningvrij mag worden uitgevoerd. Er hoeft om die reden ook geen kwaliteitsborger te worden ingeschakeld voor deze bouwactiviteit. Wel dient het bouwwerk te worden uitgevoerd volgens de bouwtechnische voorschriften uit het Besluit bouwwerken leefomgeving. Wij kunnen toezien of hieraan wordt voldaan.</w:t>
      </w:r>
    </w:p>
    <w:p w:rsidRPr="00770B46" w:rsidR="00770B46" w:rsidP="00770B46" w:rsidRDefault="00770B46" w14:paraId="0AAC0616" w14:textId="77777777">
      <w:pPr>
        <w:pStyle w:val="Geenafstand"/>
        <w:rPr>
          <w:rFonts w:asciiTheme="majorHAnsi" w:hAnsiTheme="majorHAnsi" w:cstheme="majorHAnsi"/>
        </w:rPr>
      </w:pPr>
    </w:p>
    <w:p w:rsidR="00770B46" w:rsidP="00770B46" w:rsidRDefault="00770B46" w14:paraId="31E501B5" w14:textId="221BD862">
      <w:pPr>
        <w:pStyle w:val="Geenafstand"/>
        <w:rPr>
          <w:rFonts w:asciiTheme="majorHAnsi" w:hAnsiTheme="majorHAnsi" w:cstheme="majorHAnsi"/>
        </w:rPr>
      </w:pPr>
      <w:r w:rsidRPr="00770B46">
        <w:rPr>
          <w:rFonts w:asciiTheme="majorHAnsi" w:hAnsiTheme="majorHAnsi" w:cstheme="majorHAnsi"/>
        </w:rPr>
        <w:t>&lt;Omschrijving waarom de bouwactiviteit vergunningvrij is&gt;</w:t>
      </w:r>
    </w:p>
    <w:p w:rsidR="00770B46" w:rsidP="00770B46" w:rsidRDefault="00770B46" w14:paraId="7DB83480" w14:textId="77777777">
      <w:pPr>
        <w:pStyle w:val="Geenafstand"/>
      </w:pPr>
    </w:p>
    <w:p w:rsidRPr="00770B46" w:rsidR="00770B46" w:rsidP="00770B46" w:rsidRDefault="00770B46" w14:paraId="2148DE14" w14:textId="3E214496">
      <w:pPr>
        <w:pStyle w:val="Geenafstand"/>
        <w:rPr>
          <w:rFonts w:asciiTheme="majorHAnsi" w:hAnsiTheme="majorHAnsi" w:cstheme="majorHAnsi"/>
        </w:rPr>
      </w:pPr>
      <w:r w:rsidRPr="00770B46">
        <w:rPr>
          <w:rFonts w:asciiTheme="majorHAnsi" w:hAnsiTheme="majorHAnsi" w:cstheme="majorHAnsi"/>
        </w:rPr>
        <w:t>U mag het bouwwerk zoals is gemeld voor de bouwactiviteit vergunningvrij uitvoeren.</w:t>
      </w:r>
    </w:p>
    <w:p w:rsidRPr="00770B46" w:rsidR="00770B46" w:rsidP="00770B46" w:rsidRDefault="00770B46" w14:paraId="5D34CA96" w14:textId="77777777">
      <w:pPr>
        <w:pStyle w:val="Geenafstand"/>
        <w:rPr>
          <w:rFonts w:asciiTheme="majorHAnsi" w:hAnsiTheme="majorHAnsi" w:cstheme="majorHAnsi"/>
        </w:rPr>
      </w:pPr>
    </w:p>
    <w:p w:rsidRPr="00770B46" w:rsidR="00770B46" w:rsidP="00770B46" w:rsidRDefault="00770B46" w14:paraId="397F3B05" w14:textId="77777777">
      <w:pPr>
        <w:rPr>
          <w:rFonts w:asciiTheme="majorHAnsi" w:hAnsiTheme="majorHAnsi" w:cstheme="majorHAnsi"/>
          <w:b/>
        </w:rPr>
      </w:pPr>
      <w:r w:rsidRPr="00770B46">
        <w:rPr>
          <w:rFonts w:asciiTheme="majorHAnsi" w:hAnsiTheme="majorHAnsi" w:cstheme="majorHAnsi"/>
          <w:b/>
        </w:rPr>
        <w:t>Nadere informatie</w:t>
      </w:r>
    </w:p>
    <w:p w:rsidRPr="00770B46" w:rsidR="00770B46" w:rsidP="00770B46" w:rsidRDefault="00770B46" w14:paraId="6108067B" w14:textId="77777777">
      <w:pPr>
        <w:rPr>
          <w:rFonts w:asciiTheme="majorHAnsi" w:hAnsiTheme="majorHAnsi" w:cstheme="majorHAnsi"/>
        </w:rPr>
      </w:pPr>
      <w:r w:rsidRPr="00770B46">
        <w:rPr>
          <w:rFonts w:asciiTheme="majorHAnsi" w:hAnsiTheme="majorHAnsi" w:cstheme="majorHAnsi"/>
        </w:rPr>
        <w:t xml:space="preserve">Voor meer informatie over deze brief kunt u contact opnemen met het team </w:t>
      </w:r>
    </w:p>
    <w:p w:rsidRPr="00770B46" w:rsidR="00770B46" w:rsidP="00770B46" w:rsidRDefault="00770B46" w14:paraId="0BED8A75" w14:textId="3CF38164">
      <w:pPr>
        <w:rPr>
          <w:rFonts w:asciiTheme="majorHAnsi" w:hAnsiTheme="majorHAnsi" w:cstheme="majorHAnsi"/>
        </w:rPr>
      </w:pPr>
      <w:r w:rsidRPr="00770B46">
        <w:rPr>
          <w:rFonts w:asciiTheme="majorHAnsi" w:hAnsiTheme="majorHAnsi" w:cstheme="majorHAnsi"/>
        </w:rPr>
        <w:t>Vergunningen, Handhaving en Veiligheid via telefoonnummer &lt;telefoonnummer&gt;.</w:t>
      </w:r>
    </w:p>
    <w:p w:rsidRPr="00770B46" w:rsidR="00770B46" w:rsidP="00770B46" w:rsidRDefault="00770B46" w14:paraId="32E561F4" w14:textId="77777777">
      <w:pPr>
        <w:rPr>
          <w:rFonts w:asciiTheme="majorHAnsi" w:hAnsiTheme="majorHAnsi" w:cstheme="majorHAnsi"/>
        </w:rPr>
      </w:pPr>
      <w:r w:rsidRPr="00770B46">
        <w:rPr>
          <w:rFonts w:asciiTheme="majorHAnsi" w:hAnsiTheme="majorHAnsi" w:cstheme="majorHAnsi"/>
        </w:rPr>
        <w:t xml:space="preserve"> </w:t>
      </w:r>
    </w:p>
    <w:p w:rsidRPr="00770B46" w:rsidR="00770B46" w:rsidP="00770B46" w:rsidRDefault="00770B46" w14:paraId="24EB9101" w14:textId="1441DC16">
      <w:pPr>
        <w:rPr>
          <w:rFonts w:asciiTheme="majorHAnsi" w:hAnsiTheme="majorHAnsi" w:cstheme="majorHAnsi"/>
        </w:rPr>
      </w:pPr>
      <w:r w:rsidRPr="00770B46">
        <w:rPr>
          <w:rFonts w:asciiTheme="majorHAnsi" w:hAnsiTheme="majorHAnsi" w:cstheme="majorHAnsi"/>
        </w:rPr>
        <w:t>Hoogachtend,</w:t>
      </w:r>
    </w:p>
    <w:p w:rsidRPr="00770B46" w:rsidR="00770B46" w:rsidP="00770B46" w:rsidRDefault="00770B46" w14:paraId="3DA4FEE0" w14:textId="086B30D5">
      <w:pPr>
        <w:rPr>
          <w:rFonts w:asciiTheme="majorHAnsi" w:hAnsiTheme="majorHAnsi" w:cstheme="majorHAnsi"/>
        </w:rPr>
      </w:pPr>
      <w:r w:rsidRPr="00770B46">
        <w:rPr>
          <w:rFonts w:asciiTheme="majorHAnsi" w:hAnsiTheme="majorHAnsi" w:cstheme="majorHAnsi"/>
        </w:rPr>
        <w:t>&lt;afzender&gt;</w:t>
      </w:r>
    </w:p>
    <w:p w:rsidRPr="00770B46" w:rsidR="00770B46" w:rsidP="00770B46" w:rsidRDefault="00770B46" w14:paraId="794B7FBF" w14:textId="77777777">
      <w:pPr>
        <w:pStyle w:val="Geenafstand"/>
        <w:rPr>
          <w:rFonts w:asciiTheme="majorHAnsi" w:hAnsiTheme="majorHAnsi" w:cstheme="majorHAnsi"/>
        </w:rPr>
      </w:pPr>
    </w:p>
    <w:sectPr w:rsidRPr="00770B46" w:rsidR="00770B46">
      <w:headerReference w:type="default" r:id="rId6"/>
      <w:pgSz w:w="11906" w:h="16838" w:orient="portrait"/>
      <w:pgMar w:top="1417" w:right="1417" w:bottom="1417" w:left="1417" w:header="708" w:footer="708" w:gutter="0"/>
      <w:cols w:space="708"/>
      <w:docGrid w:linePitch="360"/>
      <w:footerReference w:type="default" r:id="R5e5a39ab8a494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346E" w:rsidP="00770B46" w:rsidRDefault="000F346E" w14:paraId="7501FE56" w14:textId="77777777">
      <w:r>
        <w:separator/>
      </w:r>
    </w:p>
  </w:endnote>
  <w:endnote w:type="continuationSeparator" w:id="0">
    <w:p w:rsidR="000F346E" w:rsidP="00770B46" w:rsidRDefault="000F346E" w14:paraId="20EF72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AB159D4" w:rsidTr="3AB159D4" w14:paraId="50FE58BF">
      <w:tc>
        <w:tcPr>
          <w:tcW w:w="3020" w:type="dxa"/>
          <w:tcMar/>
        </w:tcPr>
        <w:p w:rsidR="3AB159D4" w:rsidP="3AB159D4" w:rsidRDefault="3AB159D4" w14:paraId="6F807017" w14:textId="06A13774">
          <w:pPr>
            <w:pStyle w:val="Koptekst"/>
            <w:bidi w:val="0"/>
            <w:ind w:left="-115"/>
            <w:jc w:val="left"/>
          </w:pPr>
        </w:p>
      </w:tc>
      <w:tc>
        <w:tcPr>
          <w:tcW w:w="3020" w:type="dxa"/>
          <w:tcMar/>
        </w:tcPr>
        <w:p w:rsidR="3AB159D4" w:rsidP="3AB159D4" w:rsidRDefault="3AB159D4" w14:paraId="5D9996D4" w14:textId="02D9FEDC">
          <w:pPr>
            <w:pStyle w:val="Koptekst"/>
            <w:bidi w:val="0"/>
            <w:jc w:val="center"/>
          </w:pPr>
        </w:p>
      </w:tc>
      <w:tc>
        <w:tcPr>
          <w:tcW w:w="3020" w:type="dxa"/>
          <w:tcMar/>
        </w:tcPr>
        <w:p w:rsidR="3AB159D4" w:rsidP="3AB159D4" w:rsidRDefault="3AB159D4" w14:paraId="66C27133" w14:textId="6CC6EBEF">
          <w:pPr>
            <w:pStyle w:val="Koptekst"/>
            <w:bidi w:val="0"/>
            <w:ind w:right="-115"/>
            <w:jc w:val="right"/>
          </w:pPr>
        </w:p>
      </w:tc>
    </w:tr>
  </w:tbl>
  <w:p w:rsidR="3AB159D4" w:rsidP="3AB159D4" w:rsidRDefault="3AB159D4" w14:paraId="3FF53865" w14:textId="47ABEE34">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346E" w:rsidP="00770B46" w:rsidRDefault="000F346E" w14:paraId="1F0343A8" w14:textId="77777777">
      <w:r>
        <w:separator/>
      </w:r>
    </w:p>
  </w:footnote>
  <w:footnote w:type="continuationSeparator" w:id="0">
    <w:p w:rsidR="000F346E" w:rsidP="00770B46" w:rsidRDefault="000F346E" w14:paraId="57C735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B46" w:rsidRDefault="00770B46" w14:paraId="6D20DBD3" w14:textId="7777777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46"/>
    <w:rsid w:val="000F346E"/>
    <w:rsid w:val="00127E4E"/>
    <w:rsid w:val="002158C0"/>
    <w:rsid w:val="006154AF"/>
    <w:rsid w:val="006172EC"/>
    <w:rsid w:val="00770B46"/>
    <w:rsid w:val="00977577"/>
    <w:rsid w:val="00A76D0B"/>
    <w:rsid w:val="3AB159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23DE"/>
  <w15:chartTrackingRefBased/>
  <w15:docId w15:val="{D6C56D87-6EAE-4CC9-A51E-5D29C943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70B46"/>
    <w:pPr>
      <w:spacing w:after="0" w:line="240" w:lineRule="auto"/>
    </w:pPr>
    <w:rPr>
      <w:rFonts w:ascii="Arial" w:hAnsi="Arial" w:eastAsia="Times New Roman" w:cs="Aria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770B46"/>
    <w:pPr>
      <w:spacing w:after="0" w:line="240" w:lineRule="auto"/>
    </w:pPr>
  </w:style>
  <w:style w:type="paragraph" w:styleId="Koptekst">
    <w:name w:val="header"/>
    <w:basedOn w:val="Standaard"/>
    <w:link w:val="KoptekstChar"/>
    <w:uiPriority w:val="99"/>
    <w:unhideWhenUsed/>
    <w:rsid w:val="00770B46"/>
    <w:pPr>
      <w:tabs>
        <w:tab w:val="center" w:pos="4536"/>
        <w:tab w:val="right" w:pos="9072"/>
      </w:tabs>
    </w:pPr>
  </w:style>
  <w:style w:type="character" w:styleId="KoptekstChar" w:customStyle="1">
    <w:name w:val="Koptekst Char"/>
    <w:basedOn w:val="Standaardalinea-lettertype"/>
    <w:link w:val="Koptekst"/>
    <w:uiPriority w:val="99"/>
    <w:rsid w:val="00770B46"/>
    <w:rPr>
      <w:rFonts w:ascii="Arial" w:hAnsi="Arial" w:eastAsia="Times New Roman" w:cs="Arial"/>
    </w:rPr>
  </w:style>
  <w:style w:type="paragraph" w:styleId="Voettekst">
    <w:name w:val="footer"/>
    <w:basedOn w:val="Standaard"/>
    <w:link w:val="VoettekstChar"/>
    <w:uiPriority w:val="99"/>
    <w:unhideWhenUsed/>
    <w:rsid w:val="00770B46"/>
    <w:pPr>
      <w:tabs>
        <w:tab w:val="center" w:pos="4536"/>
        <w:tab w:val="right" w:pos="9072"/>
      </w:tabs>
    </w:pPr>
  </w:style>
  <w:style w:type="character" w:styleId="VoettekstChar" w:customStyle="1">
    <w:name w:val="Voettekst Char"/>
    <w:basedOn w:val="Standaardalinea-lettertype"/>
    <w:link w:val="Voettekst"/>
    <w:uiPriority w:val="99"/>
    <w:rsid w:val="00770B46"/>
    <w:rPr>
      <w:rFonts w:ascii="Arial" w:hAnsi="Arial" w:eastAsia="Times New Roman" w:cs="Arial"/>
    </w:rPr>
  </w:style>
  <w:style w:type="paragraph" w:styleId="Revisie">
    <w:name w:val="Revision"/>
    <w:hidden/>
    <w:uiPriority w:val="99"/>
    <w:semiHidden/>
    <w:rsid w:val="006172EC"/>
    <w:pPr>
      <w:spacing w:after="0" w:line="240" w:lineRule="auto"/>
    </w:pPr>
    <w:rPr>
      <w:rFonts w:ascii="Arial" w:hAnsi="Arial" w:eastAsia="Times New Roman" w:cs="Arial"/>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footer" Target="footer.xml" Id="R5e5a39ab8a494338"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20" ma:contentTypeDescription="Een nieuw document maken." ma:contentTypeScope="" ma:versionID="0e45f5e8c2402e3c0a72cffb90620454">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5dc07a9f5caa5fb07168e8760cbb0979"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Trefwoorden" minOccurs="0"/>
                <xsd:element ref="ns2:MediaServiceAutoTags" minOccurs="0"/>
                <xsd:element ref="ns2:MediaServiceOCR" minOccurs="0"/>
                <xsd:element ref="ns2:MediaServiceDateTaken" minOccurs="0"/>
                <xsd:element ref="ns2:MediaServiceLocation" minOccurs="0"/>
                <xsd:element ref="ns2:Toelichting" minOccurs="0"/>
                <xsd:element ref="ns2:Kanaalnaam_x0020_Teams" minOccurs="0"/>
                <xsd:element ref="ns2:_Flow_SignoffStatu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refwoorden" ma:index="10" nillable="true" ma:displayName="Trefwoorden" ma:internalName="Trefwoorden">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Toelichting" ma:index="15" nillable="true" ma:displayName="Toelichting" ma:description="Deze link leidt naar de uitwerking op gemmaonline van de bedrijfsprocessen voor de omgevingswet." ma:format="Dropdown" ma:internalName="Toelichting">
      <xsd:simpleType>
        <xsd:restriction base="dms:Note">
          <xsd:maxLength value="255"/>
        </xsd:restriction>
      </xsd:simpleType>
    </xsd:element>
    <xsd:element name="Kanaalnaam_x0020_Teams" ma:index="16" nillable="true" ma:displayName="Naam in Teams" ma:description="De naam van het overeenkomstige kanaal of map in Teams, indien deze afwijkt van de mapnaam in SharePoint" ma:format="Dropdown" ma:internalName="Kanaalnaam_x0020_Teams">
      <xsd:simpleType>
        <xsd:restriction base="dms:Text">
          <xsd:maxLength value="255"/>
        </xsd:restriction>
      </xsd:simpleType>
    </xsd:element>
    <xsd:element name="_Flow_SignoffStatus" ma:index="17" nillable="true" ma:displayName="Afmeldingsstatus" ma:internalName="Afmeldingsstatus">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element name="TaxCatchAll" ma:index="27" nillable="true" ma:displayName="Taxonomy Catch All Column" ma:hidden="true" ma:list="{aee3667c-f990-46ac-b8f5-51dfe1e36943}"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476aeb-cfc0-4d64-93e5-927642e1f979">
      <Terms xmlns="http://schemas.microsoft.com/office/infopath/2007/PartnerControls"/>
    </lcf76f155ced4ddcb4097134ff3c332f>
    <TaxCatchAll xmlns="73ddae55-80d5-40da-8705-548d45c223e6" xsi:nil="true"/>
    <Trefwoorden xmlns="eb476aeb-cfc0-4d64-93e5-927642e1f979" xsi:nil="true"/>
    <Kanaalnaam_x0020_Teams xmlns="eb476aeb-cfc0-4d64-93e5-927642e1f979" xsi:nil="true"/>
    <Toelichting xmlns="eb476aeb-cfc0-4d64-93e5-927642e1f979" xsi:nil="true"/>
    <_Flow_SignoffStatus xmlns="eb476aeb-cfc0-4d64-93e5-927642e1f979" xsi:nil="true"/>
  </documentManagement>
</p:properties>
</file>

<file path=customXml/itemProps1.xml><?xml version="1.0" encoding="utf-8"?>
<ds:datastoreItem xmlns:ds="http://schemas.openxmlformats.org/officeDocument/2006/customXml" ds:itemID="{CDF1E493-E9EF-421E-A2C9-2E0300EF839E}"/>
</file>

<file path=customXml/itemProps2.xml><?xml version="1.0" encoding="utf-8"?>
<ds:datastoreItem xmlns:ds="http://schemas.openxmlformats.org/officeDocument/2006/customXml" ds:itemID="{CE9C562C-C014-4193-808F-0C5E09A6CBF2}"/>
</file>

<file path=customXml/itemProps3.xml><?xml version="1.0" encoding="utf-8"?>
<ds:datastoreItem xmlns:ds="http://schemas.openxmlformats.org/officeDocument/2006/customXml" ds:itemID="{DD070442-796A-476A-AA4D-C67B2ED6EE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Post</dc:creator>
  <cp:keywords/>
  <dc:description/>
  <cp:lastModifiedBy>Esmée van den Heuvel</cp:lastModifiedBy>
  <cp:revision>3</cp:revision>
  <dcterms:created xsi:type="dcterms:W3CDTF">2022-06-27T08:50:00Z</dcterms:created>
  <dcterms:modified xsi:type="dcterms:W3CDTF">2022-07-21T10:17:20Z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MediaServiceImageTags">
    <vt:lpwstr/>
  </property>
</Properties>
</file>