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14E2E" w14:textId="77777777" w:rsidR="00854E95" w:rsidRPr="00826C67" w:rsidRDefault="00854E95" w:rsidP="00463966">
      <w:pPr>
        <w:tabs>
          <w:tab w:val="left" w:pos="1134"/>
        </w:tabs>
        <w:spacing w:line="240" w:lineRule="atLeast"/>
        <w:rPr>
          <w:rFonts w:ascii="Arial" w:eastAsia="MS Mincho" w:hAnsi="Arial" w:cs="Arial"/>
          <w:spacing w:val="0"/>
          <w:sz w:val="17"/>
          <w:szCs w:val="17"/>
        </w:rPr>
      </w:pPr>
    </w:p>
    <w:p w14:paraId="59910B2F" w14:textId="77777777" w:rsidR="00854E95" w:rsidRPr="00826C67" w:rsidRDefault="00854E95" w:rsidP="00463966">
      <w:pPr>
        <w:tabs>
          <w:tab w:val="left" w:pos="1134"/>
        </w:tabs>
        <w:spacing w:line="240" w:lineRule="atLeast"/>
        <w:rPr>
          <w:rFonts w:ascii="Arial" w:eastAsia="MS Mincho" w:hAnsi="Arial" w:cs="Arial"/>
          <w:spacing w:val="0"/>
          <w:sz w:val="17"/>
          <w:szCs w:val="17"/>
        </w:rPr>
      </w:pPr>
    </w:p>
    <w:p w14:paraId="2C66E710" w14:textId="77777777" w:rsidR="003364B0" w:rsidRDefault="003364B0" w:rsidP="003E56FA">
      <w:pPr>
        <w:pStyle w:val="Normaalweb"/>
        <w:rPr>
          <w:rFonts w:ascii="Arial" w:hAnsi="Arial" w:cs="Arial"/>
          <w:color w:val="000000"/>
          <w:sz w:val="18"/>
          <w:szCs w:val="18"/>
        </w:rPr>
      </w:pPr>
    </w:p>
    <w:p w14:paraId="02BB1441" w14:textId="77777777" w:rsidR="00184923" w:rsidRDefault="00184923" w:rsidP="003E56FA">
      <w:pPr>
        <w:pStyle w:val="Normaalweb"/>
        <w:rPr>
          <w:rFonts w:ascii="Arial" w:hAnsi="Arial" w:cs="Arial"/>
          <w:color w:val="000000"/>
          <w:sz w:val="18"/>
          <w:szCs w:val="18"/>
        </w:rPr>
      </w:pPr>
    </w:p>
    <w:p w14:paraId="5E04A102" w14:textId="77777777" w:rsidR="001C60D6" w:rsidRDefault="001C60D6" w:rsidP="003E56FA">
      <w:pPr>
        <w:pStyle w:val="Normaalweb"/>
        <w:rPr>
          <w:rFonts w:ascii="Arial" w:hAnsi="Arial" w:cs="Arial"/>
          <w:color w:val="000000"/>
          <w:sz w:val="18"/>
          <w:szCs w:val="18"/>
        </w:rPr>
      </w:pPr>
    </w:p>
    <w:p w14:paraId="72A1A7B0" w14:textId="77777777" w:rsidR="001C60D6" w:rsidRDefault="001C60D6" w:rsidP="003E56FA">
      <w:pPr>
        <w:pStyle w:val="Normaalweb"/>
        <w:rPr>
          <w:rFonts w:ascii="Arial" w:hAnsi="Arial" w:cs="Arial"/>
          <w:color w:val="000000"/>
          <w:sz w:val="18"/>
          <w:szCs w:val="18"/>
        </w:rPr>
      </w:pPr>
    </w:p>
    <w:p w14:paraId="3EAAF33D" w14:textId="77777777" w:rsidR="00BB1D87" w:rsidRDefault="00BB1D87" w:rsidP="003E56FA">
      <w:pPr>
        <w:pStyle w:val="Normaalweb"/>
        <w:rPr>
          <w:rFonts w:ascii="Arial" w:hAnsi="Arial" w:cs="Arial"/>
          <w:color w:val="000000"/>
          <w:sz w:val="18"/>
          <w:szCs w:val="18"/>
        </w:rPr>
      </w:pPr>
      <w:r>
        <w:rPr>
          <w:rFonts w:ascii="Arial" w:hAnsi="Arial" w:cs="Arial"/>
          <w:color w:val="000000"/>
          <w:sz w:val="18"/>
          <w:szCs w:val="18"/>
        </w:rPr>
        <w:t>Vordering aan:</w:t>
      </w:r>
      <w:r>
        <w:rPr>
          <w:rFonts w:ascii="Arial" w:hAnsi="Arial" w:cs="Arial"/>
          <w:color w:val="000000"/>
          <w:sz w:val="18"/>
          <w:szCs w:val="18"/>
        </w:rPr>
        <w:tab/>
      </w:r>
      <w:r w:rsidR="00962D5D">
        <w:rPr>
          <w:rFonts w:ascii="Arial" w:hAnsi="Arial" w:cs="Arial"/>
          <w:color w:val="000000"/>
          <w:sz w:val="18"/>
          <w:szCs w:val="18"/>
        </w:rPr>
        <w:t>[Financiële instelling]</w:t>
      </w:r>
      <w:r w:rsidR="00C56F07">
        <w:rPr>
          <w:rFonts w:ascii="Arial" w:hAnsi="Arial" w:cs="Arial"/>
          <w:color w:val="000000"/>
          <w:sz w:val="18"/>
          <w:szCs w:val="18"/>
        </w:rPr>
        <w:t xml:space="preserve">, </w:t>
      </w:r>
      <w:r w:rsidR="00962D5D">
        <w:rPr>
          <w:rFonts w:ascii="Arial" w:hAnsi="Arial" w:cs="Arial"/>
          <w:color w:val="000000"/>
          <w:sz w:val="18"/>
          <w:szCs w:val="18"/>
        </w:rPr>
        <w:t>[</w:t>
      </w:r>
      <w:r w:rsidR="00C56F07">
        <w:rPr>
          <w:rFonts w:ascii="Arial" w:hAnsi="Arial" w:cs="Arial"/>
          <w:color w:val="000000"/>
          <w:sz w:val="18"/>
          <w:szCs w:val="18"/>
        </w:rPr>
        <w:t>afdeling</w:t>
      </w:r>
      <w:r w:rsidR="00962D5D">
        <w:rPr>
          <w:rFonts w:ascii="Arial" w:hAnsi="Arial" w:cs="Arial"/>
          <w:color w:val="000000"/>
          <w:sz w:val="18"/>
          <w:szCs w:val="18"/>
        </w:rPr>
        <w:t>]</w:t>
      </w:r>
    </w:p>
    <w:p w14:paraId="3F423F01" w14:textId="77777777" w:rsidR="00BC3AF6" w:rsidRDefault="00BC3AF6" w:rsidP="003E56FA">
      <w:pPr>
        <w:pStyle w:val="Normaalweb"/>
        <w:rPr>
          <w:rFonts w:ascii="Arial" w:hAnsi="Arial" w:cs="Arial"/>
          <w:color w:val="000000"/>
          <w:sz w:val="18"/>
          <w:szCs w:val="18"/>
        </w:rPr>
      </w:pPr>
    </w:p>
    <w:p w14:paraId="6B77ED04" w14:textId="77777777" w:rsidR="003E56FA" w:rsidRPr="00826C67" w:rsidRDefault="00962D5D" w:rsidP="003E56FA">
      <w:pPr>
        <w:pStyle w:val="Normaalweb"/>
        <w:rPr>
          <w:rFonts w:ascii="Arial" w:hAnsi="Arial" w:cs="Arial"/>
          <w:color w:val="000000"/>
          <w:sz w:val="18"/>
          <w:szCs w:val="18"/>
        </w:rPr>
      </w:pPr>
      <w:r>
        <w:rPr>
          <w:rFonts w:ascii="Arial" w:hAnsi="Arial" w:cs="Arial"/>
          <w:color w:val="000000"/>
          <w:sz w:val="18"/>
          <w:szCs w:val="18"/>
        </w:rPr>
        <w:t>[</w:t>
      </w:r>
      <w:r w:rsidR="00624A37">
        <w:rPr>
          <w:rFonts w:ascii="Arial" w:hAnsi="Arial" w:cs="Arial"/>
          <w:color w:val="000000"/>
          <w:sz w:val="18"/>
          <w:szCs w:val="18"/>
        </w:rPr>
        <w:t>Plaats</w:t>
      </w:r>
      <w:r>
        <w:rPr>
          <w:rFonts w:ascii="Arial" w:hAnsi="Arial" w:cs="Arial"/>
          <w:color w:val="000000"/>
          <w:sz w:val="18"/>
          <w:szCs w:val="18"/>
        </w:rPr>
        <w:t>]</w:t>
      </w:r>
      <w:r w:rsidR="00C56F07">
        <w:rPr>
          <w:rFonts w:ascii="Arial" w:hAnsi="Arial" w:cs="Arial"/>
          <w:color w:val="000000"/>
          <w:sz w:val="18"/>
          <w:szCs w:val="18"/>
        </w:rPr>
        <w:t xml:space="preserve">, </w:t>
      </w:r>
      <w:r>
        <w:rPr>
          <w:rFonts w:ascii="Arial" w:hAnsi="Arial" w:cs="Arial"/>
          <w:color w:val="000000"/>
          <w:sz w:val="18"/>
          <w:szCs w:val="18"/>
        </w:rPr>
        <w:t xml:space="preserve">[datum] </w:t>
      </w:r>
      <w:r w:rsidR="003E56FA" w:rsidRPr="00826C67">
        <w:rPr>
          <w:rFonts w:ascii="Arial" w:hAnsi="Arial" w:cs="Arial"/>
          <w:color w:val="000000"/>
          <w:sz w:val="18"/>
          <w:szCs w:val="18"/>
        </w:rPr>
        <w:br/>
      </w:r>
    </w:p>
    <w:p w14:paraId="72CCA29E" w14:textId="4523FE8B" w:rsidR="003E56FA" w:rsidRPr="00826C67" w:rsidRDefault="003E56FA" w:rsidP="003E56FA">
      <w:pPr>
        <w:pStyle w:val="Normaalweb"/>
        <w:rPr>
          <w:rFonts w:ascii="Arial" w:hAnsi="Arial" w:cs="Arial"/>
          <w:color w:val="000000"/>
          <w:sz w:val="18"/>
          <w:szCs w:val="18"/>
        </w:rPr>
      </w:pPr>
      <w:r w:rsidRPr="00826C67">
        <w:rPr>
          <w:rFonts w:ascii="Arial" w:hAnsi="Arial" w:cs="Arial"/>
          <w:color w:val="000000"/>
          <w:sz w:val="18"/>
          <w:szCs w:val="18"/>
        </w:rPr>
        <w:t xml:space="preserve">Betreft: Vordering op grond van de Algemene wet </w:t>
      </w:r>
      <w:r w:rsidR="00553816">
        <w:rPr>
          <w:rFonts w:ascii="Arial" w:hAnsi="Arial" w:cs="Arial"/>
          <w:color w:val="000000"/>
          <w:sz w:val="18"/>
          <w:szCs w:val="18"/>
        </w:rPr>
        <w:t>b</w:t>
      </w:r>
      <w:r w:rsidRPr="00826C67">
        <w:rPr>
          <w:rFonts w:ascii="Arial" w:hAnsi="Arial" w:cs="Arial"/>
          <w:color w:val="000000"/>
          <w:sz w:val="18"/>
          <w:szCs w:val="18"/>
        </w:rPr>
        <w:t>estuursrecht</w:t>
      </w:r>
    </w:p>
    <w:p w14:paraId="2F878475" w14:textId="77777777" w:rsidR="003E56FA" w:rsidRPr="00826C67" w:rsidRDefault="003E56FA" w:rsidP="00463966">
      <w:pPr>
        <w:tabs>
          <w:tab w:val="left" w:pos="1134"/>
        </w:tabs>
        <w:spacing w:line="240" w:lineRule="atLeast"/>
        <w:rPr>
          <w:rFonts w:ascii="Arial" w:eastAsia="MS Mincho" w:hAnsi="Arial" w:cs="Arial"/>
          <w:spacing w:val="0"/>
          <w:sz w:val="18"/>
          <w:szCs w:val="18"/>
        </w:rPr>
      </w:pPr>
    </w:p>
    <w:p w14:paraId="7CF1361F" w14:textId="5FE2394E" w:rsidR="00854E95" w:rsidRPr="00826C67" w:rsidRDefault="00854E95" w:rsidP="00463966">
      <w:pPr>
        <w:tabs>
          <w:tab w:val="left" w:pos="1134"/>
        </w:tabs>
        <w:spacing w:line="240" w:lineRule="atLeast"/>
        <w:rPr>
          <w:rFonts w:ascii="Arial" w:eastAsia="MS Mincho" w:hAnsi="Arial" w:cs="Arial"/>
          <w:spacing w:val="0"/>
          <w:sz w:val="18"/>
          <w:szCs w:val="18"/>
        </w:rPr>
      </w:pPr>
      <w:r w:rsidRPr="00826C67">
        <w:rPr>
          <w:rFonts w:ascii="Arial" w:eastAsia="MS Mincho" w:hAnsi="Arial" w:cs="Arial"/>
          <w:spacing w:val="0"/>
          <w:sz w:val="18"/>
          <w:szCs w:val="18"/>
        </w:rPr>
        <w:t xml:space="preserve">Geachte </w:t>
      </w:r>
      <w:r w:rsidR="00827394">
        <w:rPr>
          <w:rFonts w:ascii="Arial" w:eastAsia="MS Mincho" w:hAnsi="Arial" w:cs="Arial"/>
          <w:spacing w:val="0"/>
          <w:sz w:val="18"/>
          <w:szCs w:val="18"/>
        </w:rPr>
        <w:t>heer, mevrouw,</w:t>
      </w:r>
    </w:p>
    <w:p w14:paraId="4CB63740" w14:textId="77777777" w:rsidR="00854E95" w:rsidRPr="00826C67" w:rsidRDefault="00854E95" w:rsidP="00463966">
      <w:pPr>
        <w:tabs>
          <w:tab w:val="left" w:pos="1134"/>
        </w:tabs>
        <w:spacing w:line="240" w:lineRule="atLeast"/>
        <w:rPr>
          <w:rFonts w:ascii="Arial" w:eastAsia="MS Mincho" w:hAnsi="Arial" w:cs="Arial"/>
          <w:spacing w:val="0"/>
          <w:sz w:val="18"/>
          <w:szCs w:val="18"/>
        </w:rPr>
      </w:pPr>
    </w:p>
    <w:p w14:paraId="1FFB73F0" w14:textId="4CE41E10" w:rsidR="00BF1796" w:rsidRDefault="0010471D" w:rsidP="0010471D">
      <w:pPr>
        <w:tabs>
          <w:tab w:val="left" w:pos="1134"/>
        </w:tabs>
        <w:spacing w:line="276" w:lineRule="auto"/>
        <w:rPr>
          <w:rFonts w:ascii="Arial" w:hAnsi="Arial" w:cs="Arial"/>
          <w:sz w:val="18"/>
          <w:szCs w:val="18"/>
        </w:rPr>
      </w:pPr>
      <w:r w:rsidRPr="00BF1796">
        <w:rPr>
          <w:rFonts w:ascii="Arial" w:hAnsi="Arial" w:cs="Arial"/>
          <w:sz w:val="18"/>
          <w:szCs w:val="18"/>
        </w:rPr>
        <w:t xml:space="preserve">In verband met een onderzoek naar misbruik dan wel oneigenlijk gebruik van publieke middelen vorder ik van u de hieronder gespecificeerde gegevens. Deze gegevens zijn </w:t>
      </w:r>
      <w:r w:rsidR="00AD7395">
        <w:rPr>
          <w:rFonts w:ascii="Arial" w:hAnsi="Arial" w:cs="Arial"/>
          <w:sz w:val="18"/>
          <w:szCs w:val="18"/>
        </w:rPr>
        <w:t xml:space="preserve">van belang </w:t>
      </w:r>
      <w:r w:rsidRPr="00BF1796">
        <w:rPr>
          <w:rFonts w:ascii="Arial" w:hAnsi="Arial" w:cs="Arial"/>
          <w:sz w:val="18"/>
          <w:szCs w:val="18"/>
        </w:rPr>
        <w:t>voor een ingesteld onderzoek in het kader van de Participatiewet</w:t>
      </w:r>
      <w:r w:rsidR="00553816">
        <w:rPr>
          <w:rFonts w:ascii="Arial" w:hAnsi="Arial" w:cs="Arial"/>
          <w:sz w:val="18"/>
          <w:szCs w:val="18"/>
        </w:rPr>
        <w:t xml:space="preserve"> (</w:t>
      </w:r>
      <w:proofErr w:type="spellStart"/>
      <w:r w:rsidR="00553816">
        <w:rPr>
          <w:rFonts w:ascii="Arial" w:hAnsi="Arial" w:cs="Arial"/>
          <w:sz w:val="18"/>
          <w:szCs w:val="18"/>
        </w:rPr>
        <w:t>Pw</w:t>
      </w:r>
      <w:proofErr w:type="spellEnd"/>
      <w:r w:rsidR="00553816">
        <w:rPr>
          <w:rFonts w:ascii="Arial" w:hAnsi="Arial" w:cs="Arial"/>
          <w:sz w:val="18"/>
          <w:szCs w:val="18"/>
        </w:rPr>
        <w:t>)</w:t>
      </w:r>
      <w:r w:rsidRPr="00BF1796">
        <w:rPr>
          <w:rFonts w:ascii="Arial" w:hAnsi="Arial" w:cs="Arial"/>
          <w:sz w:val="18"/>
          <w:szCs w:val="18"/>
        </w:rPr>
        <w:t xml:space="preserve">. </w:t>
      </w:r>
    </w:p>
    <w:p w14:paraId="057272FC" w14:textId="10E8EDAB" w:rsidR="005A343F" w:rsidRPr="0010471D" w:rsidRDefault="00BF1796" w:rsidP="0010471D">
      <w:pPr>
        <w:tabs>
          <w:tab w:val="left" w:pos="1134"/>
        </w:tabs>
        <w:spacing w:line="276" w:lineRule="auto"/>
        <w:rPr>
          <w:rFonts w:ascii="Arial" w:hAnsi="Arial" w:cs="Arial"/>
          <w:sz w:val="18"/>
          <w:szCs w:val="18"/>
        </w:rPr>
      </w:pPr>
      <w:r>
        <w:rPr>
          <w:rFonts w:ascii="Arial" w:hAnsi="Arial" w:cs="Arial"/>
          <w:sz w:val="18"/>
          <w:szCs w:val="18"/>
        </w:rPr>
        <w:br/>
      </w:r>
      <w:r w:rsidR="00DF6374">
        <w:rPr>
          <w:rFonts w:ascii="Arial" w:hAnsi="Arial" w:cs="Arial"/>
          <w:sz w:val="18"/>
          <w:szCs w:val="18"/>
        </w:rPr>
        <w:t xml:space="preserve">Bij besluit van </w:t>
      </w:r>
      <w:r w:rsidR="00DF6374" w:rsidRPr="002B730D">
        <w:rPr>
          <w:rFonts w:ascii="Arial" w:hAnsi="Arial" w:cs="Arial"/>
          <w:sz w:val="18"/>
          <w:szCs w:val="18"/>
        </w:rPr>
        <w:t>het college van burgemeester en wethouders van de gemeente [</w:t>
      </w:r>
      <w:r w:rsidR="00DF6374">
        <w:rPr>
          <w:rFonts w:ascii="Arial" w:hAnsi="Arial" w:cs="Arial"/>
          <w:sz w:val="18"/>
          <w:szCs w:val="18"/>
        </w:rPr>
        <w:t>naam]</w:t>
      </w:r>
      <w:r w:rsidR="00DF6374" w:rsidRPr="002B730D">
        <w:rPr>
          <w:rFonts w:ascii="Arial" w:hAnsi="Arial" w:cs="Arial"/>
          <w:sz w:val="18"/>
          <w:szCs w:val="18"/>
        </w:rPr>
        <w:t xml:space="preserve"> </w:t>
      </w:r>
      <w:r w:rsidR="00641DB1">
        <w:rPr>
          <w:rFonts w:ascii="Arial" w:hAnsi="Arial" w:cs="Arial"/>
          <w:sz w:val="18"/>
          <w:szCs w:val="18"/>
        </w:rPr>
        <w:t>[</w:t>
      </w:r>
      <w:r w:rsidR="00DF6374" w:rsidRPr="002B730D">
        <w:rPr>
          <w:rFonts w:ascii="Arial" w:hAnsi="Arial" w:cs="Arial"/>
          <w:sz w:val="18"/>
          <w:szCs w:val="18"/>
        </w:rPr>
        <w:t>d.d</w:t>
      </w:r>
      <w:r w:rsidR="00641DB1">
        <w:rPr>
          <w:rFonts w:ascii="Arial" w:hAnsi="Arial" w:cs="Arial"/>
          <w:sz w:val="18"/>
          <w:szCs w:val="18"/>
        </w:rPr>
        <w:t xml:space="preserve">.] </w:t>
      </w:r>
      <w:r w:rsidR="003D15B9" w:rsidRPr="00BF1796">
        <w:rPr>
          <w:rFonts w:ascii="Arial" w:hAnsi="Arial" w:cs="Arial"/>
          <w:sz w:val="18"/>
          <w:szCs w:val="18"/>
        </w:rPr>
        <w:t>ben ik</w:t>
      </w:r>
      <w:r w:rsidR="005A343F" w:rsidRPr="00BF1796">
        <w:rPr>
          <w:rFonts w:ascii="Arial" w:hAnsi="Arial" w:cs="Arial"/>
          <w:sz w:val="18"/>
          <w:szCs w:val="18"/>
        </w:rPr>
        <w:t xml:space="preserve"> </w:t>
      </w:r>
      <w:r w:rsidR="00854E95" w:rsidRPr="00BF1796">
        <w:rPr>
          <w:rFonts w:ascii="Arial" w:hAnsi="Arial" w:cs="Arial"/>
          <w:sz w:val="18"/>
          <w:szCs w:val="18"/>
        </w:rPr>
        <w:t>aangesteld</w:t>
      </w:r>
      <w:r w:rsidR="00641DB1">
        <w:rPr>
          <w:rFonts w:ascii="Arial" w:hAnsi="Arial" w:cs="Arial"/>
          <w:sz w:val="18"/>
          <w:szCs w:val="18"/>
        </w:rPr>
        <w:t xml:space="preserve"> als toezichthouder Participatiewet</w:t>
      </w:r>
      <w:r w:rsidR="00DF6374">
        <w:rPr>
          <w:rFonts w:ascii="Arial" w:hAnsi="Arial" w:cs="Arial"/>
          <w:sz w:val="18"/>
          <w:szCs w:val="18"/>
        </w:rPr>
        <w:t>.</w:t>
      </w:r>
      <w:r w:rsidR="00854E95" w:rsidRPr="00BF1796">
        <w:rPr>
          <w:rFonts w:ascii="Arial" w:hAnsi="Arial" w:cs="Arial"/>
          <w:sz w:val="18"/>
          <w:szCs w:val="18"/>
        </w:rPr>
        <w:t xml:space="preserve"> Vanuit deze functie </w:t>
      </w:r>
      <w:r w:rsidR="00553816">
        <w:rPr>
          <w:rFonts w:ascii="Arial" w:hAnsi="Arial" w:cs="Arial"/>
          <w:sz w:val="18"/>
          <w:szCs w:val="18"/>
        </w:rPr>
        <w:t>ben ik bevoegd</w:t>
      </w:r>
      <w:r w:rsidR="00962D5D" w:rsidRPr="00BF1796">
        <w:rPr>
          <w:rFonts w:ascii="Arial" w:hAnsi="Arial" w:cs="Arial"/>
          <w:sz w:val="18"/>
          <w:szCs w:val="18"/>
        </w:rPr>
        <w:t xml:space="preserve"> om inlichtingen, zakelijke gegevens en bescheiden van u te vorderen.</w:t>
      </w:r>
      <w:r w:rsidR="00854E95" w:rsidRPr="00BF1796">
        <w:rPr>
          <w:rFonts w:ascii="Arial" w:hAnsi="Arial" w:cs="Arial"/>
          <w:sz w:val="18"/>
          <w:szCs w:val="18"/>
        </w:rPr>
        <w:t xml:space="preserve"> </w:t>
      </w:r>
      <w:r w:rsidR="00D508D2" w:rsidRPr="0010471D">
        <w:rPr>
          <w:rFonts w:ascii="Arial" w:hAnsi="Arial" w:cs="Arial"/>
          <w:sz w:val="18"/>
          <w:szCs w:val="18"/>
        </w:rPr>
        <w:t>Ik verzoek</w:t>
      </w:r>
      <w:r w:rsidR="00BC3AF6" w:rsidRPr="0010471D">
        <w:rPr>
          <w:rFonts w:ascii="Arial" w:hAnsi="Arial" w:cs="Arial"/>
          <w:sz w:val="18"/>
          <w:szCs w:val="18"/>
        </w:rPr>
        <w:t xml:space="preserve"> </w:t>
      </w:r>
      <w:r w:rsidR="00D508D2" w:rsidRPr="0010471D">
        <w:rPr>
          <w:rFonts w:ascii="Arial" w:hAnsi="Arial" w:cs="Arial"/>
          <w:sz w:val="18"/>
          <w:szCs w:val="18"/>
        </w:rPr>
        <w:t>u om de</w:t>
      </w:r>
      <w:r w:rsidR="00962D5D" w:rsidRPr="0010471D">
        <w:rPr>
          <w:rFonts w:ascii="Arial" w:hAnsi="Arial" w:cs="Arial"/>
          <w:sz w:val="18"/>
          <w:szCs w:val="18"/>
        </w:rPr>
        <w:t>ze</w:t>
      </w:r>
      <w:r w:rsidR="00D508D2" w:rsidRPr="0010471D">
        <w:rPr>
          <w:rFonts w:ascii="Arial" w:hAnsi="Arial" w:cs="Arial"/>
          <w:sz w:val="18"/>
          <w:szCs w:val="18"/>
        </w:rPr>
        <w:t xml:space="preserve"> vordering </w:t>
      </w:r>
      <w:r w:rsidR="00962D5D" w:rsidRPr="0010471D">
        <w:rPr>
          <w:rFonts w:ascii="Arial" w:hAnsi="Arial" w:cs="Arial"/>
          <w:sz w:val="18"/>
          <w:szCs w:val="18"/>
        </w:rPr>
        <w:t xml:space="preserve">met voorrang in behandeling te nemen en dit met de nodige </w:t>
      </w:r>
      <w:r w:rsidR="00D508D2" w:rsidRPr="0010471D">
        <w:rPr>
          <w:rFonts w:ascii="Arial" w:hAnsi="Arial" w:cs="Arial"/>
          <w:sz w:val="18"/>
          <w:szCs w:val="18"/>
        </w:rPr>
        <w:t>discret</w:t>
      </w:r>
      <w:r w:rsidR="00962D5D" w:rsidRPr="0010471D">
        <w:rPr>
          <w:rFonts w:ascii="Arial" w:hAnsi="Arial" w:cs="Arial"/>
          <w:sz w:val="18"/>
          <w:szCs w:val="18"/>
        </w:rPr>
        <w:t>ie</w:t>
      </w:r>
      <w:r w:rsidR="00D508D2" w:rsidRPr="0010471D">
        <w:rPr>
          <w:rFonts w:ascii="Arial" w:hAnsi="Arial" w:cs="Arial"/>
          <w:sz w:val="18"/>
          <w:szCs w:val="18"/>
        </w:rPr>
        <w:t xml:space="preserve"> en zorgvuldig</w:t>
      </w:r>
      <w:r w:rsidR="00962D5D" w:rsidRPr="0010471D">
        <w:rPr>
          <w:rFonts w:ascii="Arial" w:hAnsi="Arial" w:cs="Arial"/>
          <w:sz w:val="18"/>
          <w:szCs w:val="18"/>
        </w:rPr>
        <w:t>heid</w:t>
      </w:r>
      <w:r w:rsidR="00D508D2" w:rsidRPr="0010471D">
        <w:rPr>
          <w:rFonts w:ascii="Arial" w:hAnsi="Arial" w:cs="Arial"/>
          <w:sz w:val="18"/>
          <w:szCs w:val="18"/>
        </w:rPr>
        <w:t xml:space="preserve"> te </w:t>
      </w:r>
      <w:r w:rsidR="00962D5D" w:rsidRPr="0010471D">
        <w:rPr>
          <w:rFonts w:ascii="Arial" w:hAnsi="Arial" w:cs="Arial"/>
          <w:sz w:val="18"/>
          <w:szCs w:val="18"/>
        </w:rPr>
        <w:t>doen</w:t>
      </w:r>
      <w:r w:rsidR="00D508D2" w:rsidRPr="0010471D">
        <w:rPr>
          <w:rFonts w:ascii="Arial" w:hAnsi="Arial" w:cs="Arial"/>
          <w:sz w:val="18"/>
          <w:szCs w:val="18"/>
        </w:rPr>
        <w:t>.</w:t>
      </w:r>
      <w:r w:rsidR="000C2649">
        <w:rPr>
          <w:rFonts w:ascii="Arial" w:hAnsi="Arial" w:cs="Arial"/>
          <w:sz w:val="18"/>
          <w:szCs w:val="18"/>
        </w:rPr>
        <w:t xml:space="preserve"> </w:t>
      </w:r>
    </w:p>
    <w:p w14:paraId="12B1F422" w14:textId="77777777" w:rsidR="00BC3AF6" w:rsidRDefault="00BC3AF6" w:rsidP="00463966">
      <w:pPr>
        <w:tabs>
          <w:tab w:val="left" w:pos="1134"/>
        </w:tabs>
        <w:spacing w:line="240" w:lineRule="atLeast"/>
        <w:rPr>
          <w:rFonts w:ascii="Arial" w:hAnsi="Arial" w:cs="Arial"/>
          <w:sz w:val="18"/>
          <w:szCs w:val="18"/>
        </w:rPr>
      </w:pPr>
    </w:p>
    <w:p w14:paraId="4FEF73DF" w14:textId="726855C5" w:rsidR="00BC3AF6" w:rsidRDefault="008C5F23" w:rsidP="00BC3AF6">
      <w:pPr>
        <w:spacing w:line="240" w:lineRule="atLeast"/>
        <w:rPr>
          <w:rFonts w:ascii="Arial" w:hAnsi="Arial" w:cs="Arial"/>
          <w:b/>
          <w:sz w:val="18"/>
          <w:szCs w:val="18"/>
        </w:rPr>
      </w:pPr>
      <w:r>
        <w:rPr>
          <w:rFonts w:ascii="Arial" w:hAnsi="Arial" w:cs="Arial"/>
          <w:b/>
          <w:sz w:val="18"/>
          <w:szCs w:val="18"/>
        </w:rPr>
        <w:t>Vordering</w:t>
      </w:r>
    </w:p>
    <w:p w14:paraId="303D22B5" w14:textId="1057DD22" w:rsidR="00B468DE" w:rsidRDefault="00C56F07" w:rsidP="00B468DE">
      <w:pPr>
        <w:tabs>
          <w:tab w:val="left" w:pos="1134"/>
        </w:tabs>
        <w:spacing w:line="240" w:lineRule="atLeast"/>
        <w:rPr>
          <w:rFonts w:ascii="Arial" w:hAnsi="Arial" w:cs="Arial"/>
          <w:sz w:val="18"/>
          <w:szCs w:val="18"/>
        </w:rPr>
      </w:pPr>
      <w:r>
        <w:rPr>
          <w:rFonts w:ascii="Arial" w:hAnsi="Arial" w:cs="Arial"/>
          <w:sz w:val="18"/>
          <w:szCs w:val="18"/>
        </w:rPr>
        <w:t>Ik vorder van u alle bankafschriften van</w:t>
      </w:r>
      <w:r w:rsidR="003D15B9">
        <w:rPr>
          <w:rFonts w:ascii="Arial" w:hAnsi="Arial" w:cs="Arial"/>
          <w:sz w:val="18"/>
          <w:szCs w:val="18"/>
        </w:rPr>
        <w:t xml:space="preserve"> het</w:t>
      </w:r>
      <w:r>
        <w:rPr>
          <w:rFonts w:ascii="Arial" w:hAnsi="Arial" w:cs="Arial"/>
          <w:sz w:val="18"/>
          <w:szCs w:val="18"/>
        </w:rPr>
        <w:t xml:space="preserve"> onderstaand bank</w:t>
      </w:r>
      <w:r w:rsidR="003D15B9">
        <w:rPr>
          <w:rFonts w:ascii="Arial" w:hAnsi="Arial" w:cs="Arial"/>
          <w:sz w:val="18"/>
          <w:szCs w:val="18"/>
        </w:rPr>
        <w:t>rekening</w:t>
      </w:r>
      <w:r>
        <w:rPr>
          <w:rFonts w:ascii="Arial" w:hAnsi="Arial" w:cs="Arial"/>
          <w:sz w:val="18"/>
          <w:szCs w:val="18"/>
        </w:rPr>
        <w:t>nummer</w:t>
      </w:r>
      <w:r w:rsidR="00F83843">
        <w:rPr>
          <w:rFonts w:ascii="Arial" w:hAnsi="Arial" w:cs="Arial"/>
          <w:sz w:val="18"/>
          <w:szCs w:val="18"/>
        </w:rPr>
        <w:t xml:space="preserve"> die op naam van </w:t>
      </w:r>
      <w:r w:rsidR="003D15B9">
        <w:rPr>
          <w:rFonts w:ascii="Arial" w:hAnsi="Arial" w:cs="Arial"/>
          <w:sz w:val="18"/>
          <w:szCs w:val="18"/>
        </w:rPr>
        <w:t>[persoon]</w:t>
      </w:r>
      <w:r w:rsidR="00F83843">
        <w:rPr>
          <w:rFonts w:ascii="Arial" w:hAnsi="Arial" w:cs="Arial"/>
          <w:sz w:val="18"/>
          <w:szCs w:val="18"/>
        </w:rPr>
        <w:t xml:space="preserve"> </w:t>
      </w:r>
      <w:r w:rsidR="003D15B9">
        <w:rPr>
          <w:rFonts w:ascii="Arial" w:hAnsi="Arial" w:cs="Arial"/>
          <w:sz w:val="18"/>
          <w:szCs w:val="18"/>
        </w:rPr>
        <w:t xml:space="preserve">geregistreerd </w:t>
      </w:r>
      <w:r>
        <w:rPr>
          <w:rFonts w:ascii="Arial" w:hAnsi="Arial" w:cs="Arial"/>
          <w:sz w:val="18"/>
          <w:szCs w:val="18"/>
        </w:rPr>
        <w:t xml:space="preserve">staat. Ik verzoek u om </w:t>
      </w:r>
      <w:r w:rsidR="00553816">
        <w:rPr>
          <w:rFonts w:ascii="Arial" w:hAnsi="Arial" w:cs="Arial"/>
          <w:sz w:val="18"/>
          <w:szCs w:val="18"/>
        </w:rPr>
        <w:t xml:space="preserve">mij </w:t>
      </w:r>
      <w:r>
        <w:rPr>
          <w:rFonts w:ascii="Arial" w:hAnsi="Arial" w:cs="Arial"/>
          <w:sz w:val="18"/>
          <w:szCs w:val="18"/>
        </w:rPr>
        <w:t xml:space="preserve">alle bankafschriften vanaf </w:t>
      </w:r>
      <w:r w:rsidR="003D15B9">
        <w:rPr>
          <w:rFonts w:ascii="Arial" w:hAnsi="Arial" w:cs="Arial"/>
          <w:sz w:val="18"/>
          <w:szCs w:val="18"/>
        </w:rPr>
        <w:t>[datum]</w:t>
      </w:r>
      <w:r>
        <w:rPr>
          <w:rFonts w:ascii="Arial" w:hAnsi="Arial" w:cs="Arial"/>
          <w:sz w:val="18"/>
          <w:szCs w:val="18"/>
        </w:rPr>
        <w:t xml:space="preserve"> tot </w:t>
      </w:r>
      <w:r w:rsidR="003D15B9">
        <w:rPr>
          <w:rFonts w:ascii="Arial" w:hAnsi="Arial" w:cs="Arial"/>
          <w:sz w:val="18"/>
          <w:szCs w:val="18"/>
        </w:rPr>
        <w:t>[datum/heden]</w:t>
      </w:r>
      <w:r>
        <w:rPr>
          <w:rFonts w:ascii="Arial" w:hAnsi="Arial" w:cs="Arial"/>
          <w:sz w:val="18"/>
          <w:szCs w:val="18"/>
        </w:rPr>
        <w:t xml:space="preserve"> te sturen.</w:t>
      </w:r>
      <w:r w:rsidR="0054665B">
        <w:rPr>
          <w:rFonts w:ascii="Arial" w:hAnsi="Arial" w:cs="Arial"/>
          <w:sz w:val="18"/>
          <w:szCs w:val="18"/>
        </w:rPr>
        <w:t xml:space="preserve"> </w:t>
      </w:r>
    </w:p>
    <w:p w14:paraId="3469346C" w14:textId="77777777" w:rsidR="00C56F07" w:rsidRDefault="00C56F07" w:rsidP="00B468DE">
      <w:pPr>
        <w:tabs>
          <w:tab w:val="left" w:pos="1134"/>
        </w:tabs>
        <w:spacing w:line="240" w:lineRule="atLeast"/>
        <w:rPr>
          <w:rFonts w:ascii="Arial" w:hAnsi="Arial" w:cs="Arial"/>
          <w:sz w:val="18"/>
          <w:szCs w:val="18"/>
        </w:rPr>
      </w:pPr>
    </w:p>
    <w:p w14:paraId="430CF5B1" w14:textId="77777777" w:rsidR="00C56F07" w:rsidRDefault="00C56F07" w:rsidP="00B468DE">
      <w:pPr>
        <w:tabs>
          <w:tab w:val="left" w:pos="1134"/>
        </w:tabs>
        <w:spacing w:line="240" w:lineRule="atLeast"/>
        <w:rPr>
          <w:rFonts w:ascii="Arial" w:hAnsi="Arial" w:cs="Arial"/>
          <w:sz w:val="18"/>
          <w:szCs w:val="18"/>
        </w:rPr>
      </w:pPr>
      <w:r>
        <w:rPr>
          <w:rFonts w:ascii="Arial" w:hAnsi="Arial" w:cs="Arial"/>
          <w:sz w:val="18"/>
          <w:szCs w:val="18"/>
        </w:rPr>
        <w:t>Het bankrekeningnummer betreft:</w:t>
      </w:r>
      <w:r w:rsidR="00624A37">
        <w:rPr>
          <w:rFonts w:ascii="Arial" w:hAnsi="Arial" w:cs="Arial"/>
          <w:sz w:val="18"/>
          <w:szCs w:val="18"/>
        </w:rPr>
        <w:t xml:space="preserve"> </w:t>
      </w:r>
      <w:r w:rsidR="003D15B9">
        <w:rPr>
          <w:rFonts w:ascii="Arial" w:hAnsi="Arial" w:cs="Arial"/>
          <w:sz w:val="18"/>
          <w:szCs w:val="18"/>
        </w:rPr>
        <w:t>[bankrekeningnummer]</w:t>
      </w:r>
    </w:p>
    <w:p w14:paraId="70EC86F0" w14:textId="77777777" w:rsidR="0054665B" w:rsidRDefault="0054665B" w:rsidP="00B468DE">
      <w:pPr>
        <w:tabs>
          <w:tab w:val="left" w:pos="1134"/>
        </w:tabs>
        <w:spacing w:line="240" w:lineRule="atLeast"/>
        <w:rPr>
          <w:rFonts w:ascii="Arial" w:hAnsi="Arial" w:cs="Arial"/>
          <w:sz w:val="18"/>
          <w:szCs w:val="18"/>
        </w:rPr>
      </w:pPr>
    </w:p>
    <w:p w14:paraId="3D018A44" w14:textId="20A78312" w:rsidR="0054665B" w:rsidRDefault="0054665B" w:rsidP="00B468DE">
      <w:pPr>
        <w:tabs>
          <w:tab w:val="left" w:pos="1134"/>
        </w:tabs>
        <w:spacing w:line="240" w:lineRule="atLeast"/>
        <w:rPr>
          <w:rFonts w:ascii="Arial" w:hAnsi="Arial" w:cs="Arial"/>
          <w:sz w:val="18"/>
          <w:szCs w:val="18"/>
        </w:rPr>
      </w:pPr>
      <w:r>
        <w:rPr>
          <w:rFonts w:ascii="Arial" w:hAnsi="Arial" w:cs="Arial"/>
          <w:sz w:val="18"/>
          <w:szCs w:val="18"/>
        </w:rPr>
        <w:t>U dient deze gevorderde stukken uiterlijk [datum] bij mij aangeleverd te hebben. Mocht dit niet lukken</w:t>
      </w:r>
      <w:r w:rsidR="00553816">
        <w:rPr>
          <w:rFonts w:ascii="Arial" w:hAnsi="Arial" w:cs="Arial"/>
          <w:sz w:val="18"/>
          <w:szCs w:val="18"/>
        </w:rPr>
        <w:t>, dan</w:t>
      </w:r>
      <w:r>
        <w:rPr>
          <w:rFonts w:ascii="Arial" w:hAnsi="Arial" w:cs="Arial"/>
          <w:sz w:val="18"/>
          <w:szCs w:val="18"/>
        </w:rPr>
        <w:t xml:space="preserve"> verneem ik graag </w:t>
      </w:r>
      <w:r w:rsidR="006D02E1">
        <w:rPr>
          <w:rFonts w:ascii="Arial" w:hAnsi="Arial" w:cs="Arial"/>
          <w:sz w:val="18"/>
          <w:szCs w:val="18"/>
        </w:rPr>
        <w:t xml:space="preserve">binnen [aantal dagen] </w:t>
      </w:r>
      <w:r>
        <w:rPr>
          <w:rFonts w:ascii="Arial" w:hAnsi="Arial" w:cs="Arial"/>
          <w:sz w:val="18"/>
          <w:szCs w:val="18"/>
        </w:rPr>
        <w:t xml:space="preserve">van u waarom u uitstel nodig denkt te hebben en voor hoelang. </w:t>
      </w:r>
    </w:p>
    <w:p w14:paraId="4A9E3754" w14:textId="32BD6C8E" w:rsidR="00FC584A" w:rsidRDefault="00FC584A" w:rsidP="00B468DE">
      <w:pPr>
        <w:tabs>
          <w:tab w:val="left" w:pos="1134"/>
        </w:tabs>
        <w:spacing w:line="240" w:lineRule="atLeast"/>
        <w:rPr>
          <w:rFonts w:ascii="Arial" w:hAnsi="Arial" w:cs="Arial"/>
          <w:sz w:val="18"/>
          <w:szCs w:val="18"/>
        </w:rPr>
      </w:pPr>
    </w:p>
    <w:p w14:paraId="704F251F" w14:textId="7031677C" w:rsidR="00553816" w:rsidRDefault="00553816" w:rsidP="00B468DE">
      <w:pPr>
        <w:tabs>
          <w:tab w:val="left" w:pos="1134"/>
        </w:tabs>
        <w:spacing w:line="240" w:lineRule="atLeast"/>
        <w:rPr>
          <w:rFonts w:ascii="Arial" w:hAnsi="Arial" w:cs="Arial"/>
          <w:sz w:val="18"/>
          <w:szCs w:val="18"/>
        </w:rPr>
      </w:pPr>
      <w:r>
        <w:rPr>
          <w:rFonts w:ascii="Arial" w:hAnsi="Arial" w:cs="Arial"/>
          <w:sz w:val="18"/>
          <w:szCs w:val="18"/>
        </w:rPr>
        <w:t xml:space="preserve">Ook </w:t>
      </w:r>
      <w:r w:rsidR="00FC584A" w:rsidRPr="001B1722">
        <w:rPr>
          <w:rFonts w:ascii="Arial" w:hAnsi="Arial" w:cs="Arial"/>
          <w:sz w:val="18"/>
          <w:szCs w:val="18"/>
        </w:rPr>
        <w:t>gebied</w:t>
      </w:r>
      <w:r w:rsidR="00FC584A">
        <w:rPr>
          <w:rFonts w:ascii="Arial" w:hAnsi="Arial" w:cs="Arial"/>
          <w:sz w:val="18"/>
          <w:szCs w:val="18"/>
        </w:rPr>
        <w:t xml:space="preserve"> ik u toepassing te geven aan hetgeen is bepaald in artikel 41, eerste lid, onder d, e, en h van de Uitvoeringswet </w:t>
      </w:r>
      <w:r w:rsidR="006D02E1">
        <w:rPr>
          <w:rFonts w:ascii="Arial" w:hAnsi="Arial" w:cs="Arial"/>
          <w:sz w:val="18"/>
          <w:szCs w:val="18"/>
        </w:rPr>
        <w:t>AVG</w:t>
      </w:r>
      <w:r w:rsidR="00FC584A">
        <w:rPr>
          <w:rFonts w:ascii="Arial" w:hAnsi="Arial" w:cs="Arial"/>
          <w:sz w:val="18"/>
          <w:szCs w:val="18"/>
        </w:rPr>
        <w:t>. U dient betrokkene niet te informeren over deze vordering</w:t>
      </w:r>
      <w:r>
        <w:rPr>
          <w:rFonts w:ascii="Arial" w:hAnsi="Arial" w:cs="Arial"/>
          <w:sz w:val="18"/>
          <w:szCs w:val="18"/>
        </w:rPr>
        <w:t xml:space="preserve">. Wij stellen betrokkene hier zelf van op de hoogte na afronding van het onderzoek. </w:t>
      </w:r>
      <w:r w:rsidR="00FC584A">
        <w:rPr>
          <w:rFonts w:ascii="Arial" w:hAnsi="Arial" w:cs="Arial"/>
          <w:sz w:val="18"/>
          <w:szCs w:val="18"/>
        </w:rPr>
        <w:t xml:space="preserve"> </w:t>
      </w:r>
    </w:p>
    <w:p w14:paraId="633A54B3" w14:textId="77777777" w:rsidR="00B969D1" w:rsidRDefault="00B969D1" w:rsidP="00463966">
      <w:pPr>
        <w:tabs>
          <w:tab w:val="left" w:pos="1134"/>
        </w:tabs>
        <w:spacing w:line="240" w:lineRule="atLeast"/>
        <w:rPr>
          <w:rFonts w:ascii="Arial" w:hAnsi="Arial" w:cs="Arial"/>
          <w:b/>
          <w:sz w:val="18"/>
          <w:szCs w:val="18"/>
        </w:rPr>
      </w:pPr>
    </w:p>
    <w:p w14:paraId="0600B643" w14:textId="10B3DA95" w:rsidR="008C5F23" w:rsidRPr="008C5F23" w:rsidRDefault="00553816" w:rsidP="00463966">
      <w:pPr>
        <w:tabs>
          <w:tab w:val="left" w:pos="1134"/>
        </w:tabs>
        <w:spacing w:line="240" w:lineRule="atLeast"/>
        <w:rPr>
          <w:rFonts w:ascii="Arial" w:hAnsi="Arial" w:cs="Arial"/>
          <w:b/>
          <w:bCs/>
          <w:sz w:val="18"/>
          <w:szCs w:val="18"/>
        </w:rPr>
      </w:pPr>
      <w:r>
        <w:rPr>
          <w:rFonts w:ascii="Arial" w:hAnsi="Arial" w:cs="Arial"/>
          <w:b/>
          <w:bCs/>
          <w:sz w:val="18"/>
          <w:szCs w:val="18"/>
        </w:rPr>
        <w:t xml:space="preserve">Wetsartikelen van toepassing op </w:t>
      </w:r>
      <w:r w:rsidR="008C5F23" w:rsidRPr="008C5F23">
        <w:rPr>
          <w:rFonts w:ascii="Arial" w:hAnsi="Arial" w:cs="Arial"/>
          <w:b/>
          <w:bCs/>
          <w:sz w:val="18"/>
          <w:szCs w:val="18"/>
        </w:rPr>
        <w:t xml:space="preserve">deze vordering </w:t>
      </w:r>
    </w:p>
    <w:p w14:paraId="6A4771D5" w14:textId="5ED52F1D" w:rsidR="00854E95" w:rsidRPr="008C5F23" w:rsidRDefault="00854E95" w:rsidP="00463966">
      <w:pPr>
        <w:spacing w:line="240" w:lineRule="atLeast"/>
        <w:rPr>
          <w:rFonts w:ascii="Arial" w:hAnsi="Arial" w:cs="Arial"/>
          <w:bCs/>
          <w:sz w:val="18"/>
          <w:szCs w:val="18"/>
        </w:rPr>
      </w:pPr>
      <w:r w:rsidRPr="008C5F23">
        <w:rPr>
          <w:rFonts w:ascii="Arial" w:hAnsi="Arial" w:cs="Arial"/>
          <w:bCs/>
          <w:sz w:val="18"/>
          <w:szCs w:val="18"/>
        </w:rPr>
        <w:t xml:space="preserve">Artikel 76a </w:t>
      </w:r>
      <w:proofErr w:type="spellStart"/>
      <w:r w:rsidRPr="008C5F23">
        <w:rPr>
          <w:rFonts w:ascii="Arial" w:hAnsi="Arial" w:cs="Arial"/>
          <w:bCs/>
          <w:sz w:val="18"/>
          <w:szCs w:val="18"/>
        </w:rPr>
        <w:t>P</w:t>
      </w:r>
      <w:r w:rsidR="00553816">
        <w:rPr>
          <w:rFonts w:ascii="Arial" w:hAnsi="Arial" w:cs="Arial"/>
          <w:bCs/>
          <w:sz w:val="18"/>
          <w:szCs w:val="18"/>
        </w:rPr>
        <w:t>w</w:t>
      </w:r>
      <w:proofErr w:type="spellEnd"/>
    </w:p>
    <w:p w14:paraId="51E6F0F0" w14:textId="77777777" w:rsidR="00854E95" w:rsidRPr="00826C67" w:rsidRDefault="00854E95" w:rsidP="00463966">
      <w:pPr>
        <w:spacing w:line="240" w:lineRule="atLeast"/>
        <w:rPr>
          <w:rFonts w:ascii="Arial" w:hAnsi="Arial" w:cs="Arial"/>
          <w:sz w:val="18"/>
          <w:szCs w:val="18"/>
        </w:rPr>
      </w:pPr>
      <w:r w:rsidRPr="00826C67">
        <w:rPr>
          <w:rFonts w:ascii="Arial" w:hAnsi="Arial" w:cs="Arial"/>
          <w:sz w:val="18"/>
          <w:szCs w:val="18"/>
        </w:rPr>
        <w:t>Met het toezicht op de naleving van deze wet zijn belast de bij besluit van het college aangewezen ambtenaren.</w:t>
      </w:r>
    </w:p>
    <w:p w14:paraId="23B60AFE" w14:textId="77777777" w:rsidR="00854E95" w:rsidRPr="00826C67" w:rsidRDefault="0080198B" w:rsidP="00463966">
      <w:pPr>
        <w:spacing w:line="240" w:lineRule="atLeast"/>
        <w:rPr>
          <w:rFonts w:ascii="Arial" w:hAnsi="Arial" w:cs="Arial"/>
          <w:sz w:val="18"/>
          <w:szCs w:val="18"/>
        </w:rPr>
      </w:pPr>
      <w:hyperlink r:id="rId8" w:history="1">
        <w:r w:rsidR="00854E95" w:rsidRPr="00826C67">
          <w:rPr>
            <w:rStyle w:val="Hyperlink"/>
            <w:rFonts w:ascii="Arial" w:hAnsi="Arial" w:cs="Arial"/>
            <w:sz w:val="18"/>
            <w:szCs w:val="18"/>
          </w:rPr>
          <w:t xml:space="preserve"> </w:t>
        </w:r>
      </w:hyperlink>
    </w:p>
    <w:p w14:paraId="19D08A04" w14:textId="337D5316" w:rsidR="00854E95" w:rsidRPr="008C5F23" w:rsidRDefault="00854E95" w:rsidP="00463966">
      <w:pPr>
        <w:spacing w:line="240" w:lineRule="atLeast"/>
        <w:rPr>
          <w:rFonts w:ascii="Arial" w:hAnsi="Arial" w:cs="Arial"/>
          <w:bCs/>
          <w:sz w:val="18"/>
          <w:szCs w:val="18"/>
        </w:rPr>
      </w:pPr>
      <w:r w:rsidRPr="008C5F23">
        <w:rPr>
          <w:rFonts w:ascii="Arial" w:hAnsi="Arial" w:cs="Arial"/>
          <w:bCs/>
          <w:sz w:val="18"/>
          <w:szCs w:val="18"/>
        </w:rPr>
        <w:t>Artikel 5</w:t>
      </w:r>
      <w:r w:rsidR="00BE5862" w:rsidRPr="008C5F23">
        <w:rPr>
          <w:rFonts w:ascii="Arial" w:hAnsi="Arial" w:cs="Arial"/>
          <w:bCs/>
          <w:sz w:val="18"/>
          <w:szCs w:val="18"/>
        </w:rPr>
        <w:t>:</w:t>
      </w:r>
      <w:r w:rsidRPr="008C5F23">
        <w:rPr>
          <w:rFonts w:ascii="Arial" w:hAnsi="Arial" w:cs="Arial"/>
          <w:bCs/>
          <w:sz w:val="18"/>
          <w:szCs w:val="18"/>
        </w:rPr>
        <w:t xml:space="preserve">11 </w:t>
      </w:r>
      <w:proofErr w:type="spellStart"/>
      <w:r w:rsidRPr="008C5F23">
        <w:rPr>
          <w:rFonts w:ascii="Arial" w:hAnsi="Arial" w:cs="Arial"/>
          <w:bCs/>
          <w:sz w:val="18"/>
          <w:szCs w:val="18"/>
        </w:rPr>
        <w:t>A</w:t>
      </w:r>
      <w:r w:rsidR="00553816">
        <w:rPr>
          <w:rFonts w:ascii="Arial" w:hAnsi="Arial" w:cs="Arial"/>
          <w:bCs/>
          <w:sz w:val="18"/>
          <w:szCs w:val="18"/>
        </w:rPr>
        <w:t>wb</w:t>
      </w:r>
      <w:proofErr w:type="spellEnd"/>
    </w:p>
    <w:p w14:paraId="704B89D3" w14:textId="77777777" w:rsidR="00854E95" w:rsidRDefault="00854E95" w:rsidP="00463966">
      <w:pPr>
        <w:spacing w:line="240" w:lineRule="atLeast"/>
        <w:rPr>
          <w:rFonts w:ascii="Arial" w:hAnsi="Arial" w:cs="Arial"/>
          <w:sz w:val="18"/>
          <w:szCs w:val="18"/>
        </w:rPr>
      </w:pPr>
      <w:r w:rsidRPr="00826C67">
        <w:rPr>
          <w:rFonts w:ascii="Arial" w:hAnsi="Arial" w:cs="Arial"/>
          <w:sz w:val="18"/>
          <w:szCs w:val="18"/>
        </w:rPr>
        <w:t xml:space="preserve">Onder toezichthouder wordt verstaan: een persoon, bij of </w:t>
      </w:r>
      <w:proofErr w:type="gramStart"/>
      <w:r w:rsidRPr="00826C67">
        <w:rPr>
          <w:rFonts w:ascii="Arial" w:hAnsi="Arial" w:cs="Arial"/>
          <w:sz w:val="18"/>
          <w:szCs w:val="18"/>
        </w:rPr>
        <w:t>krachtens</w:t>
      </w:r>
      <w:proofErr w:type="gramEnd"/>
      <w:r w:rsidRPr="00826C67">
        <w:rPr>
          <w:rFonts w:ascii="Arial" w:hAnsi="Arial" w:cs="Arial"/>
          <w:sz w:val="18"/>
          <w:szCs w:val="18"/>
        </w:rPr>
        <w:t xml:space="preserve"> wettelijk voorschrift belast met het houden van toezicht op de naleving van het bepaalde bij of krachtens enig wettelijk voorschrift.</w:t>
      </w:r>
    </w:p>
    <w:p w14:paraId="1CF363B5" w14:textId="77777777" w:rsidR="00BE5862" w:rsidRDefault="00BE5862" w:rsidP="00463966">
      <w:pPr>
        <w:spacing w:line="240" w:lineRule="atLeast"/>
        <w:rPr>
          <w:rFonts w:ascii="Arial" w:hAnsi="Arial" w:cs="Arial"/>
          <w:sz w:val="18"/>
          <w:szCs w:val="18"/>
        </w:rPr>
      </w:pPr>
    </w:p>
    <w:p w14:paraId="4044DA90" w14:textId="69E94DE1" w:rsidR="00BE5862" w:rsidRPr="008C5F23" w:rsidRDefault="00AD7395" w:rsidP="00463966">
      <w:pPr>
        <w:spacing w:line="240" w:lineRule="atLeast"/>
        <w:rPr>
          <w:rFonts w:ascii="Arial" w:hAnsi="Arial" w:cs="Arial"/>
          <w:bCs/>
          <w:sz w:val="18"/>
          <w:szCs w:val="18"/>
        </w:rPr>
      </w:pPr>
      <w:r>
        <w:rPr>
          <w:rFonts w:ascii="Arial" w:hAnsi="Arial" w:cs="Arial"/>
          <w:bCs/>
          <w:sz w:val="18"/>
          <w:szCs w:val="18"/>
        </w:rPr>
        <w:t xml:space="preserve">Artikel </w:t>
      </w:r>
      <w:r w:rsidR="00BE5862" w:rsidRPr="008C5F23">
        <w:rPr>
          <w:rFonts w:ascii="Arial" w:hAnsi="Arial" w:cs="Arial"/>
          <w:bCs/>
          <w:sz w:val="18"/>
          <w:szCs w:val="18"/>
        </w:rPr>
        <w:t xml:space="preserve">5:16 </w:t>
      </w:r>
      <w:proofErr w:type="spellStart"/>
      <w:r w:rsidR="00BE5862" w:rsidRPr="008C5F23">
        <w:rPr>
          <w:rFonts w:ascii="Arial" w:hAnsi="Arial" w:cs="Arial"/>
          <w:bCs/>
          <w:sz w:val="18"/>
          <w:szCs w:val="18"/>
        </w:rPr>
        <w:t>A</w:t>
      </w:r>
      <w:r w:rsidR="00553816">
        <w:rPr>
          <w:rFonts w:ascii="Arial" w:hAnsi="Arial" w:cs="Arial"/>
          <w:bCs/>
          <w:sz w:val="18"/>
          <w:szCs w:val="18"/>
        </w:rPr>
        <w:t>wb</w:t>
      </w:r>
      <w:proofErr w:type="spellEnd"/>
    </w:p>
    <w:p w14:paraId="2C81AEEA" w14:textId="77777777" w:rsidR="00BE5862" w:rsidRPr="00BE5862" w:rsidRDefault="00BE5862" w:rsidP="00463966">
      <w:pPr>
        <w:spacing w:line="240" w:lineRule="atLeast"/>
        <w:rPr>
          <w:rFonts w:ascii="Arial" w:hAnsi="Arial" w:cs="Arial"/>
          <w:sz w:val="18"/>
          <w:szCs w:val="18"/>
        </w:rPr>
      </w:pPr>
      <w:r>
        <w:rPr>
          <w:rFonts w:ascii="Arial" w:hAnsi="Arial" w:cs="Arial"/>
          <w:sz w:val="18"/>
          <w:szCs w:val="18"/>
        </w:rPr>
        <w:t>Een toezichthouder is bevoegd inlichtingen te vorderen.</w:t>
      </w:r>
    </w:p>
    <w:p w14:paraId="0620105E" w14:textId="77777777" w:rsidR="00854E95" w:rsidRPr="00826C67" w:rsidRDefault="00854E95" w:rsidP="00463966">
      <w:pPr>
        <w:spacing w:line="240" w:lineRule="atLeast"/>
        <w:rPr>
          <w:rFonts w:ascii="Arial" w:hAnsi="Arial" w:cs="Arial"/>
          <w:sz w:val="18"/>
          <w:szCs w:val="18"/>
        </w:rPr>
      </w:pPr>
    </w:p>
    <w:p w14:paraId="172092F5" w14:textId="365D973E" w:rsidR="00854E95" w:rsidRPr="008C5F23" w:rsidRDefault="00854E95" w:rsidP="00463966">
      <w:pPr>
        <w:spacing w:line="240" w:lineRule="atLeast"/>
        <w:rPr>
          <w:rFonts w:ascii="Arial" w:hAnsi="Arial" w:cs="Arial"/>
          <w:bCs/>
          <w:sz w:val="18"/>
          <w:szCs w:val="18"/>
        </w:rPr>
      </w:pPr>
      <w:r w:rsidRPr="008C5F23">
        <w:rPr>
          <w:rFonts w:ascii="Arial" w:hAnsi="Arial" w:cs="Arial"/>
          <w:bCs/>
          <w:sz w:val="18"/>
          <w:szCs w:val="18"/>
        </w:rPr>
        <w:t>Artikel 5</w:t>
      </w:r>
      <w:r w:rsidR="00BE5862" w:rsidRPr="008C5F23">
        <w:rPr>
          <w:rFonts w:ascii="Arial" w:hAnsi="Arial" w:cs="Arial"/>
          <w:bCs/>
          <w:sz w:val="18"/>
          <w:szCs w:val="18"/>
        </w:rPr>
        <w:t>:</w:t>
      </w:r>
      <w:r w:rsidRPr="008C5F23">
        <w:rPr>
          <w:rFonts w:ascii="Arial" w:hAnsi="Arial" w:cs="Arial"/>
          <w:bCs/>
          <w:sz w:val="18"/>
          <w:szCs w:val="18"/>
        </w:rPr>
        <w:t xml:space="preserve">17 </w:t>
      </w:r>
      <w:proofErr w:type="spellStart"/>
      <w:r w:rsidRPr="008C5F23">
        <w:rPr>
          <w:rFonts w:ascii="Arial" w:hAnsi="Arial" w:cs="Arial"/>
          <w:bCs/>
          <w:sz w:val="18"/>
          <w:szCs w:val="18"/>
        </w:rPr>
        <w:t>A</w:t>
      </w:r>
      <w:r w:rsidR="00553816">
        <w:rPr>
          <w:rFonts w:ascii="Arial" w:hAnsi="Arial" w:cs="Arial"/>
          <w:bCs/>
          <w:sz w:val="18"/>
          <w:szCs w:val="18"/>
        </w:rPr>
        <w:t>wb</w:t>
      </w:r>
      <w:proofErr w:type="spellEnd"/>
    </w:p>
    <w:p w14:paraId="57B28C4E" w14:textId="58003112" w:rsidR="00854E95" w:rsidRPr="00826C67" w:rsidRDefault="00854E95" w:rsidP="00463966">
      <w:pPr>
        <w:spacing w:line="240" w:lineRule="atLeast"/>
        <w:rPr>
          <w:rFonts w:ascii="Arial" w:hAnsi="Arial" w:cs="Arial"/>
          <w:sz w:val="18"/>
          <w:szCs w:val="18"/>
        </w:rPr>
      </w:pPr>
      <w:bookmarkStart w:id="0" w:name="5.17"/>
      <w:bookmarkEnd w:id="0"/>
      <w:r w:rsidRPr="00826C67">
        <w:rPr>
          <w:rFonts w:ascii="Arial" w:hAnsi="Arial" w:cs="Arial"/>
          <w:sz w:val="18"/>
          <w:szCs w:val="18"/>
        </w:rPr>
        <w:t>1. Een toezichthouder is bevoegd inzage te vorderen van zakelijke gegevens en bescheiden.</w:t>
      </w:r>
      <w:r w:rsidRPr="00826C67">
        <w:rPr>
          <w:rFonts w:ascii="Arial" w:hAnsi="Arial" w:cs="Arial"/>
          <w:sz w:val="18"/>
          <w:szCs w:val="18"/>
        </w:rPr>
        <w:br/>
        <w:t xml:space="preserve">2. Hij </w:t>
      </w:r>
      <w:r w:rsidR="00553816">
        <w:rPr>
          <w:rFonts w:ascii="Arial" w:hAnsi="Arial" w:cs="Arial"/>
          <w:sz w:val="18"/>
          <w:szCs w:val="18"/>
        </w:rPr>
        <w:t xml:space="preserve">of zij </w:t>
      </w:r>
      <w:r w:rsidRPr="00826C67">
        <w:rPr>
          <w:rFonts w:ascii="Arial" w:hAnsi="Arial" w:cs="Arial"/>
          <w:sz w:val="18"/>
          <w:szCs w:val="18"/>
        </w:rPr>
        <w:t>is bevoegd van de gegevens en bescheiden kopieën te maken.</w:t>
      </w:r>
      <w:r w:rsidRPr="00826C67">
        <w:rPr>
          <w:rFonts w:ascii="Arial" w:hAnsi="Arial" w:cs="Arial"/>
          <w:sz w:val="18"/>
          <w:szCs w:val="18"/>
        </w:rPr>
        <w:br/>
      </w:r>
      <w:r w:rsidRPr="00826C67">
        <w:rPr>
          <w:rFonts w:ascii="Arial" w:hAnsi="Arial" w:cs="Arial"/>
          <w:sz w:val="18"/>
          <w:szCs w:val="18"/>
        </w:rPr>
        <w:lastRenderedPageBreak/>
        <w:t xml:space="preserve">3. </w:t>
      </w:r>
      <w:proofErr w:type="gramStart"/>
      <w:r w:rsidRPr="00826C67">
        <w:rPr>
          <w:rFonts w:ascii="Arial" w:hAnsi="Arial" w:cs="Arial"/>
          <w:sz w:val="18"/>
          <w:szCs w:val="18"/>
        </w:rPr>
        <w:t>Indien</w:t>
      </w:r>
      <w:proofErr w:type="gramEnd"/>
      <w:r w:rsidRPr="00826C67">
        <w:rPr>
          <w:rFonts w:ascii="Arial" w:hAnsi="Arial" w:cs="Arial"/>
          <w:sz w:val="18"/>
          <w:szCs w:val="18"/>
        </w:rPr>
        <w:t xml:space="preserve"> het maken van kopieën niet ter plaatse kan geschieden, is </w:t>
      </w:r>
      <w:r w:rsidRPr="006D02E1">
        <w:rPr>
          <w:rFonts w:ascii="Arial" w:hAnsi="Arial" w:cs="Arial"/>
          <w:sz w:val="18"/>
          <w:szCs w:val="18"/>
        </w:rPr>
        <w:t>hij</w:t>
      </w:r>
      <w:r w:rsidR="006D02E1">
        <w:rPr>
          <w:rFonts w:ascii="Arial" w:hAnsi="Arial" w:cs="Arial"/>
          <w:sz w:val="18"/>
          <w:szCs w:val="18"/>
        </w:rPr>
        <w:t>/zij</w:t>
      </w:r>
      <w:r w:rsidRPr="00826C67">
        <w:rPr>
          <w:rFonts w:ascii="Arial" w:hAnsi="Arial" w:cs="Arial"/>
          <w:sz w:val="18"/>
          <w:szCs w:val="18"/>
        </w:rPr>
        <w:t xml:space="preserve"> bevoegd de gegevens en bescheiden voor dat doel voor korte tijd mee te nemen tegen een door hem af te geven schriftelijk bewijs.</w:t>
      </w:r>
    </w:p>
    <w:p w14:paraId="77BD7B3A" w14:textId="0B9A3AAA" w:rsidR="00854E95" w:rsidRDefault="00854E95" w:rsidP="00463966">
      <w:pPr>
        <w:spacing w:line="240" w:lineRule="atLeast"/>
        <w:rPr>
          <w:rFonts w:ascii="Arial" w:hAnsi="Arial" w:cs="Arial"/>
          <w:sz w:val="18"/>
          <w:szCs w:val="18"/>
        </w:rPr>
      </w:pPr>
    </w:p>
    <w:p w14:paraId="5F03A503" w14:textId="3F7FEB95" w:rsidR="00854E95" w:rsidRPr="008C5F23" w:rsidRDefault="00854E95" w:rsidP="00463966">
      <w:pPr>
        <w:spacing w:line="240" w:lineRule="atLeast"/>
        <w:rPr>
          <w:rFonts w:ascii="Arial" w:hAnsi="Arial" w:cs="Arial"/>
          <w:bCs/>
          <w:color w:val="000000"/>
          <w:sz w:val="18"/>
          <w:szCs w:val="18"/>
        </w:rPr>
      </w:pPr>
      <w:r w:rsidRPr="008C5F23">
        <w:rPr>
          <w:rFonts w:ascii="Arial" w:hAnsi="Arial" w:cs="Arial"/>
          <w:bCs/>
          <w:color w:val="000000"/>
          <w:sz w:val="18"/>
          <w:szCs w:val="18"/>
        </w:rPr>
        <w:t>Artikel 5</w:t>
      </w:r>
      <w:r w:rsidR="00BE5862" w:rsidRPr="008C5F23">
        <w:rPr>
          <w:rFonts w:ascii="Arial" w:hAnsi="Arial" w:cs="Arial"/>
          <w:bCs/>
          <w:color w:val="000000"/>
          <w:sz w:val="18"/>
          <w:szCs w:val="18"/>
        </w:rPr>
        <w:t>:</w:t>
      </w:r>
      <w:r w:rsidRPr="008C5F23">
        <w:rPr>
          <w:rFonts w:ascii="Arial" w:hAnsi="Arial" w:cs="Arial"/>
          <w:bCs/>
          <w:color w:val="000000"/>
          <w:sz w:val="18"/>
          <w:szCs w:val="18"/>
        </w:rPr>
        <w:t xml:space="preserve">20 </w:t>
      </w:r>
      <w:proofErr w:type="spellStart"/>
      <w:r w:rsidRPr="008C5F23">
        <w:rPr>
          <w:rFonts w:ascii="Arial" w:hAnsi="Arial" w:cs="Arial"/>
          <w:bCs/>
          <w:color w:val="000000"/>
          <w:sz w:val="18"/>
          <w:szCs w:val="18"/>
        </w:rPr>
        <w:t>A</w:t>
      </w:r>
      <w:r w:rsidR="00553816">
        <w:rPr>
          <w:rFonts w:ascii="Arial" w:hAnsi="Arial" w:cs="Arial"/>
          <w:bCs/>
          <w:color w:val="000000"/>
          <w:sz w:val="18"/>
          <w:szCs w:val="18"/>
        </w:rPr>
        <w:t>wb</w:t>
      </w:r>
      <w:proofErr w:type="spellEnd"/>
    </w:p>
    <w:p w14:paraId="29DE5994" w14:textId="5077ED2F" w:rsidR="00BC3AF6" w:rsidRDefault="00D6329A" w:rsidP="00463966">
      <w:pPr>
        <w:spacing w:line="240" w:lineRule="atLeast"/>
        <w:rPr>
          <w:rFonts w:ascii="Arial" w:hAnsi="Arial" w:cs="Arial"/>
          <w:color w:val="000000"/>
          <w:sz w:val="18"/>
          <w:szCs w:val="18"/>
        </w:rPr>
      </w:pPr>
      <w:r>
        <w:rPr>
          <w:rFonts w:ascii="Arial" w:hAnsi="Arial" w:cs="Arial"/>
          <w:color w:val="000000"/>
          <w:sz w:val="18"/>
          <w:szCs w:val="18"/>
        </w:rPr>
        <w:t xml:space="preserve">Lid </w:t>
      </w:r>
      <w:r w:rsidR="00854E95" w:rsidRPr="00826C67">
        <w:rPr>
          <w:rFonts w:ascii="Arial" w:hAnsi="Arial" w:cs="Arial"/>
          <w:color w:val="000000"/>
          <w:sz w:val="18"/>
          <w:szCs w:val="18"/>
        </w:rPr>
        <w:t>1</w:t>
      </w:r>
      <w:r>
        <w:rPr>
          <w:rFonts w:ascii="Arial" w:hAnsi="Arial" w:cs="Arial"/>
          <w:color w:val="000000"/>
          <w:sz w:val="18"/>
          <w:szCs w:val="18"/>
        </w:rPr>
        <w:t>)</w:t>
      </w:r>
      <w:r w:rsidR="00854E95" w:rsidRPr="00826C67">
        <w:rPr>
          <w:rFonts w:ascii="Arial" w:hAnsi="Arial" w:cs="Arial"/>
          <w:color w:val="000000"/>
          <w:sz w:val="18"/>
          <w:szCs w:val="18"/>
        </w:rPr>
        <w:t xml:space="preserve"> Eenieder is verplicht aan een toezichthouder binnen de door hem gestelde redelijke termijn alle medewerking te verlenen die deze redelijkerwijs kan vorderen bij de uitoefening van zijn bevoegdheden.</w:t>
      </w:r>
      <w:r w:rsidR="00854E95" w:rsidRPr="00826C67">
        <w:rPr>
          <w:rFonts w:ascii="Arial" w:hAnsi="Arial" w:cs="Arial"/>
          <w:color w:val="000000"/>
          <w:sz w:val="18"/>
          <w:szCs w:val="18"/>
        </w:rPr>
        <w:br/>
      </w:r>
    </w:p>
    <w:p w14:paraId="521F5569" w14:textId="23D30A5A" w:rsidR="00854E95" w:rsidRPr="00826C67" w:rsidRDefault="00D6329A" w:rsidP="00463966">
      <w:pPr>
        <w:spacing w:line="240" w:lineRule="atLeast"/>
        <w:rPr>
          <w:rFonts w:ascii="Arial" w:hAnsi="Arial" w:cs="Arial"/>
          <w:color w:val="000000"/>
          <w:sz w:val="18"/>
          <w:szCs w:val="18"/>
        </w:rPr>
      </w:pPr>
      <w:r>
        <w:rPr>
          <w:rFonts w:ascii="Arial" w:hAnsi="Arial" w:cs="Arial"/>
          <w:color w:val="000000"/>
          <w:sz w:val="18"/>
          <w:szCs w:val="18"/>
        </w:rPr>
        <w:t xml:space="preserve">Lid 2) </w:t>
      </w:r>
      <w:r w:rsidR="00854E95" w:rsidRPr="00826C67">
        <w:rPr>
          <w:rFonts w:ascii="Arial" w:hAnsi="Arial" w:cs="Arial"/>
          <w:color w:val="000000"/>
          <w:sz w:val="18"/>
          <w:szCs w:val="18"/>
        </w:rPr>
        <w:t>Zij die uit hoofde van ambt, beroep of wettelijk voorschrift verplicht zijn tot geheimhouding, kunnen het verlenen van medewerking weigeren, voor zover dit uit hun geheimhoudingsplicht voortvloeit.</w:t>
      </w:r>
    </w:p>
    <w:p w14:paraId="171C8466" w14:textId="2F22A1E7" w:rsidR="00921D0C" w:rsidRDefault="00921D0C" w:rsidP="00463966">
      <w:pPr>
        <w:spacing w:line="240" w:lineRule="atLeast"/>
        <w:rPr>
          <w:rFonts w:ascii="Arial" w:hAnsi="Arial" w:cs="Arial"/>
          <w:b/>
          <w:sz w:val="18"/>
          <w:szCs w:val="18"/>
        </w:rPr>
      </w:pPr>
    </w:p>
    <w:p w14:paraId="0DDD0B53" w14:textId="77777777" w:rsidR="0068665C" w:rsidRPr="002B730D" w:rsidRDefault="0068665C" w:rsidP="0068665C">
      <w:pPr>
        <w:spacing w:line="240" w:lineRule="auto"/>
        <w:rPr>
          <w:rFonts w:ascii="Arial" w:hAnsi="Arial" w:cs="Arial"/>
          <w:sz w:val="18"/>
          <w:szCs w:val="18"/>
        </w:rPr>
      </w:pPr>
      <w:r>
        <w:rPr>
          <w:rFonts w:ascii="Arial" w:hAnsi="Arial" w:cs="Arial"/>
          <w:color w:val="000000"/>
          <w:sz w:val="18"/>
          <w:szCs w:val="18"/>
        </w:rPr>
        <w:t>L</w:t>
      </w:r>
      <w:r w:rsidRPr="002B730D">
        <w:rPr>
          <w:rFonts w:ascii="Arial" w:hAnsi="Arial" w:cs="Arial"/>
          <w:color w:val="000000"/>
          <w:sz w:val="18"/>
          <w:szCs w:val="18"/>
        </w:rPr>
        <w:t>id 3</w:t>
      </w:r>
      <w:r>
        <w:rPr>
          <w:rFonts w:ascii="Arial" w:hAnsi="Arial" w:cs="Arial"/>
          <w:color w:val="000000"/>
          <w:sz w:val="18"/>
          <w:szCs w:val="18"/>
        </w:rPr>
        <w:t>)</w:t>
      </w:r>
      <w:r w:rsidRPr="002B730D">
        <w:rPr>
          <w:rFonts w:ascii="Arial" w:hAnsi="Arial" w:cs="Arial"/>
          <w:color w:val="000000"/>
          <w:sz w:val="18"/>
          <w:szCs w:val="18"/>
        </w:rPr>
        <w:t xml:space="preserve"> </w:t>
      </w:r>
      <w:r w:rsidRPr="002B730D">
        <w:rPr>
          <w:rFonts w:ascii="Arial" w:hAnsi="Arial" w:cs="Arial"/>
          <w:sz w:val="18"/>
          <w:szCs w:val="18"/>
        </w:rPr>
        <w:t>Het bestuursorgaan onder verantwoordelijkheid waarvan de toezichthouder werkzaam is, is bevoegd tot oplegging van een last onder bestuursdwang ter handhaving van het eerste lid</w:t>
      </w:r>
      <w:r>
        <w:rPr>
          <w:rFonts w:ascii="Arial" w:hAnsi="Arial" w:cs="Arial"/>
          <w:sz w:val="18"/>
          <w:szCs w:val="18"/>
        </w:rPr>
        <w:t xml:space="preserve">. </w:t>
      </w:r>
    </w:p>
    <w:p w14:paraId="4EF4A1C8" w14:textId="77777777" w:rsidR="00DF6374" w:rsidRDefault="00DF6374" w:rsidP="00463966">
      <w:pPr>
        <w:spacing w:line="240" w:lineRule="atLeast"/>
        <w:rPr>
          <w:rFonts w:ascii="Arial" w:hAnsi="Arial" w:cs="Arial"/>
          <w:b/>
          <w:sz w:val="18"/>
          <w:szCs w:val="18"/>
        </w:rPr>
      </w:pPr>
    </w:p>
    <w:p w14:paraId="3C0FFC12" w14:textId="77777777" w:rsidR="00854E95" w:rsidRPr="008C5F23" w:rsidRDefault="00343466" w:rsidP="00463966">
      <w:pPr>
        <w:spacing w:line="240" w:lineRule="atLeast"/>
        <w:rPr>
          <w:rFonts w:ascii="Arial" w:hAnsi="Arial" w:cs="Arial"/>
          <w:bCs/>
          <w:sz w:val="18"/>
          <w:szCs w:val="18"/>
        </w:rPr>
      </w:pPr>
      <w:r w:rsidRPr="008C5F23">
        <w:rPr>
          <w:rFonts w:ascii="Arial" w:hAnsi="Arial" w:cs="Arial"/>
          <w:bCs/>
          <w:sz w:val="18"/>
          <w:szCs w:val="18"/>
        </w:rPr>
        <w:t>Artik</w:t>
      </w:r>
      <w:r w:rsidR="00854E95" w:rsidRPr="008C5F23">
        <w:rPr>
          <w:rFonts w:ascii="Arial" w:hAnsi="Arial" w:cs="Arial"/>
          <w:bCs/>
          <w:sz w:val="18"/>
          <w:szCs w:val="18"/>
        </w:rPr>
        <w:t>el 184 Wetboek van Strafrecht</w:t>
      </w:r>
    </w:p>
    <w:p w14:paraId="4C460F29" w14:textId="77777777" w:rsidR="00854E95" w:rsidRDefault="00854E95" w:rsidP="00463966">
      <w:pPr>
        <w:spacing w:line="240" w:lineRule="atLeast"/>
        <w:rPr>
          <w:rFonts w:ascii="Arial" w:hAnsi="Arial" w:cs="Arial"/>
          <w:sz w:val="18"/>
          <w:szCs w:val="18"/>
        </w:rPr>
      </w:pPr>
      <w:r w:rsidRPr="00826C67">
        <w:rPr>
          <w:rFonts w:ascii="Arial" w:hAnsi="Arial" w:cs="Arial"/>
          <w:sz w:val="18"/>
          <w:szCs w:val="18"/>
        </w:rPr>
        <w:t>Hij die opzettelijk niet voldoet aan een bevel of vordering, krachtens wettelijk voorschrift gedaan door een ambtenaar met de uitoefening van enig toezicht belast of door een ambtenaar belast met of bevoegd verklaard tot het opsporen of onderzoek van strafbare feiten, alsmede hij die opzettelijk enige handeling, door een van die ambtenaren ondernomen ter uitvoering van enig wettelijk voorschrift, belet, belemmert of verijdelt, wordt gestraft met gevangenisstraf van te hoogste drie maanden of geldboete van de tweede categorie.</w:t>
      </w:r>
    </w:p>
    <w:p w14:paraId="0FC88651" w14:textId="77777777" w:rsidR="00AD7395" w:rsidRDefault="00AD7395" w:rsidP="00AD7395">
      <w:pPr>
        <w:tabs>
          <w:tab w:val="left" w:pos="1134"/>
        </w:tabs>
        <w:spacing w:line="240" w:lineRule="atLeast"/>
        <w:rPr>
          <w:rFonts w:ascii="Arial" w:hAnsi="Arial" w:cs="Arial"/>
          <w:b/>
          <w:sz w:val="18"/>
          <w:szCs w:val="18"/>
        </w:rPr>
      </w:pPr>
    </w:p>
    <w:p w14:paraId="2291F52C" w14:textId="6B394993" w:rsidR="00AD7395" w:rsidRDefault="00AD7395" w:rsidP="00AD7395">
      <w:pPr>
        <w:tabs>
          <w:tab w:val="left" w:pos="1134"/>
        </w:tabs>
        <w:spacing w:line="240" w:lineRule="atLeast"/>
        <w:rPr>
          <w:rFonts w:ascii="Arial" w:hAnsi="Arial" w:cs="Arial"/>
          <w:b/>
          <w:sz w:val="18"/>
          <w:szCs w:val="18"/>
        </w:rPr>
      </w:pPr>
      <w:r>
        <w:rPr>
          <w:rFonts w:ascii="Arial" w:hAnsi="Arial" w:cs="Arial"/>
          <w:b/>
          <w:sz w:val="18"/>
          <w:szCs w:val="18"/>
        </w:rPr>
        <w:t>Verwacht nadeelbedrag</w:t>
      </w:r>
    </w:p>
    <w:p w14:paraId="54775CDE" w14:textId="77777777" w:rsidR="00AD7395" w:rsidRPr="00B969D1" w:rsidRDefault="00AD7395" w:rsidP="00AD7395">
      <w:pPr>
        <w:tabs>
          <w:tab w:val="left" w:pos="1134"/>
        </w:tabs>
        <w:spacing w:line="240" w:lineRule="atLeast"/>
        <w:rPr>
          <w:rFonts w:ascii="Arial" w:hAnsi="Arial" w:cs="Arial"/>
          <w:sz w:val="18"/>
          <w:szCs w:val="18"/>
        </w:rPr>
      </w:pPr>
      <w:r>
        <w:rPr>
          <w:rFonts w:ascii="Arial" w:hAnsi="Arial" w:cs="Arial"/>
          <w:sz w:val="18"/>
          <w:szCs w:val="18"/>
        </w:rPr>
        <w:t xml:space="preserve">Het verwachte benadelingsbedrag ligt onder € </w:t>
      </w:r>
      <w:proofErr w:type="gramStart"/>
      <w:r>
        <w:rPr>
          <w:rFonts w:ascii="Arial" w:hAnsi="Arial" w:cs="Arial"/>
          <w:sz w:val="18"/>
          <w:szCs w:val="18"/>
        </w:rPr>
        <w:t>50.000,-</w:t>
      </w:r>
      <w:proofErr w:type="gramEnd"/>
      <w:r>
        <w:rPr>
          <w:rFonts w:ascii="Arial" w:hAnsi="Arial" w:cs="Arial"/>
          <w:sz w:val="18"/>
          <w:szCs w:val="18"/>
        </w:rPr>
        <w:t xml:space="preserve">. Daarom wordt dit onderzoek bestuursrechtelijk afgehandeld. </w:t>
      </w:r>
    </w:p>
    <w:p w14:paraId="0232A039" w14:textId="77777777" w:rsidR="00AD7395" w:rsidRDefault="00AD7395" w:rsidP="00AD7395">
      <w:pPr>
        <w:tabs>
          <w:tab w:val="left" w:pos="1134"/>
        </w:tabs>
        <w:spacing w:line="240" w:lineRule="atLeast"/>
        <w:rPr>
          <w:rFonts w:ascii="Arial" w:hAnsi="Arial" w:cs="Arial"/>
          <w:sz w:val="18"/>
          <w:szCs w:val="18"/>
        </w:rPr>
      </w:pPr>
    </w:p>
    <w:p w14:paraId="12676D7C" w14:textId="4E70E2B9" w:rsidR="00B468DE" w:rsidRDefault="00B468DE" w:rsidP="00463966">
      <w:pPr>
        <w:spacing w:line="240" w:lineRule="atLeast"/>
        <w:rPr>
          <w:rFonts w:ascii="Arial" w:hAnsi="Arial" w:cs="Arial"/>
          <w:b/>
          <w:sz w:val="18"/>
          <w:szCs w:val="18"/>
        </w:rPr>
      </w:pPr>
      <w:r>
        <w:rPr>
          <w:rFonts w:ascii="Arial" w:hAnsi="Arial" w:cs="Arial"/>
          <w:b/>
          <w:sz w:val="18"/>
          <w:szCs w:val="18"/>
        </w:rPr>
        <w:t>Kopie legitimatiebewijs</w:t>
      </w:r>
    </w:p>
    <w:p w14:paraId="24DFF48E" w14:textId="45B467E2" w:rsidR="00B468DE" w:rsidRDefault="00B468DE" w:rsidP="00463966">
      <w:pPr>
        <w:spacing w:line="240" w:lineRule="atLeast"/>
        <w:rPr>
          <w:rFonts w:ascii="Arial" w:hAnsi="Arial" w:cs="Arial"/>
          <w:sz w:val="18"/>
          <w:szCs w:val="18"/>
        </w:rPr>
      </w:pPr>
      <w:r>
        <w:rPr>
          <w:rFonts w:ascii="Arial" w:hAnsi="Arial" w:cs="Arial"/>
          <w:sz w:val="18"/>
          <w:szCs w:val="18"/>
        </w:rPr>
        <w:t>Bijgesloten vindt u een kopie van mijn legitimatiebewijs</w:t>
      </w:r>
      <w:r w:rsidR="006705AB">
        <w:rPr>
          <w:rFonts w:ascii="Arial" w:hAnsi="Arial" w:cs="Arial"/>
          <w:sz w:val="18"/>
          <w:szCs w:val="18"/>
        </w:rPr>
        <w:t xml:space="preserve"> als toezichthouder </w:t>
      </w:r>
      <w:proofErr w:type="spellStart"/>
      <w:r w:rsidR="006705AB">
        <w:rPr>
          <w:rFonts w:ascii="Arial" w:hAnsi="Arial" w:cs="Arial"/>
          <w:sz w:val="18"/>
          <w:szCs w:val="18"/>
        </w:rPr>
        <w:t>Awb</w:t>
      </w:r>
      <w:proofErr w:type="spellEnd"/>
      <w:r w:rsidR="00553816">
        <w:rPr>
          <w:rFonts w:ascii="Arial" w:hAnsi="Arial" w:cs="Arial"/>
          <w:sz w:val="18"/>
          <w:szCs w:val="18"/>
        </w:rPr>
        <w:t>.</w:t>
      </w:r>
    </w:p>
    <w:p w14:paraId="3EB5C281" w14:textId="77777777" w:rsidR="00B468DE" w:rsidRDefault="00B468DE" w:rsidP="00463966">
      <w:pPr>
        <w:spacing w:line="240" w:lineRule="atLeast"/>
        <w:rPr>
          <w:rFonts w:ascii="Arial" w:hAnsi="Arial" w:cs="Arial"/>
          <w:sz w:val="18"/>
          <w:szCs w:val="18"/>
        </w:rPr>
      </w:pPr>
    </w:p>
    <w:p w14:paraId="5DF39D50" w14:textId="77777777" w:rsidR="00B468DE" w:rsidRDefault="00B468DE" w:rsidP="00463966">
      <w:pPr>
        <w:spacing w:line="240" w:lineRule="atLeast"/>
        <w:rPr>
          <w:rFonts w:ascii="Arial" w:hAnsi="Arial" w:cs="Arial"/>
          <w:b/>
          <w:sz w:val="18"/>
          <w:szCs w:val="18"/>
        </w:rPr>
      </w:pPr>
      <w:r>
        <w:rPr>
          <w:rFonts w:ascii="Arial" w:hAnsi="Arial" w:cs="Arial"/>
          <w:b/>
          <w:sz w:val="18"/>
          <w:szCs w:val="18"/>
        </w:rPr>
        <w:t>Wijze van aanlevering</w:t>
      </w:r>
    </w:p>
    <w:p w14:paraId="65E6E6B8" w14:textId="297D869A" w:rsidR="00654225" w:rsidRDefault="00B468DE" w:rsidP="00463966">
      <w:pPr>
        <w:spacing w:line="240" w:lineRule="atLeast"/>
        <w:rPr>
          <w:rFonts w:ascii="Arial" w:hAnsi="Arial" w:cs="Arial"/>
          <w:sz w:val="18"/>
          <w:szCs w:val="18"/>
        </w:rPr>
      </w:pPr>
      <w:r>
        <w:rPr>
          <w:rFonts w:ascii="Arial" w:hAnsi="Arial" w:cs="Arial"/>
          <w:sz w:val="18"/>
          <w:szCs w:val="18"/>
        </w:rPr>
        <w:t xml:space="preserve">U kunt </w:t>
      </w:r>
      <w:r w:rsidR="00553816">
        <w:rPr>
          <w:rFonts w:ascii="Arial" w:hAnsi="Arial" w:cs="Arial"/>
          <w:sz w:val="18"/>
          <w:szCs w:val="18"/>
        </w:rPr>
        <w:t>de door mij gevorderde gegevens</w:t>
      </w:r>
      <w:r w:rsidR="008D74A1">
        <w:rPr>
          <w:rFonts w:ascii="Arial" w:hAnsi="Arial" w:cs="Arial"/>
          <w:sz w:val="18"/>
          <w:szCs w:val="18"/>
        </w:rPr>
        <w:t xml:space="preserve"> sturen naar [postadres] of e-mailen naar [e-mailadres]. </w:t>
      </w:r>
    </w:p>
    <w:p w14:paraId="662E06D2" w14:textId="77777777" w:rsidR="00654225" w:rsidRDefault="00B468DE" w:rsidP="00463966">
      <w:pPr>
        <w:spacing w:line="240" w:lineRule="atLeast"/>
        <w:rPr>
          <w:rFonts w:ascii="Arial" w:hAnsi="Arial" w:cs="Arial"/>
          <w:sz w:val="18"/>
          <w:szCs w:val="18"/>
        </w:rPr>
      </w:pPr>
      <w:r>
        <w:rPr>
          <w:rFonts w:ascii="Arial" w:hAnsi="Arial" w:cs="Arial"/>
          <w:sz w:val="18"/>
          <w:szCs w:val="18"/>
        </w:rPr>
        <w:t xml:space="preserve"> </w:t>
      </w:r>
    </w:p>
    <w:p w14:paraId="0EC8884C" w14:textId="77777777" w:rsidR="00B468DE" w:rsidRDefault="00B468DE" w:rsidP="00463966">
      <w:pPr>
        <w:spacing w:line="240" w:lineRule="atLeast"/>
        <w:rPr>
          <w:rFonts w:ascii="Arial" w:hAnsi="Arial" w:cs="Arial"/>
          <w:b/>
          <w:sz w:val="18"/>
          <w:szCs w:val="18"/>
        </w:rPr>
      </w:pPr>
      <w:r>
        <w:rPr>
          <w:rFonts w:ascii="Arial" w:hAnsi="Arial" w:cs="Arial"/>
          <w:b/>
          <w:sz w:val="18"/>
          <w:szCs w:val="18"/>
        </w:rPr>
        <w:t>Verdere vragen?</w:t>
      </w:r>
    </w:p>
    <w:p w14:paraId="3E219590" w14:textId="2B24AACE" w:rsidR="00B468DE" w:rsidRPr="00B468DE" w:rsidRDefault="00B468DE" w:rsidP="00463966">
      <w:pPr>
        <w:spacing w:line="240" w:lineRule="atLeast"/>
        <w:rPr>
          <w:rFonts w:ascii="Arial" w:hAnsi="Arial" w:cs="Arial"/>
          <w:sz w:val="18"/>
          <w:szCs w:val="18"/>
        </w:rPr>
      </w:pPr>
      <w:proofErr w:type="gramStart"/>
      <w:r>
        <w:rPr>
          <w:rFonts w:ascii="Arial" w:hAnsi="Arial" w:cs="Arial"/>
          <w:sz w:val="18"/>
          <w:szCs w:val="18"/>
        </w:rPr>
        <w:t>Indien</w:t>
      </w:r>
      <w:proofErr w:type="gramEnd"/>
      <w:r>
        <w:rPr>
          <w:rFonts w:ascii="Arial" w:hAnsi="Arial" w:cs="Arial"/>
          <w:sz w:val="18"/>
          <w:szCs w:val="18"/>
        </w:rPr>
        <w:t xml:space="preserve"> u nog vragen heeft</w:t>
      </w:r>
      <w:r w:rsidR="00553816">
        <w:rPr>
          <w:rFonts w:ascii="Arial" w:hAnsi="Arial" w:cs="Arial"/>
          <w:sz w:val="18"/>
          <w:szCs w:val="18"/>
        </w:rPr>
        <w:t>, dan</w:t>
      </w:r>
      <w:r>
        <w:rPr>
          <w:rFonts w:ascii="Arial" w:hAnsi="Arial" w:cs="Arial"/>
          <w:sz w:val="18"/>
          <w:szCs w:val="18"/>
        </w:rPr>
        <w:t xml:space="preserve"> kunt u</w:t>
      </w:r>
      <w:r w:rsidR="00553816">
        <w:rPr>
          <w:rFonts w:ascii="Arial" w:hAnsi="Arial" w:cs="Arial"/>
          <w:sz w:val="18"/>
          <w:szCs w:val="18"/>
        </w:rPr>
        <w:t xml:space="preserve"> contact met mij opnemen</w:t>
      </w:r>
      <w:r>
        <w:rPr>
          <w:rFonts w:ascii="Arial" w:hAnsi="Arial" w:cs="Arial"/>
          <w:sz w:val="18"/>
          <w:szCs w:val="18"/>
        </w:rPr>
        <w:t xml:space="preserve"> </w:t>
      </w:r>
      <w:r w:rsidR="00553816">
        <w:rPr>
          <w:rFonts w:ascii="Arial" w:hAnsi="Arial" w:cs="Arial"/>
          <w:sz w:val="18"/>
          <w:szCs w:val="18"/>
        </w:rPr>
        <w:t>per mail</w:t>
      </w:r>
      <w:r w:rsidR="00C52E37">
        <w:rPr>
          <w:rFonts w:ascii="Arial" w:hAnsi="Arial" w:cs="Arial"/>
          <w:sz w:val="18"/>
          <w:szCs w:val="18"/>
        </w:rPr>
        <w:t xml:space="preserve"> [e-mailadres] </w:t>
      </w:r>
      <w:r>
        <w:rPr>
          <w:rFonts w:ascii="Arial" w:hAnsi="Arial" w:cs="Arial"/>
          <w:sz w:val="18"/>
          <w:szCs w:val="18"/>
        </w:rPr>
        <w:t xml:space="preserve">of </w:t>
      </w:r>
      <w:r w:rsidR="00553816">
        <w:rPr>
          <w:rFonts w:ascii="Arial" w:hAnsi="Arial" w:cs="Arial"/>
          <w:sz w:val="18"/>
          <w:szCs w:val="18"/>
        </w:rPr>
        <w:t>telefonisch</w:t>
      </w:r>
      <w:r>
        <w:rPr>
          <w:rFonts w:ascii="Arial" w:hAnsi="Arial" w:cs="Arial"/>
          <w:sz w:val="18"/>
          <w:szCs w:val="18"/>
        </w:rPr>
        <w:t xml:space="preserve"> </w:t>
      </w:r>
      <w:r w:rsidR="00C52E37">
        <w:rPr>
          <w:rFonts w:ascii="Arial" w:hAnsi="Arial" w:cs="Arial"/>
          <w:sz w:val="18"/>
          <w:szCs w:val="18"/>
        </w:rPr>
        <w:t>[telefoonnummer]</w:t>
      </w:r>
      <w:r>
        <w:rPr>
          <w:rFonts w:ascii="Arial" w:hAnsi="Arial" w:cs="Arial"/>
          <w:sz w:val="18"/>
          <w:szCs w:val="18"/>
        </w:rPr>
        <w:t>.</w:t>
      </w:r>
      <w:r w:rsidR="00C56F07">
        <w:rPr>
          <w:rFonts w:ascii="Arial" w:hAnsi="Arial" w:cs="Arial"/>
          <w:sz w:val="18"/>
          <w:szCs w:val="18"/>
        </w:rPr>
        <w:t xml:space="preserve"> Ook ben ik te bereike</w:t>
      </w:r>
      <w:r w:rsidR="002650E4">
        <w:rPr>
          <w:rFonts w:ascii="Arial" w:hAnsi="Arial" w:cs="Arial"/>
          <w:sz w:val="18"/>
          <w:szCs w:val="18"/>
        </w:rPr>
        <w:t>n via het algemene nummer van de [gemeente]</w:t>
      </w:r>
      <w:r w:rsidR="00654225">
        <w:rPr>
          <w:rFonts w:ascii="Arial" w:hAnsi="Arial" w:cs="Arial"/>
          <w:sz w:val="18"/>
          <w:szCs w:val="18"/>
        </w:rPr>
        <w:t>.</w:t>
      </w:r>
      <w:r w:rsidR="00C56F07">
        <w:rPr>
          <w:rFonts w:ascii="Arial" w:hAnsi="Arial" w:cs="Arial"/>
          <w:sz w:val="18"/>
          <w:szCs w:val="18"/>
        </w:rPr>
        <w:t xml:space="preserve"> </w:t>
      </w:r>
    </w:p>
    <w:p w14:paraId="297399DE" w14:textId="77777777" w:rsidR="00854E95" w:rsidRDefault="00854E95" w:rsidP="00463966">
      <w:pPr>
        <w:spacing w:line="240" w:lineRule="atLeast"/>
        <w:rPr>
          <w:rFonts w:ascii="Arial" w:hAnsi="Arial" w:cs="Arial"/>
          <w:sz w:val="18"/>
          <w:szCs w:val="18"/>
        </w:rPr>
      </w:pPr>
    </w:p>
    <w:p w14:paraId="52E2AA58" w14:textId="77777777" w:rsidR="00BC3AF6" w:rsidRPr="00826C67" w:rsidRDefault="00BC3AF6" w:rsidP="00463966">
      <w:pPr>
        <w:spacing w:line="240" w:lineRule="atLeast"/>
        <w:rPr>
          <w:rFonts w:ascii="Arial" w:hAnsi="Arial" w:cs="Arial"/>
          <w:b/>
          <w:sz w:val="18"/>
          <w:szCs w:val="18"/>
        </w:rPr>
      </w:pPr>
    </w:p>
    <w:p w14:paraId="5CADE3DC" w14:textId="77777777" w:rsidR="00B91CB6" w:rsidRPr="00826C67" w:rsidRDefault="002650E4" w:rsidP="00463966">
      <w:pPr>
        <w:spacing w:line="240" w:lineRule="atLeast"/>
        <w:rPr>
          <w:rFonts w:ascii="Arial" w:hAnsi="Arial" w:cs="Arial"/>
          <w:sz w:val="18"/>
          <w:szCs w:val="18"/>
        </w:rPr>
      </w:pPr>
      <w:r>
        <w:rPr>
          <w:rFonts w:ascii="Arial" w:hAnsi="Arial" w:cs="Arial"/>
          <w:sz w:val="18"/>
          <w:szCs w:val="18"/>
        </w:rPr>
        <w:t>[</w:t>
      </w:r>
      <w:proofErr w:type="gramStart"/>
      <w:r>
        <w:rPr>
          <w:rFonts w:ascii="Arial" w:hAnsi="Arial" w:cs="Arial"/>
          <w:sz w:val="18"/>
          <w:szCs w:val="18"/>
        </w:rPr>
        <w:t>aanhef</w:t>
      </w:r>
      <w:proofErr w:type="gramEnd"/>
      <w:r>
        <w:rPr>
          <w:rFonts w:ascii="Arial" w:hAnsi="Arial" w:cs="Arial"/>
          <w:sz w:val="18"/>
          <w:szCs w:val="18"/>
        </w:rPr>
        <w:t xml:space="preserve"> en naam]</w:t>
      </w:r>
      <w:r w:rsidR="00654225">
        <w:rPr>
          <w:rFonts w:ascii="Arial" w:hAnsi="Arial" w:cs="Arial"/>
          <w:sz w:val="18"/>
          <w:szCs w:val="18"/>
        </w:rPr>
        <w:t xml:space="preserve"> </w:t>
      </w:r>
    </w:p>
    <w:p w14:paraId="160B4C5C" w14:textId="77777777" w:rsidR="003364B0" w:rsidRDefault="00B91CB6" w:rsidP="00463966">
      <w:pPr>
        <w:spacing w:line="240" w:lineRule="atLeast"/>
        <w:rPr>
          <w:rFonts w:ascii="Arial" w:hAnsi="Arial" w:cs="Arial"/>
          <w:sz w:val="18"/>
          <w:szCs w:val="18"/>
        </w:rPr>
      </w:pPr>
      <w:r w:rsidRPr="00826C67">
        <w:rPr>
          <w:rFonts w:ascii="Arial" w:hAnsi="Arial" w:cs="Arial"/>
          <w:sz w:val="18"/>
          <w:szCs w:val="18"/>
        </w:rPr>
        <w:t>Toezichthoud</w:t>
      </w:r>
      <w:r w:rsidR="00343466" w:rsidRPr="00826C67">
        <w:rPr>
          <w:rFonts w:ascii="Arial" w:hAnsi="Arial" w:cs="Arial"/>
          <w:sz w:val="18"/>
          <w:szCs w:val="18"/>
        </w:rPr>
        <w:t>er</w:t>
      </w:r>
      <w:r w:rsidR="003364B0">
        <w:rPr>
          <w:rFonts w:ascii="Arial" w:hAnsi="Arial" w:cs="Arial"/>
          <w:sz w:val="18"/>
          <w:szCs w:val="18"/>
        </w:rPr>
        <w:t xml:space="preserve"> </w:t>
      </w:r>
      <w:r w:rsidR="00343466" w:rsidRPr="00826C67">
        <w:rPr>
          <w:rFonts w:ascii="Arial" w:hAnsi="Arial" w:cs="Arial"/>
          <w:sz w:val="18"/>
          <w:szCs w:val="18"/>
        </w:rPr>
        <w:t xml:space="preserve">Participatiewet </w:t>
      </w:r>
    </w:p>
    <w:p w14:paraId="4A7D2C4E" w14:textId="77777777" w:rsidR="00B91CB6" w:rsidRPr="00826C67" w:rsidRDefault="003C4627" w:rsidP="00463966">
      <w:pPr>
        <w:spacing w:line="240" w:lineRule="atLeast"/>
        <w:rPr>
          <w:rFonts w:ascii="Arial" w:hAnsi="Arial" w:cs="Arial"/>
          <w:sz w:val="18"/>
          <w:szCs w:val="18"/>
        </w:rPr>
      </w:pPr>
      <w:r>
        <w:rPr>
          <w:rFonts w:ascii="Arial" w:hAnsi="Arial" w:cs="Arial"/>
          <w:sz w:val="18"/>
          <w:szCs w:val="18"/>
        </w:rPr>
        <w:t>[Gemeente]</w:t>
      </w:r>
    </w:p>
    <w:sectPr w:rsidR="00B91CB6" w:rsidRPr="00826C67" w:rsidSect="00181F68">
      <w:pgSz w:w="11905" w:h="16837"/>
      <w:pgMar w:top="993" w:right="1418" w:bottom="1418" w:left="1418" w:header="709" w:footer="709" w:gutter="0"/>
      <w:pgNumType w:fmt="numberInDash"/>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4F2C2" w14:textId="77777777" w:rsidR="0080198B" w:rsidRDefault="0080198B">
      <w:r>
        <w:separator/>
      </w:r>
    </w:p>
  </w:endnote>
  <w:endnote w:type="continuationSeparator" w:id="0">
    <w:p w14:paraId="4F0D265F" w14:textId="77777777" w:rsidR="0080198B" w:rsidRDefault="0080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4775A" w14:textId="77777777" w:rsidR="0080198B" w:rsidRDefault="0080198B">
      <w:r>
        <w:separator/>
      </w:r>
    </w:p>
  </w:footnote>
  <w:footnote w:type="continuationSeparator" w:id="0">
    <w:p w14:paraId="720DF4BD" w14:textId="77777777" w:rsidR="0080198B" w:rsidRDefault="00801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B0D1E"/>
    <w:multiLevelType w:val="hybridMultilevel"/>
    <w:tmpl w:val="7C1805DC"/>
    <w:lvl w:ilvl="0" w:tplc="889C6588">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FB11FF"/>
    <w:multiLevelType w:val="hybridMultilevel"/>
    <w:tmpl w:val="2266221C"/>
    <w:lvl w:ilvl="0" w:tplc="931E8A4C">
      <w:numFmt w:val="bullet"/>
      <w:lvlText w:val="-"/>
      <w:lvlJc w:val="left"/>
      <w:pPr>
        <w:ind w:left="1080" w:hanging="360"/>
      </w:pPr>
      <w:rPr>
        <w:rFonts w:ascii="Arial" w:eastAsia="Times New Roman" w:hAnsi="Aria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7372616"/>
    <w:multiLevelType w:val="hybridMultilevel"/>
    <w:tmpl w:val="1EF03C76"/>
    <w:lvl w:ilvl="0" w:tplc="529ED1B8">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612FC8"/>
    <w:multiLevelType w:val="hybridMultilevel"/>
    <w:tmpl w:val="B1687B70"/>
    <w:lvl w:ilvl="0" w:tplc="B31CD116">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C8663C"/>
    <w:multiLevelType w:val="hybridMultilevel"/>
    <w:tmpl w:val="5DE0E530"/>
    <w:lvl w:ilvl="0" w:tplc="26FCEBB6">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E826A1E"/>
    <w:multiLevelType w:val="hybridMultilevel"/>
    <w:tmpl w:val="1572FAD0"/>
    <w:lvl w:ilvl="0" w:tplc="D908A27C">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F91180F"/>
    <w:multiLevelType w:val="hybridMultilevel"/>
    <w:tmpl w:val="208E288A"/>
    <w:lvl w:ilvl="0" w:tplc="0A885E2C">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Times New Roman" w:hAnsi="Times New Roman"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Times New Roman" w:hAnsi="Times New Roman"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BE32D5D"/>
    <w:multiLevelType w:val="hybridMultilevel"/>
    <w:tmpl w:val="A902481A"/>
    <w:lvl w:ilvl="0" w:tplc="29341714">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8441E6C"/>
    <w:multiLevelType w:val="hybridMultilevel"/>
    <w:tmpl w:val="3DEABE72"/>
    <w:lvl w:ilvl="0" w:tplc="41ACB9BE">
      <w:start w:val="7"/>
      <w:numFmt w:val="bullet"/>
      <w:lvlText w:val="-"/>
      <w:lvlJc w:val="left"/>
      <w:pPr>
        <w:ind w:left="720" w:hanging="360"/>
      </w:pPr>
      <w:rPr>
        <w:rFonts w:ascii="Tahoma" w:eastAsia="Times New Roman" w:hAnsi="Tahom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9742AC6"/>
    <w:multiLevelType w:val="hybridMultilevel"/>
    <w:tmpl w:val="4274CAA8"/>
    <w:lvl w:ilvl="0" w:tplc="43DA4F00">
      <w:numFmt w:val="bullet"/>
      <w:lvlText w:val=""/>
      <w:lvlJc w:val="left"/>
      <w:pPr>
        <w:ind w:left="1080" w:hanging="360"/>
      </w:pPr>
      <w:rPr>
        <w:rFonts w:ascii="Symbol" w:eastAsia="Times New Roman"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8"/>
  </w:num>
  <w:num w:numId="4">
    <w:abstractNumId w:val="7"/>
  </w:num>
  <w:num w:numId="5">
    <w:abstractNumId w:val="2"/>
  </w:num>
  <w:num w:numId="6">
    <w:abstractNumId w:val="4"/>
  </w:num>
  <w:num w:numId="7">
    <w:abstractNumId w:val="5"/>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_datum" w:val="datum"/>
    <w:docVar w:name="b_datum_afspraak" w:val="datum_afspraak"/>
    <w:docVar w:name="b_klantmanager" w:val="klantmanager"/>
    <w:docVar w:name="b_tijdstip_afspraak" w:val="tijdstip_afspraak"/>
    <w:docVar w:name="b_voorvoegselsszclient" w:val="voorvoegselsszclient"/>
  </w:docVars>
  <w:rsids>
    <w:rsidRoot w:val="005E21AD"/>
    <w:rsid w:val="0001080F"/>
    <w:rsid w:val="000365BA"/>
    <w:rsid w:val="000455F0"/>
    <w:rsid w:val="00063DBA"/>
    <w:rsid w:val="00070E80"/>
    <w:rsid w:val="00093299"/>
    <w:rsid w:val="000A06BA"/>
    <w:rsid w:val="000C189D"/>
    <w:rsid w:val="000C2649"/>
    <w:rsid w:val="000D43EE"/>
    <w:rsid w:val="000D4ABC"/>
    <w:rsid w:val="0010471D"/>
    <w:rsid w:val="00104EEE"/>
    <w:rsid w:val="001052FC"/>
    <w:rsid w:val="001252F3"/>
    <w:rsid w:val="001255FB"/>
    <w:rsid w:val="00134B55"/>
    <w:rsid w:val="00141161"/>
    <w:rsid w:val="00147476"/>
    <w:rsid w:val="00171383"/>
    <w:rsid w:val="00173A72"/>
    <w:rsid w:val="00174344"/>
    <w:rsid w:val="00181F68"/>
    <w:rsid w:val="00184923"/>
    <w:rsid w:val="001B1722"/>
    <w:rsid w:val="001C60D6"/>
    <w:rsid w:val="001D0DC2"/>
    <w:rsid w:val="00206324"/>
    <w:rsid w:val="002109B2"/>
    <w:rsid w:val="00210F2B"/>
    <w:rsid w:val="002112BD"/>
    <w:rsid w:val="00216F59"/>
    <w:rsid w:val="0021772B"/>
    <w:rsid w:val="00234D9D"/>
    <w:rsid w:val="00253D86"/>
    <w:rsid w:val="00261115"/>
    <w:rsid w:val="002650E4"/>
    <w:rsid w:val="00270267"/>
    <w:rsid w:val="002901B6"/>
    <w:rsid w:val="002A15C1"/>
    <w:rsid w:val="002B6D0F"/>
    <w:rsid w:val="002B730D"/>
    <w:rsid w:val="002C56B7"/>
    <w:rsid w:val="003227E0"/>
    <w:rsid w:val="003364B0"/>
    <w:rsid w:val="00343466"/>
    <w:rsid w:val="003C4627"/>
    <w:rsid w:val="003C6257"/>
    <w:rsid w:val="003D15B9"/>
    <w:rsid w:val="003E5329"/>
    <w:rsid w:val="003E56FA"/>
    <w:rsid w:val="003F3C25"/>
    <w:rsid w:val="00402836"/>
    <w:rsid w:val="00405A48"/>
    <w:rsid w:val="00422A49"/>
    <w:rsid w:val="00424C37"/>
    <w:rsid w:val="004264F8"/>
    <w:rsid w:val="00463966"/>
    <w:rsid w:val="004727B6"/>
    <w:rsid w:val="00473479"/>
    <w:rsid w:val="00480013"/>
    <w:rsid w:val="004A7B02"/>
    <w:rsid w:val="004B55E3"/>
    <w:rsid w:val="004B7C39"/>
    <w:rsid w:val="004D32B4"/>
    <w:rsid w:val="004D48CC"/>
    <w:rsid w:val="004D6B07"/>
    <w:rsid w:val="004E0D88"/>
    <w:rsid w:val="00532AF0"/>
    <w:rsid w:val="0054665B"/>
    <w:rsid w:val="005503C8"/>
    <w:rsid w:val="0055172B"/>
    <w:rsid w:val="00553816"/>
    <w:rsid w:val="00586879"/>
    <w:rsid w:val="0059235F"/>
    <w:rsid w:val="00593CDB"/>
    <w:rsid w:val="005A008C"/>
    <w:rsid w:val="005A343F"/>
    <w:rsid w:val="005A5117"/>
    <w:rsid w:val="005D7E2C"/>
    <w:rsid w:val="005E21AD"/>
    <w:rsid w:val="006073EE"/>
    <w:rsid w:val="00614F2A"/>
    <w:rsid w:val="00624A37"/>
    <w:rsid w:val="0062617F"/>
    <w:rsid w:val="00641DB1"/>
    <w:rsid w:val="00653EB8"/>
    <w:rsid w:val="00654225"/>
    <w:rsid w:val="006705AB"/>
    <w:rsid w:val="00672168"/>
    <w:rsid w:val="0068665C"/>
    <w:rsid w:val="00686943"/>
    <w:rsid w:val="00693BA0"/>
    <w:rsid w:val="006A04AD"/>
    <w:rsid w:val="006C0FEE"/>
    <w:rsid w:val="006D02E1"/>
    <w:rsid w:val="00705FBA"/>
    <w:rsid w:val="00724499"/>
    <w:rsid w:val="00741819"/>
    <w:rsid w:val="00741FF8"/>
    <w:rsid w:val="007713B1"/>
    <w:rsid w:val="007B37ED"/>
    <w:rsid w:val="007C3D54"/>
    <w:rsid w:val="007C49F1"/>
    <w:rsid w:val="007D0E65"/>
    <w:rsid w:val="00800FDD"/>
    <w:rsid w:val="0080198B"/>
    <w:rsid w:val="008023A9"/>
    <w:rsid w:val="008216B9"/>
    <w:rsid w:val="00826C67"/>
    <w:rsid w:val="00827394"/>
    <w:rsid w:val="00854E95"/>
    <w:rsid w:val="00887885"/>
    <w:rsid w:val="008944D1"/>
    <w:rsid w:val="00897F27"/>
    <w:rsid w:val="008A072C"/>
    <w:rsid w:val="008B4F7E"/>
    <w:rsid w:val="008C4F17"/>
    <w:rsid w:val="008C5F23"/>
    <w:rsid w:val="008D1585"/>
    <w:rsid w:val="008D3251"/>
    <w:rsid w:val="008D74A1"/>
    <w:rsid w:val="00920DC6"/>
    <w:rsid w:val="00921D0C"/>
    <w:rsid w:val="0092319F"/>
    <w:rsid w:val="00925AC4"/>
    <w:rsid w:val="00935016"/>
    <w:rsid w:val="00944096"/>
    <w:rsid w:val="00945565"/>
    <w:rsid w:val="0094735F"/>
    <w:rsid w:val="00951CA8"/>
    <w:rsid w:val="0096149D"/>
    <w:rsid w:val="00962D5D"/>
    <w:rsid w:val="009752FB"/>
    <w:rsid w:val="009A395E"/>
    <w:rsid w:val="009C3FD0"/>
    <w:rsid w:val="009D5997"/>
    <w:rsid w:val="009E5864"/>
    <w:rsid w:val="009F729A"/>
    <w:rsid w:val="00A10A2A"/>
    <w:rsid w:val="00A23184"/>
    <w:rsid w:val="00A405A8"/>
    <w:rsid w:val="00A6676C"/>
    <w:rsid w:val="00A81EE0"/>
    <w:rsid w:val="00A97B13"/>
    <w:rsid w:val="00AA40A4"/>
    <w:rsid w:val="00AD7395"/>
    <w:rsid w:val="00AE6140"/>
    <w:rsid w:val="00B047D7"/>
    <w:rsid w:val="00B16CEA"/>
    <w:rsid w:val="00B27956"/>
    <w:rsid w:val="00B340F0"/>
    <w:rsid w:val="00B468DE"/>
    <w:rsid w:val="00B51A5F"/>
    <w:rsid w:val="00B57B46"/>
    <w:rsid w:val="00B71E89"/>
    <w:rsid w:val="00B91CB6"/>
    <w:rsid w:val="00B969D1"/>
    <w:rsid w:val="00BA0125"/>
    <w:rsid w:val="00BB1D87"/>
    <w:rsid w:val="00BC3AF6"/>
    <w:rsid w:val="00BD7698"/>
    <w:rsid w:val="00BE5862"/>
    <w:rsid w:val="00BF1796"/>
    <w:rsid w:val="00BF62F3"/>
    <w:rsid w:val="00C11D60"/>
    <w:rsid w:val="00C12E66"/>
    <w:rsid w:val="00C52E37"/>
    <w:rsid w:val="00C56F07"/>
    <w:rsid w:val="00C60976"/>
    <w:rsid w:val="00C874E7"/>
    <w:rsid w:val="00CA496C"/>
    <w:rsid w:val="00CD3F8A"/>
    <w:rsid w:val="00CF2906"/>
    <w:rsid w:val="00CF4B12"/>
    <w:rsid w:val="00D151B2"/>
    <w:rsid w:val="00D1534A"/>
    <w:rsid w:val="00D23F5D"/>
    <w:rsid w:val="00D31B99"/>
    <w:rsid w:val="00D45F88"/>
    <w:rsid w:val="00D508D2"/>
    <w:rsid w:val="00D544EF"/>
    <w:rsid w:val="00D6329A"/>
    <w:rsid w:val="00D9565B"/>
    <w:rsid w:val="00DB6C79"/>
    <w:rsid w:val="00DC4A83"/>
    <w:rsid w:val="00DF0508"/>
    <w:rsid w:val="00DF6374"/>
    <w:rsid w:val="00E07225"/>
    <w:rsid w:val="00E404AF"/>
    <w:rsid w:val="00EC2D5D"/>
    <w:rsid w:val="00EE732D"/>
    <w:rsid w:val="00EF6496"/>
    <w:rsid w:val="00F071AD"/>
    <w:rsid w:val="00F14CA3"/>
    <w:rsid w:val="00F62110"/>
    <w:rsid w:val="00F83843"/>
    <w:rsid w:val="00FC3944"/>
    <w:rsid w:val="00FC45A3"/>
    <w:rsid w:val="00FC584A"/>
    <w:rsid w:val="00FE05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F303A3"/>
  <w14:defaultImageDpi w14:val="0"/>
  <w15:docId w15:val="{FDC2474E-D627-4F54-BB44-7642E2A9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exact"/>
    </w:pPr>
    <w:rPr>
      <w:rFonts w:ascii="Tahoma" w:hAnsi="Tahoma" w:cs="Tahoma"/>
      <w:spacing w:val="6"/>
      <w:sz w:val="20"/>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153"/>
        <w:tab w:val="right" w:pos="8306"/>
      </w:tabs>
    </w:pPr>
  </w:style>
  <w:style w:type="character" w:customStyle="1" w:styleId="KoptekstChar">
    <w:name w:val="Koptekst Char"/>
    <w:basedOn w:val="Standaardalinea-lettertype"/>
    <w:link w:val="Koptekst"/>
    <w:uiPriority w:val="99"/>
    <w:semiHidden/>
    <w:locked/>
    <w:rPr>
      <w:rFonts w:ascii="Tahoma" w:hAnsi="Tahoma" w:cs="Tahoma"/>
      <w:spacing w:val="6"/>
      <w:sz w:val="20"/>
      <w:szCs w:val="20"/>
      <w:lang w:val="x-none" w:eastAsia="en-US"/>
    </w:rPr>
  </w:style>
  <w:style w:type="paragraph" w:styleId="Voettekst">
    <w:name w:val="footer"/>
    <w:basedOn w:val="Standaard"/>
    <w:link w:val="VoettekstChar"/>
    <w:uiPriority w:val="99"/>
    <w:pPr>
      <w:tabs>
        <w:tab w:val="center" w:pos="4153"/>
        <w:tab w:val="right" w:pos="8306"/>
      </w:tabs>
    </w:pPr>
  </w:style>
  <w:style w:type="character" w:customStyle="1" w:styleId="VoettekstChar">
    <w:name w:val="Voettekst Char"/>
    <w:basedOn w:val="Standaardalinea-lettertype"/>
    <w:link w:val="Voettekst"/>
    <w:uiPriority w:val="99"/>
    <w:semiHidden/>
    <w:locked/>
    <w:rPr>
      <w:rFonts w:ascii="Tahoma" w:hAnsi="Tahoma" w:cs="Tahoma"/>
      <w:spacing w:val="6"/>
      <w:sz w:val="20"/>
      <w:szCs w:val="20"/>
      <w:lang w:val="x-none" w:eastAsia="en-US"/>
    </w:rPr>
  </w:style>
  <w:style w:type="paragraph" w:customStyle="1" w:styleId="naw">
    <w:name w:val="n.a.w."/>
    <w:basedOn w:val="Standaard"/>
    <w:uiPriority w:val="99"/>
    <w:pPr>
      <w:spacing w:line="200" w:lineRule="exact"/>
    </w:pPr>
    <w:rPr>
      <w:sz w:val="14"/>
      <w:szCs w:val="14"/>
    </w:rPr>
  </w:style>
  <w:style w:type="paragraph" w:customStyle="1" w:styleId="data">
    <w:name w:val="data"/>
    <w:basedOn w:val="Standaard"/>
    <w:uiPriority w:val="99"/>
    <w:rPr>
      <w:sz w:val="15"/>
      <w:szCs w:val="15"/>
    </w:rPr>
  </w:style>
  <w:style w:type="paragraph" w:customStyle="1" w:styleId="datainvulling">
    <w:name w:val="data invulling"/>
    <w:basedOn w:val="Standaard"/>
    <w:uiPriority w:val="99"/>
    <w:rPr>
      <w:sz w:val="17"/>
      <w:szCs w:val="17"/>
    </w:rPr>
  </w:style>
  <w:style w:type="paragraph" w:customStyle="1" w:styleId="adres">
    <w:name w:val="adres"/>
    <w:basedOn w:val="Standaard"/>
    <w:uiPriority w:val="99"/>
  </w:style>
  <w:style w:type="character" w:styleId="Paginanummer">
    <w:name w:val="page number"/>
    <w:basedOn w:val="Standaardalinea-lettertype"/>
    <w:uiPriority w:val="99"/>
    <w:rsid w:val="00405A48"/>
    <w:rPr>
      <w:rFonts w:cs="Times New Roman"/>
    </w:rPr>
  </w:style>
  <w:style w:type="paragraph" w:styleId="Lijstalinea">
    <w:name w:val="List Paragraph"/>
    <w:basedOn w:val="Standaard"/>
    <w:uiPriority w:val="34"/>
    <w:qFormat/>
    <w:rsid w:val="00A405A8"/>
    <w:pPr>
      <w:ind w:left="720"/>
      <w:contextualSpacing/>
    </w:pPr>
  </w:style>
  <w:style w:type="character" w:styleId="Hyperlink">
    <w:name w:val="Hyperlink"/>
    <w:basedOn w:val="Standaardalinea-lettertype"/>
    <w:uiPriority w:val="99"/>
    <w:unhideWhenUsed/>
    <w:rsid w:val="00854E95"/>
    <w:rPr>
      <w:rFonts w:cs="Times New Roman"/>
      <w:color w:val="0000FF"/>
      <w:u w:val="single"/>
    </w:rPr>
  </w:style>
  <w:style w:type="character" w:customStyle="1" w:styleId="st1">
    <w:name w:val="st1"/>
    <w:rsid w:val="00D508D2"/>
  </w:style>
  <w:style w:type="paragraph" w:styleId="Normaalweb">
    <w:name w:val="Normal (Web)"/>
    <w:basedOn w:val="Standaard"/>
    <w:uiPriority w:val="99"/>
    <w:unhideWhenUsed/>
    <w:rsid w:val="003E56FA"/>
    <w:pPr>
      <w:spacing w:before="240" w:after="240" w:line="240" w:lineRule="auto"/>
    </w:pPr>
    <w:rPr>
      <w:rFonts w:ascii="Times New Roman" w:hAnsi="Times New Roman" w:cs="Times New Roman"/>
      <w:spacing w:val="0"/>
      <w:sz w:val="24"/>
      <w:szCs w:val="24"/>
      <w:lang w:eastAsia="nl-NL"/>
    </w:rPr>
  </w:style>
  <w:style w:type="character" w:styleId="Zwaar">
    <w:name w:val="Strong"/>
    <w:basedOn w:val="Standaardalinea-lettertype"/>
    <w:uiPriority w:val="22"/>
    <w:qFormat/>
    <w:rsid w:val="00184923"/>
    <w:rPr>
      <w:rFonts w:cs="Times New Roman"/>
      <w:b/>
    </w:rPr>
  </w:style>
  <w:style w:type="paragraph" w:styleId="Ballontekst">
    <w:name w:val="Balloon Text"/>
    <w:basedOn w:val="Standaard"/>
    <w:link w:val="BallontekstChar"/>
    <w:uiPriority w:val="99"/>
    <w:rsid w:val="003E532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locked/>
    <w:rsid w:val="003E5329"/>
    <w:rPr>
      <w:rFonts w:ascii="Segoe UI" w:hAnsi="Segoe UI" w:cs="Segoe UI"/>
      <w:spacing w:val="6"/>
      <w:sz w:val="18"/>
      <w:szCs w:val="18"/>
      <w:lang w:val="x-none" w:eastAsia="en-US"/>
    </w:rPr>
  </w:style>
  <w:style w:type="character" w:styleId="Verwijzingopmerking">
    <w:name w:val="annotation reference"/>
    <w:basedOn w:val="Standaardalinea-lettertype"/>
    <w:uiPriority w:val="99"/>
    <w:rsid w:val="00A10A2A"/>
    <w:rPr>
      <w:sz w:val="16"/>
      <w:szCs w:val="16"/>
    </w:rPr>
  </w:style>
  <w:style w:type="paragraph" w:styleId="Tekstopmerking">
    <w:name w:val="annotation text"/>
    <w:basedOn w:val="Standaard"/>
    <w:link w:val="TekstopmerkingChar"/>
    <w:uiPriority w:val="99"/>
    <w:rsid w:val="00A10A2A"/>
    <w:pPr>
      <w:spacing w:line="240" w:lineRule="auto"/>
    </w:pPr>
  </w:style>
  <w:style w:type="character" w:customStyle="1" w:styleId="TekstopmerkingChar">
    <w:name w:val="Tekst opmerking Char"/>
    <w:basedOn w:val="Standaardalinea-lettertype"/>
    <w:link w:val="Tekstopmerking"/>
    <w:uiPriority w:val="99"/>
    <w:rsid w:val="00A10A2A"/>
    <w:rPr>
      <w:rFonts w:ascii="Tahoma" w:hAnsi="Tahoma" w:cs="Tahoma"/>
      <w:spacing w:val="6"/>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A10A2A"/>
    <w:rPr>
      <w:b/>
      <w:bCs/>
    </w:rPr>
  </w:style>
  <w:style w:type="character" w:customStyle="1" w:styleId="OnderwerpvanopmerkingChar">
    <w:name w:val="Onderwerp van opmerking Char"/>
    <w:basedOn w:val="TekstopmerkingChar"/>
    <w:link w:val="Onderwerpvanopmerking"/>
    <w:uiPriority w:val="99"/>
    <w:semiHidden/>
    <w:rsid w:val="00A10A2A"/>
    <w:rPr>
      <w:rFonts w:ascii="Tahoma" w:hAnsi="Tahoma" w:cs="Tahoma"/>
      <w:b/>
      <w:bCs/>
      <w:spacing w:val="6"/>
      <w:sz w:val="20"/>
      <w:szCs w:val="20"/>
      <w:lang w:eastAsia="en-US"/>
    </w:rPr>
  </w:style>
  <w:style w:type="paragraph" w:styleId="Revisie">
    <w:name w:val="Revision"/>
    <w:hidden/>
    <w:uiPriority w:val="99"/>
    <w:semiHidden/>
    <w:rsid w:val="00553816"/>
    <w:pPr>
      <w:spacing w:after="0" w:line="240" w:lineRule="auto"/>
    </w:pPr>
    <w:rPr>
      <w:rFonts w:ascii="Tahoma" w:hAnsi="Tahoma" w:cs="Tahoma"/>
      <w:spacing w:val="6"/>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59993">
      <w:bodyDiv w:val="1"/>
      <w:marLeft w:val="0"/>
      <w:marRight w:val="0"/>
      <w:marTop w:val="0"/>
      <w:marBottom w:val="0"/>
      <w:divBdr>
        <w:top w:val="none" w:sz="0" w:space="0" w:color="auto"/>
        <w:left w:val="none" w:sz="0" w:space="0" w:color="auto"/>
        <w:bottom w:val="none" w:sz="0" w:space="0" w:color="auto"/>
        <w:right w:val="none" w:sz="0" w:space="0" w:color="auto"/>
      </w:divBdr>
      <w:divsChild>
        <w:div w:id="916208667">
          <w:marLeft w:val="0"/>
          <w:marRight w:val="0"/>
          <w:marTop w:val="0"/>
          <w:marBottom w:val="0"/>
          <w:divBdr>
            <w:top w:val="none" w:sz="0" w:space="0" w:color="auto"/>
            <w:left w:val="none" w:sz="0" w:space="0" w:color="auto"/>
            <w:bottom w:val="none" w:sz="0" w:space="0" w:color="auto"/>
            <w:right w:val="none" w:sz="0" w:space="0" w:color="auto"/>
          </w:divBdr>
        </w:div>
      </w:divsChild>
    </w:div>
    <w:div w:id="226307663">
      <w:bodyDiv w:val="1"/>
      <w:marLeft w:val="0"/>
      <w:marRight w:val="0"/>
      <w:marTop w:val="0"/>
      <w:marBottom w:val="0"/>
      <w:divBdr>
        <w:top w:val="none" w:sz="0" w:space="0" w:color="auto"/>
        <w:left w:val="none" w:sz="0" w:space="0" w:color="auto"/>
        <w:bottom w:val="none" w:sz="0" w:space="0" w:color="auto"/>
        <w:right w:val="none" w:sz="0" w:space="0" w:color="auto"/>
      </w:divBdr>
    </w:div>
    <w:div w:id="1489205202">
      <w:marLeft w:val="0"/>
      <w:marRight w:val="0"/>
      <w:marTop w:val="0"/>
      <w:marBottom w:val="0"/>
      <w:divBdr>
        <w:top w:val="none" w:sz="0" w:space="0" w:color="auto"/>
        <w:left w:val="none" w:sz="0" w:space="0" w:color="auto"/>
        <w:bottom w:val="none" w:sz="0" w:space="0" w:color="auto"/>
        <w:right w:val="none" w:sz="0" w:space="0" w:color="auto"/>
      </w:divBdr>
      <w:divsChild>
        <w:div w:id="1489205209">
          <w:marLeft w:val="0"/>
          <w:marRight w:val="0"/>
          <w:marTop w:val="360"/>
          <w:marBottom w:val="0"/>
          <w:divBdr>
            <w:top w:val="none" w:sz="0" w:space="0" w:color="auto"/>
            <w:left w:val="none" w:sz="0" w:space="0" w:color="auto"/>
            <w:bottom w:val="none" w:sz="0" w:space="0" w:color="auto"/>
            <w:right w:val="none" w:sz="0" w:space="0" w:color="auto"/>
          </w:divBdr>
          <w:divsChild>
            <w:div w:id="1489205210">
              <w:marLeft w:val="0"/>
              <w:marRight w:val="0"/>
              <w:marTop w:val="0"/>
              <w:marBottom w:val="0"/>
              <w:divBdr>
                <w:top w:val="none" w:sz="0" w:space="0" w:color="auto"/>
                <w:left w:val="none" w:sz="0" w:space="0" w:color="auto"/>
                <w:bottom w:val="none" w:sz="0" w:space="0" w:color="auto"/>
                <w:right w:val="none" w:sz="0" w:space="0" w:color="auto"/>
              </w:divBdr>
              <w:divsChild>
                <w:div w:id="1489205207">
                  <w:marLeft w:val="0"/>
                  <w:marRight w:val="0"/>
                  <w:marTop w:val="0"/>
                  <w:marBottom w:val="0"/>
                  <w:divBdr>
                    <w:top w:val="none" w:sz="0" w:space="0" w:color="auto"/>
                    <w:left w:val="none" w:sz="0" w:space="0" w:color="auto"/>
                    <w:bottom w:val="none" w:sz="0" w:space="0" w:color="auto"/>
                    <w:right w:val="none" w:sz="0" w:space="0" w:color="auto"/>
                  </w:divBdr>
                  <w:divsChild>
                    <w:div w:id="14892052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489205203">
      <w:marLeft w:val="0"/>
      <w:marRight w:val="0"/>
      <w:marTop w:val="0"/>
      <w:marBottom w:val="0"/>
      <w:divBdr>
        <w:top w:val="none" w:sz="0" w:space="0" w:color="auto"/>
        <w:left w:val="none" w:sz="0" w:space="0" w:color="auto"/>
        <w:bottom w:val="none" w:sz="0" w:space="0" w:color="auto"/>
        <w:right w:val="none" w:sz="0" w:space="0" w:color="auto"/>
      </w:divBdr>
    </w:div>
    <w:div w:id="1489205204">
      <w:marLeft w:val="0"/>
      <w:marRight w:val="0"/>
      <w:marTop w:val="0"/>
      <w:marBottom w:val="0"/>
      <w:divBdr>
        <w:top w:val="none" w:sz="0" w:space="0" w:color="auto"/>
        <w:left w:val="none" w:sz="0" w:space="0" w:color="auto"/>
        <w:bottom w:val="none" w:sz="0" w:space="0" w:color="auto"/>
        <w:right w:val="none" w:sz="0" w:space="0" w:color="auto"/>
      </w:divBdr>
    </w:div>
    <w:div w:id="1489205205">
      <w:marLeft w:val="0"/>
      <w:marRight w:val="0"/>
      <w:marTop w:val="0"/>
      <w:marBottom w:val="0"/>
      <w:divBdr>
        <w:top w:val="none" w:sz="0" w:space="0" w:color="auto"/>
        <w:left w:val="none" w:sz="0" w:space="0" w:color="auto"/>
        <w:bottom w:val="none" w:sz="0" w:space="0" w:color="auto"/>
        <w:right w:val="none" w:sz="0" w:space="0" w:color="auto"/>
      </w:divBdr>
    </w:div>
    <w:div w:id="1489205206">
      <w:marLeft w:val="0"/>
      <w:marRight w:val="0"/>
      <w:marTop w:val="0"/>
      <w:marBottom w:val="0"/>
      <w:divBdr>
        <w:top w:val="none" w:sz="0" w:space="0" w:color="auto"/>
        <w:left w:val="none" w:sz="0" w:space="0" w:color="auto"/>
        <w:bottom w:val="none" w:sz="0" w:space="0" w:color="auto"/>
        <w:right w:val="none" w:sz="0" w:space="0" w:color="auto"/>
      </w:divBdr>
    </w:div>
    <w:div w:id="1489205211">
      <w:marLeft w:val="0"/>
      <w:marRight w:val="0"/>
      <w:marTop w:val="0"/>
      <w:marBottom w:val="0"/>
      <w:divBdr>
        <w:top w:val="none" w:sz="0" w:space="0" w:color="auto"/>
        <w:left w:val="none" w:sz="0" w:space="0" w:color="auto"/>
        <w:bottom w:val="none" w:sz="0" w:space="0" w:color="auto"/>
        <w:right w:val="none" w:sz="0" w:space="0" w:color="auto"/>
      </w:divBdr>
    </w:div>
    <w:div w:id="178765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t-online.nl/20080803/Awb.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86472-3E3A-40AC-9FEA-754278200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657</Words>
  <Characters>3615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Geachte heer,</vt:lpstr>
    </vt:vector>
  </TitlesOfParts>
  <Company>Optimisd</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Geachte heer,</dc:title>
  <dc:subject/>
  <dc:creator>gimp</dc:creator>
  <cp:keywords/>
  <dc:description/>
  <cp:lastModifiedBy>W Schouls</cp:lastModifiedBy>
  <cp:revision>3</cp:revision>
  <cp:lastPrinted>2020-10-12T11:15:00Z</cp:lastPrinted>
  <dcterms:created xsi:type="dcterms:W3CDTF">2021-09-10T11:46:00Z</dcterms:created>
  <dcterms:modified xsi:type="dcterms:W3CDTF">2021-09-10T12:48:00Z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-698648456</vt:i4>
  </property>
  <property fmtid="{D5CDD505-2E9C-101B-9397-08002B2CF9AE}" pid="3" name="_EmailSubject">
    <vt:lpwstr>Status Optimisd</vt:lpwstr>
  </property>
  <property fmtid="{D5CDD505-2E9C-101B-9397-08002B2CF9AE}" pid="4" name="_AuthorEmail">
    <vt:lpwstr>hans.jansen@centric.nl</vt:lpwstr>
  </property>
  <property fmtid="{D5CDD505-2E9C-101B-9397-08002B2CF9AE}" pid="5" name="_AuthorEmailDisplayName">
    <vt:lpwstr>Jansen, Hans</vt:lpwstr>
  </property>
  <property fmtid="{D5CDD505-2E9C-101B-9397-08002B2CF9AE}" pid="6" name="_ReviewingToolsShownOnce">
    <vt:lpwstr/>
  </property>
</Properties>
</file>