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
      <w:r>
        <w:t xml:space="preserve">Geachte heer, mevrouw  </w:t>
      </w:r>
    </w:p>
    <w:p/>
    <w:p>
      <w:r>
        <w:t xml:space="preserve">U heeft een indicatie Beschermd Wonen pgb in het kader van de Wmo (Wet maatschappelijke ondersteuning). Misschien bent u al lang op de hoogte, voor de volledigheid willen wij u ook graag informeren over het volgende. Met ingang van 1 januari 2021 wordt de Wlz (Wet langdurige zorg) opengesteld voor mensen met ernstige en chronische psychische problemen. Om ervoor te zorgen dat alle aanvragen op tijd afgehandeld zijn, is het sinds begin dit jaar mogelijk een melding te doen bij het CIZ (Centrum Indicatiestelling Zorg). </w:t>
      </w:r>
    </w:p>
    <w:p>
      <w:r>
        <w:t>Als u deze melding doet zal door het CIZ een onderzoek worden gestart. Op basis van de uitkomsten van dat onderzoek zal een besluit worden genomen of u kunt worden toegelaten tot de Wlz. De Wlz biedt na toelating al uw langdurige zorg en de indicatie is uw leven lang geldig.</w:t>
      </w:r>
    </w:p>
    <w:p>
      <w:r>
        <w:t xml:space="preserve">Op de website </w:t>
      </w:r>
      <w:r>
        <w:fldChar w:fldCharType="begin"/>
      </w:r>
      <w:r>
        <w:instrText xml:space="preserve"> HYPERLINK "https://www.informatielangdurigezorg.nl/ggz-naar-wlz" </w:instrText>
      </w:r>
      <w:r>
        <w:fldChar w:fldCharType="separate"/>
      </w:r>
      <w:r>
        <w:rPr>
          <w:rStyle w:val="4"/>
        </w:rPr>
        <w:t>https://www.informatielangdurigezorg.nl/ggz-naar-wlz</w:t>
      </w:r>
      <w:r>
        <w:rPr>
          <w:rStyle w:val="4"/>
        </w:rPr>
        <w:fldChar w:fldCharType="end"/>
      </w:r>
      <w:r>
        <w:t xml:space="preserve"> vindt u alle informatie die u nodig heeft. U kunt meldingen in principe het hele jaar doen, maar in verband met een tijdige afronding van alle indicatie-verzoeken wordt melding </w:t>
      </w:r>
      <w:r>
        <w:rPr>
          <w:b/>
          <w:bCs/>
        </w:rPr>
        <w:t>voor 1 augustus</w:t>
      </w:r>
      <w:r>
        <w:t xml:space="preserve"> aanstaande aanbevolen. </w:t>
      </w:r>
    </w:p>
    <w:p>
      <w:pPr>
        <w:rPr>
          <w:rStyle w:val="4"/>
          <w:u w:val="none"/>
        </w:rPr>
      </w:pPr>
      <w:r>
        <w:t xml:space="preserve">De eventuele overgang van Wmo naar Wlz en het hele proces van herbeoordeling kan een spannend proces zijn. Mocht u hierbij, naast de voor u al bekende ondersteuning, extra ondersteuning nodig hebben, dan kunt u een beroep doen op cliëntondersteuning. Aan deze cliëntondersteuning zijn geen kosten verbonden. U vindt hierover onder meer informatie op onze website </w:t>
      </w:r>
      <w:r>
        <w:fldChar w:fldCharType="begin"/>
      </w:r>
      <w:r>
        <w:instrText xml:space="preserve"> HYPERLINK "http://www." </w:instrText>
      </w:r>
      <w:r>
        <w:fldChar w:fldCharType="separate"/>
      </w:r>
      <w:r>
        <w:rPr>
          <w:rStyle w:val="4"/>
        </w:rPr>
        <w:t>www.</w:t>
      </w:r>
      <w:r>
        <w:rPr>
          <w:rStyle w:val="4"/>
        </w:rPr>
        <w:fldChar w:fldCharType="end"/>
      </w:r>
      <w:r>
        <w:rPr>
          <w:rStyle w:val="4"/>
        </w:rPr>
        <w:t xml:space="preserve">................. </w:t>
      </w:r>
      <w:r>
        <w:rPr>
          <w:rStyle w:val="4"/>
          <w:color w:val="auto"/>
          <w:u w:val="none"/>
        </w:rPr>
        <w:t xml:space="preserve">of bijvoorbeeld via </w:t>
      </w:r>
      <w:r>
        <w:fldChar w:fldCharType="begin"/>
      </w:r>
      <w:r>
        <w:instrText xml:space="preserve"> HYPERLINK "http://www.smwo.nl" </w:instrText>
      </w:r>
      <w:r>
        <w:fldChar w:fldCharType="separate"/>
      </w:r>
      <w:r>
        <w:rPr>
          <w:rStyle w:val="4"/>
        </w:rPr>
        <w:t>www.</w:t>
      </w:r>
      <w:r>
        <w:rPr>
          <w:rStyle w:val="4"/>
        </w:rPr>
        <w:fldChar w:fldCharType="end"/>
      </w:r>
      <w:r>
        <w:rPr>
          <w:rStyle w:val="4"/>
        </w:rPr>
        <w:t>..............................</w:t>
      </w:r>
    </w:p>
    <w:p>
      <w:r>
        <w:t>Mocht u, nadat u een melding hebt gedaan en het onderzoek is afgerond, niet worden toegelaten tot de Wlz dan blijft u ondersteuning vanuit de Wmo ontvangen. In ieder geval tot het einde van de nu lopende indicatie. Natuurlijk kunt u, als uw indicatie afloopt en u nog steeds ondersteuning nodig heeft, een nieuwe melding Wmo bij ons doen.</w:t>
      </w:r>
    </w:p>
    <w:p>
      <w:r>
        <w:t>Wij hebben als gemeente geen rol in de verdere procedure richting een eventuele Wlz-aanvraag, maar hopen u met deze brief voldoende te hebben geïnformeerd (voor zover u nog niet op de hoogte was). Een kopie van deze brief hebben wij gestuurd aan uw zorgverlener. Als bijlage bij deze brief vindt u nog een informatiepagina over de overgang naar de Wlz.</w:t>
      </w:r>
    </w:p>
    <w:p/>
    <w:p>
      <w:r>
        <w:t xml:space="preserve">Met vriendelijke groet </w:t>
      </w:r>
    </w:p>
    <w:p>
      <w:pPr>
        <w:spacing w:after="0"/>
      </w:pPr>
    </w:p>
    <w:p>
      <w:pPr>
        <w:spacing w:after="0"/>
      </w:pPr>
      <w:r>
        <w:t>Afdeling Werk, Inkomen en Zorg</w:t>
      </w:r>
    </w:p>
    <w:p>
      <w:pPr>
        <w:spacing w:after="0"/>
      </w:pPr>
    </w:p>
    <w:p>
      <w:pPr>
        <w:spacing w:after="0"/>
      </w:pPr>
    </w:p>
    <w:p>
      <w:pPr>
        <w:spacing w:after="0"/>
        <w:rPr>
          <w:sz w:val="18"/>
          <w:szCs w:val="18"/>
        </w:rPr>
      </w:pPr>
      <w:r>
        <w:rPr>
          <w:sz w:val="18"/>
          <w:szCs w:val="18"/>
        </w:rPr>
        <w:t>Deze brief is automatisch gegenereerd en daarom niet ondertekend</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56"/>
    <w:rsid w:val="001B4340"/>
    <w:rsid w:val="00247E2F"/>
    <w:rsid w:val="002C269F"/>
    <w:rsid w:val="00345456"/>
    <w:rsid w:val="004217C1"/>
    <w:rsid w:val="00513F89"/>
    <w:rsid w:val="0076678C"/>
    <w:rsid w:val="008332A7"/>
    <w:rsid w:val="008A7B2F"/>
    <w:rsid w:val="009F15C4"/>
    <w:rsid w:val="00A4265F"/>
    <w:rsid w:val="00B26EB0"/>
    <w:rsid w:val="00BF2FC8"/>
    <w:rsid w:val="00C54C3F"/>
    <w:rsid w:val="00C90202"/>
    <w:rsid w:val="00EF5B54"/>
    <w:rsid w:val="34D676E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FollowedHyperlink"/>
    <w:basedOn w:val="2"/>
    <w:semiHidden/>
    <w:unhideWhenUsed/>
    <w:uiPriority w:val="99"/>
    <w:rPr>
      <w:color w:val="954F72" w:themeColor="followedHyperlink"/>
      <w:u w:val="single"/>
      <w14:textFill>
        <w14:solidFill>
          <w14:schemeClr w14:val="folHlink"/>
        </w14:solidFill>
      </w14:textFill>
    </w:r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384</Words>
  <Characters>2117</Characters>
  <Lines>17</Lines>
  <Paragraphs>4</Paragraphs>
  <TotalTime>1</TotalTime>
  <ScaleCrop>false</ScaleCrop>
  <LinksUpToDate>false</LinksUpToDate>
  <CharactersWithSpaces>2497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2020-06-16T12:55:00Z</dcterms:created>
  <dc:creator>Eugenie Heuvink</dc:creator>
  <cp:lastModifiedBy>google1587570182</cp:lastModifiedBy>
  <dcterms:modified xsi:type="dcterms:W3CDTF">2020-07-16T12:22:43Z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