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sz w:val="32"/>
          <w:szCs w:val="3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sz w:val="32"/>
          <w:szCs w:val="32"/>
          <w:rtl w:val="0"/>
          <w:lang w:val="en-US"/>
        </w:rPr>
        <w:t xml:space="preserve">VOORBEELD </w:t>
      </w:r>
      <w:r>
        <w:rPr>
          <w:rFonts w:ascii="Source Sans Pro" w:hAnsi="Source Sans Pro"/>
          <w:outline w:val="0"/>
          <w:color w:val="19181a"/>
          <w:sz w:val="32"/>
          <w:szCs w:val="3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PERSBERICHT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 w:hint="default"/>
          <w:outline w:val="0"/>
          <w:color w:val="19181a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 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b w:val="1"/>
          <w:bCs w:val="1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b w:val="1"/>
          <w:bCs w:val="1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Hier schrijft u de headline, zoals deze bovenaan het persbericht zal verschijnen .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b w:val="1"/>
          <w:bCs w:val="1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b w:val="1"/>
          <w:bCs w:val="1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Hier schrijft u het onderschrift van het bericht.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Plaats, datum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en tijd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: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U schrijft kort en bondig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over de bijeenkomst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wat u bekend wil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t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maken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.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Dit doet u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m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et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een wervende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tekst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voorzien van relevante informatie, eventueel ondersteund met cijfers en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feiten.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Ga na of u antwoord heeft gegeven op de vragen: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Wat, wie, waar, wanneer, waarom en hoe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?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sz w:val="22"/>
          <w:szCs w:val="22"/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Denk goed na over wat de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informatiebehoefte van de ontvanger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is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en of er nog vragen overblijven na het lezen van het bericht.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Doel van een persbericht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om een compleet, maar toch kort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inhoud te geven aan het bericht. Te lange berichten zullen niet worden geplaatst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en/of gelezen. Of het bericht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word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t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ingekort.</w:t>
      </w:r>
    </w:p>
    <w:p>
      <w:pPr>
        <w:pStyle w:val="Normal (Web)"/>
        <w:shd w:val="clear" w:color="auto" w:fill="ffffff"/>
        <w:spacing w:before="240" w:after="120" w:line="264" w:lineRule="auto"/>
        <w:rPr>
          <w:rFonts w:ascii="Source Sans Pro" w:cs="Source Sans Pro" w:hAnsi="Source Sans Pro" w:eastAsia="Source Sans Pro"/>
          <w:outline w:val="0"/>
          <w:color w:val="19181a"/>
          <w:sz w:val="22"/>
          <w:szCs w:val="22"/>
          <w:u w:color="19181a"/>
          <w14:textFill>
            <w14:solidFill>
              <w14:srgbClr w14:val="19181A"/>
            </w14:solidFill>
          </w14:textFill>
        </w:rPr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Kijk voor voorbeelden in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het medium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waarin u het bericht geplaatst zou willen hebben en kijk naar de schrijfstijl van het bericht. Elk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medium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heeft een ander type lezers en daarvoor gelden ook weer andere schrijfwijzen.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Zorg ervoor dat uw contactgegevens duidelijk staan vermeld op uw persbericht, bij vragen wilt u immers goed bereikbaar zijn. </w:t>
      </w:r>
    </w:p>
    <w:p>
      <w:pPr>
        <w:pStyle w:val="Normal (Web)"/>
        <w:shd w:val="clear" w:color="auto" w:fill="ffffff"/>
        <w:spacing w:before="240" w:after="120" w:line="264" w:lineRule="auto"/>
      </w:pP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Verstuur het persbericht ruim van te voren, als u een aankondiging ergens voor wilt plaatsen. Wanneer u nieuws wilt uitbrengen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over een bijeenkomst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>, stuurt u het persbericht diezelfde dag nog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 xml:space="preserve"> een keer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. Zo maakt u 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en-US"/>
          <w14:textFill>
            <w14:solidFill>
              <w14:srgbClr w14:val="19181A"/>
            </w14:solidFill>
          </w14:textFill>
        </w:rPr>
        <w:t>de</w:t>
      </w:r>
      <w:r>
        <w:rPr>
          <w:rFonts w:ascii="Source Sans Pro" w:hAnsi="Source Sans Pro"/>
          <w:outline w:val="0"/>
          <w:color w:val="19181a"/>
          <w:sz w:val="22"/>
          <w:szCs w:val="22"/>
          <w:u w:color="19181a"/>
          <w:rtl w:val="0"/>
          <w:lang w:val="nl-NL"/>
          <w14:textFill>
            <w14:solidFill>
              <w14:srgbClr w14:val="19181A"/>
            </w14:solidFill>
          </w14:textFill>
        </w:rPr>
        <w:t xml:space="preserve"> meeste kans op plaatsing.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