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5BB3B" w14:textId="379BC084" w:rsidR="00122023" w:rsidRPr="00E6192F" w:rsidRDefault="00122023" w:rsidP="00122023">
      <w:pPr>
        <w:spacing w:line="280" w:lineRule="atLeast"/>
        <w:rPr>
          <w:rFonts w:ascii="Calibri" w:eastAsia="Calibri" w:hAnsi="Calibri" w:cs="Arial"/>
          <w:b/>
          <w:sz w:val="24"/>
          <w:szCs w:val="24"/>
          <w:lang w:eastAsia="nl-NL"/>
        </w:rPr>
      </w:pPr>
      <w:r w:rsidRPr="00E6192F">
        <w:rPr>
          <w:rFonts w:ascii="Calibri" w:eastAsia="Calibri" w:hAnsi="Calibri" w:cs="Arial"/>
          <w:b/>
          <w:sz w:val="24"/>
          <w:szCs w:val="24"/>
          <w:lang w:eastAsia="nl-NL"/>
        </w:rPr>
        <w:t xml:space="preserve">Was-wordt-tabel </w:t>
      </w:r>
      <w:r w:rsidR="00E82DCF">
        <w:rPr>
          <w:rFonts w:ascii="Calibri" w:eastAsia="Calibri" w:hAnsi="Calibri" w:cs="Arial"/>
          <w:b/>
          <w:sz w:val="24"/>
          <w:szCs w:val="24"/>
          <w:lang w:eastAsia="nl-NL"/>
        </w:rPr>
        <w:t>w</w:t>
      </w:r>
      <w:r w:rsidRPr="00E6192F">
        <w:rPr>
          <w:rFonts w:ascii="Calibri" w:eastAsia="Calibri" w:hAnsi="Calibri" w:cs="Arial"/>
          <w:b/>
          <w:sz w:val="24"/>
          <w:szCs w:val="24"/>
          <w:lang w:eastAsia="nl-NL"/>
        </w:rPr>
        <w:t xml:space="preserve">ijziging </w:t>
      </w:r>
      <w:bookmarkStart w:id="0" w:name="OpenAt"/>
      <w:bookmarkEnd w:id="0"/>
      <w:r w:rsidRPr="00E6192F">
        <w:rPr>
          <w:rFonts w:ascii="Calibri" w:eastAsia="Calibri" w:hAnsi="Calibri" w:cs="Arial"/>
          <w:b/>
          <w:sz w:val="24"/>
          <w:szCs w:val="24"/>
          <w:lang w:eastAsia="nl-NL"/>
        </w:rPr>
        <w:t xml:space="preserve">Verordening </w:t>
      </w:r>
      <w:r w:rsidR="002A7414" w:rsidRPr="00E6192F">
        <w:rPr>
          <w:rFonts w:ascii="Calibri" w:eastAsia="Calibri" w:hAnsi="Calibri" w:cs="Arial"/>
          <w:b/>
          <w:sz w:val="24"/>
          <w:szCs w:val="24"/>
          <w:lang w:eastAsia="nl-NL"/>
        </w:rPr>
        <w:t>jeugdhulp</w:t>
      </w:r>
    </w:p>
    <w:p w14:paraId="01FCC60A" w14:textId="77777777" w:rsidR="00122023" w:rsidRPr="00E6192F" w:rsidRDefault="00122023" w:rsidP="00122023">
      <w:pPr>
        <w:spacing w:line="240" w:lineRule="auto"/>
        <w:rPr>
          <w:rFonts w:ascii="Calibri" w:eastAsia="Calibri" w:hAnsi="Calibri" w:cs="Arial"/>
          <w:b/>
          <w:sz w:val="22"/>
          <w:szCs w:val="22"/>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122023" w:rsidRPr="00E6192F" w14:paraId="58EBD430" w14:textId="77777777" w:rsidTr="008F6180">
        <w:tc>
          <w:tcPr>
            <w:tcW w:w="9062" w:type="dxa"/>
          </w:tcPr>
          <w:p w14:paraId="745C8ABA" w14:textId="69DCA797" w:rsidR="00122023" w:rsidRPr="00E6192F" w:rsidRDefault="00122023" w:rsidP="008F6180">
            <w:pPr>
              <w:spacing w:line="240" w:lineRule="auto"/>
              <w:rPr>
                <w:rFonts w:cs="Arial"/>
                <w:b/>
                <w:bCs/>
                <w:szCs w:val="22"/>
              </w:rPr>
            </w:pPr>
            <w:r w:rsidRPr="00E6192F">
              <w:rPr>
                <w:rFonts w:cs="Arial"/>
                <w:b/>
                <w:bCs/>
                <w:szCs w:val="22"/>
              </w:rPr>
              <w:t>Leeswijzer modelbepalingen</w:t>
            </w:r>
          </w:p>
          <w:p w14:paraId="1D430A2B" w14:textId="77777777" w:rsidR="00122023" w:rsidRPr="00E6192F" w:rsidRDefault="00122023" w:rsidP="008F6180">
            <w:pPr>
              <w:pStyle w:val="Geenafstand"/>
              <w:rPr>
                <w:rFonts w:ascii="Calibri" w:eastAsia="Times New Roman" w:hAnsi="Calibri" w:cs="Arial"/>
                <w:lang w:eastAsia="nl-NL"/>
              </w:rPr>
            </w:pPr>
            <w:r w:rsidRPr="00E6192F">
              <w:rPr>
                <w:rFonts w:ascii="Calibri" w:eastAsia="Times New Roman" w:hAnsi="Calibri" w:cs="Arial"/>
                <w:lang w:eastAsia="nl-NL"/>
              </w:rPr>
              <w:t>- [</w:t>
            </w:r>
            <w:r w:rsidRPr="00E6192F">
              <w:rPr>
                <w:rFonts w:ascii="Calibri" w:eastAsia="Times New Roman" w:hAnsi="Calibri" w:cs="Arial"/>
                <w:b/>
                <w:lang w:eastAsia="nl-NL"/>
              </w:rPr>
              <w:t>…</w:t>
            </w:r>
            <w:r w:rsidRPr="00E6192F">
              <w:rPr>
                <w:rFonts w:ascii="Calibri" w:eastAsia="Times New Roman" w:hAnsi="Calibri" w:cs="Arial"/>
                <w:lang w:eastAsia="nl-NL"/>
              </w:rPr>
              <w:t>] of (bijvoorbeeld) [</w:t>
            </w:r>
            <w:r w:rsidRPr="00E6192F">
              <w:rPr>
                <w:rFonts w:ascii="Calibri" w:eastAsia="Times New Roman" w:hAnsi="Calibri" w:cs="Arial"/>
                <w:b/>
                <w:bCs/>
                <w:lang w:eastAsia="nl-NL"/>
              </w:rPr>
              <w:t>iets</w:t>
            </w:r>
            <w:r w:rsidRPr="00E6192F">
              <w:rPr>
                <w:rFonts w:ascii="Calibri" w:eastAsia="Times New Roman" w:hAnsi="Calibri" w:cs="Arial"/>
                <w:lang w:eastAsia="nl-NL"/>
              </w:rPr>
              <w:t>] = door gemeente in te vullen.</w:t>
            </w:r>
          </w:p>
          <w:p w14:paraId="2FE9CC31" w14:textId="77777777" w:rsidR="00122023" w:rsidRPr="00E6192F" w:rsidRDefault="00122023" w:rsidP="008F6180">
            <w:pPr>
              <w:pStyle w:val="Geenafstand"/>
              <w:rPr>
                <w:rFonts w:ascii="Calibri" w:eastAsia="Times New Roman" w:hAnsi="Calibri" w:cs="Arial"/>
                <w:lang w:eastAsia="nl-NL"/>
              </w:rPr>
            </w:pPr>
            <w:r w:rsidRPr="003E6E65">
              <w:rPr>
                <w:rFonts w:ascii="Calibri" w:eastAsia="Calibri" w:hAnsi="Calibri" w:cs="Arial"/>
                <w:bCs/>
              </w:rPr>
              <w:t>-</w:t>
            </w:r>
            <w:r w:rsidRPr="00E6192F">
              <w:rPr>
                <w:rFonts w:ascii="Calibri" w:eastAsia="Calibri" w:hAnsi="Calibri" w:cs="Arial"/>
                <w:b/>
                <w:bCs/>
              </w:rPr>
              <w:t xml:space="preserve"> </w:t>
            </w:r>
            <w:r w:rsidRPr="00E6192F">
              <w:rPr>
                <w:rFonts w:ascii="Calibri" w:eastAsia="Calibri" w:hAnsi="Calibri" w:cs="Arial"/>
                <w:bCs/>
              </w:rPr>
              <w:t>[</w:t>
            </w:r>
            <w:r w:rsidRPr="00E6192F">
              <w:rPr>
                <w:rFonts w:ascii="Calibri" w:eastAsia="Times New Roman" w:hAnsi="Calibri" w:cs="Arial"/>
                <w:i/>
                <w:lang w:eastAsia="nl-NL"/>
              </w:rPr>
              <w:t>iets</w:t>
            </w:r>
            <w:r w:rsidRPr="00E6192F">
              <w:rPr>
                <w:rFonts w:ascii="Calibri" w:eastAsia="Times New Roman" w:hAnsi="Calibri" w:cs="Arial"/>
                <w:lang w:eastAsia="nl-NL"/>
              </w:rPr>
              <w:t>] = facultatief.</w:t>
            </w:r>
          </w:p>
          <w:p w14:paraId="374B52F6" w14:textId="77777777" w:rsidR="00122023" w:rsidRPr="00E6192F" w:rsidRDefault="00122023" w:rsidP="008F6180">
            <w:pPr>
              <w:pStyle w:val="Geenafstand"/>
              <w:rPr>
                <w:rFonts w:ascii="Calibri" w:hAnsi="Calibri" w:cs="Arial"/>
                <w:lang w:eastAsia="nl-NL"/>
              </w:rPr>
            </w:pPr>
            <w:r w:rsidRPr="00E6192F">
              <w:rPr>
                <w:rFonts w:ascii="Calibri" w:eastAsia="Times New Roman" w:hAnsi="Calibri" w:cs="Arial"/>
                <w:lang w:eastAsia="nl-NL"/>
              </w:rPr>
              <w:t>- [iets</w:t>
            </w:r>
            <w:r w:rsidRPr="00E6192F">
              <w:rPr>
                <w:rFonts w:ascii="Calibri" w:hAnsi="Calibri" w:cs="Arial"/>
                <w:b/>
                <w:lang w:eastAsia="nl-NL"/>
              </w:rPr>
              <w:t xml:space="preserve"> EN/OF</w:t>
            </w:r>
            <w:r w:rsidRPr="00E6192F">
              <w:rPr>
                <w:rFonts w:ascii="Calibri" w:hAnsi="Calibri" w:cs="Arial"/>
                <w:lang w:eastAsia="nl-NL"/>
              </w:rPr>
              <w:t xml:space="preserve"> iets] = door gemeente te kiezen.</w:t>
            </w:r>
          </w:p>
          <w:p w14:paraId="5FBA7511" w14:textId="71D5C862" w:rsidR="00122023" w:rsidRPr="00E6192F" w:rsidRDefault="00122023" w:rsidP="008F6180">
            <w:pPr>
              <w:pStyle w:val="Geenafstand"/>
              <w:rPr>
                <w:rFonts w:ascii="Calibri" w:hAnsi="Calibri" w:cs="Arial"/>
                <w:lang w:eastAsia="nl-NL"/>
              </w:rPr>
            </w:pPr>
            <w:r w:rsidRPr="00E6192F">
              <w:rPr>
                <w:rFonts w:ascii="Calibri" w:hAnsi="Calibri" w:cs="Arial"/>
                <w:lang w:eastAsia="nl-NL"/>
              </w:rPr>
              <w:t xml:space="preserve">- </w:t>
            </w:r>
            <w:r w:rsidRPr="00E6192F">
              <w:rPr>
                <w:rFonts w:ascii="Calibri" w:hAnsi="Calibri" w:cs="Arial"/>
              </w:rPr>
              <w:t>[</w:t>
            </w:r>
            <w:r w:rsidR="004F40FD">
              <w:rPr>
                <w:rFonts w:ascii="Calibri" w:hAnsi="Calibri" w:cs="Arial"/>
                <w:b/>
              </w:rPr>
              <w:t xml:space="preserve">… </w:t>
            </w:r>
            <w:r w:rsidRPr="00E6192F">
              <w:rPr>
                <w:rFonts w:ascii="Calibri" w:hAnsi="Calibri" w:cs="Arial"/>
                <w:b/>
              </w:rPr>
              <w:t>(iets)</w:t>
            </w:r>
            <w:r w:rsidRPr="00E6192F">
              <w:rPr>
                <w:rFonts w:ascii="Calibri" w:hAnsi="Calibri" w:cs="Arial"/>
              </w:rPr>
              <w:t>]</w:t>
            </w:r>
            <w:r w:rsidRPr="00E6192F">
              <w:rPr>
                <w:rFonts w:ascii="Calibri" w:hAnsi="Calibri" w:cs="Arial"/>
                <w:b/>
              </w:rPr>
              <w:t xml:space="preserve"> </w:t>
            </w:r>
            <w:r w:rsidRPr="00E6192F">
              <w:rPr>
                <w:rFonts w:ascii="Calibri" w:hAnsi="Calibri" w:cs="Arial"/>
              </w:rPr>
              <w:t>= een voorbeeld ter illustratie of uitleg voor gemeente.</w:t>
            </w:r>
          </w:p>
          <w:p w14:paraId="0F29F4E1" w14:textId="77777777" w:rsidR="00122023" w:rsidRPr="00E6192F" w:rsidRDefault="00122023" w:rsidP="008F6180">
            <w:pPr>
              <w:pStyle w:val="Geenafstand"/>
              <w:rPr>
                <w:rFonts w:ascii="Calibri" w:hAnsi="Calibri" w:cs="Arial"/>
                <w:lang w:eastAsia="nl-NL"/>
              </w:rPr>
            </w:pPr>
            <w:r w:rsidRPr="00E6192F">
              <w:rPr>
                <w:rFonts w:ascii="Calibri" w:hAnsi="Calibri" w:cs="Arial"/>
                <w:lang w:eastAsia="nl-NL"/>
              </w:rPr>
              <w:t>- Combinaties zijn ook mogelijk.</w:t>
            </w:r>
          </w:p>
          <w:p w14:paraId="57A41E33" w14:textId="77777777" w:rsidR="00122023" w:rsidRPr="00E6192F" w:rsidRDefault="00122023" w:rsidP="008F6180">
            <w:pPr>
              <w:pStyle w:val="Geenafstand"/>
              <w:rPr>
                <w:rFonts w:ascii="Calibri" w:hAnsi="Calibri" w:cs="Arial"/>
                <w:lang w:eastAsia="nl-NL"/>
              </w:rPr>
            </w:pPr>
          </w:p>
          <w:p w14:paraId="4E2768C9" w14:textId="77777777" w:rsidR="00122023" w:rsidRPr="00E6192F" w:rsidRDefault="00122023" w:rsidP="008F6180">
            <w:pPr>
              <w:spacing w:line="240" w:lineRule="auto"/>
              <w:rPr>
                <w:rFonts w:cs="Arial"/>
                <w:szCs w:val="22"/>
                <w:lang w:eastAsia="nl-NL"/>
              </w:rPr>
            </w:pPr>
            <w:r w:rsidRPr="00E6192F">
              <w:rPr>
                <w:rFonts w:cs="Arial"/>
                <w:szCs w:val="22"/>
                <w:lang w:eastAsia="nl-NL"/>
              </w:rPr>
              <w:t xml:space="preserve">In de ‘bestaande tekst’ zijn de woorden en leestekens waaraan iets verandert, </w:t>
            </w:r>
            <w:r w:rsidRPr="00E6192F">
              <w:rPr>
                <w:rFonts w:cs="Arial"/>
                <w:i/>
                <w:szCs w:val="22"/>
                <w:lang w:eastAsia="nl-NL"/>
              </w:rPr>
              <w:t>cursief</w:t>
            </w:r>
            <w:r w:rsidRPr="00E6192F">
              <w:rPr>
                <w:rFonts w:cs="Arial"/>
                <w:szCs w:val="22"/>
                <w:lang w:eastAsia="nl-NL"/>
              </w:rPr>
              <w:t xml:space="preserve"> gezet en – als het een facultatieve bepaling betreft – eveneens </w:t>
            </w:r>
            <w:r w:rsidRPr="00E6192F">
              <w:rPr>
                <w:rFonts w:cs="Arial"/>
                <w:i/>
                <w:szCs w:val="22"/>
                <w:u w:val="single"/>
                <w:lang w:eastAsia="nl-NL"/>
              </w:rPr>
              <w:t>onderstreept</w:t>
            </w:r>
            <w:r w:rsidRPr="00E6192F">
              <w:rPr>
                <w:rFonts w:cs="Arial"/>
                <w:szCs w:val="22"/>
                <w:lang w:eastAsia="nl-NL"/>
              </w:rPr>
              <w:t xml:space="preserve"> (aangezien dan de hele bepaling cursief is i.v.m. het facultatieve karakter). In de ‘nieuwe tekst’ zijn de nieuwe woorden en leestekens </w:t>
            </w:r>
            <w:r w:rsidRPr="00E6192F">
              <w:rPr>
                <w:rFonts w:cs="Arial"/>
                <w:b/>
                <w:szCs w:val="22"/>
                <w:lang w:eastAsia="nl-NL"/>
              </w:rPr>
              <w:t>vet</w:t>
            </w:r>
            <w:r w:rsidRPr="00E6192F">
              <w:rPr>
                <w:rFonts w:cs="Arial"/>
                <w:szCs w:val="22"/>
                <w:lang w:eastAsia="nl-NL"/>
              </w:rPr>
              <w:t xml:space="preserve"> gedrukt.</w:t>
            </w:r>
            <w:r w:rsidRPr="00E6192F">
              <w:rPr>
                <w:rFonts w:cs="Arial"/>
                <w:b/>
                <w:bCs/>
                <w:szCs w:val="22"/>
                <w:highlight w:val="yellow"/>
              </w:rPr>
              <w:t xml:space="preserve"> </w:t>
            </w:r>
          </w:p>
        </w:tc>
      </w:tr>
    </w:tbl>
    <w:p w14:paraId="6A38283A" w14:textId="77777777" w:rsidR="00122023" w:rsidRPr="00E6192F" w:rsidRDefault="00122023" w:rsidP="00122023">
      <w:pPr>
        <w:spacing w:line="240" w:lineRule="auto"/>
        <w:rPr>
          <w:rFonts w:ascii="Calibri" w:eastAsia="Calibri" w:hAnsi="Calibri" w:cs="Arial"/>
          <w:b/>
          <w:sz w:val="22"/>
          <w:szCs w:val="22"/>
          <w:lang w:eastAsia="nl-NL"/>
        </w:rPr>
      </w:pPr>
    </w:p>
    <w:p w14:paraId="59B0B436" w14:textId="77777777" w:rsidR="00122023" w:rsidRPr="00E6192F" w:rsidRDefault="00122023" w:rsidP="00122023">
      <w:pPr>
        <w:rPr>
          <w:rFonts w:ascii="Calibri" w:hAnsi="Calibri" w:cs="Arial"/>
          <w:sz w:val="22"/>
          <w:szCs w:val="22"/>
        </w:rPr>
      </w:pPr>
    </w:p>
    <w:p w14:paraId="715C3AC7" w14:textId="46720E9C" w:rsidR="00B753B1" w:rsidRPr="00E6192F" w:rsidRDefault="00B753B1" w:rsidP="00B753B1">
      <w:pPr>
        <w:rPr>
          <w:rFonts w:ascii="Calibri" w:hAnsi="Calibri" w:cs="Arial"/>
          <w:sz w:val="22"/>
          <w:szCs w:val="22"/>
        </w:rPr>
      </w:pPr>
      <w:r w:rsidRPr="00E6192F">
        <w:rPr>
          <w:rFonts w:ascii="Calibri" w:hAnsi="Calibri" w:cs="Arial"/>
          <w:sz w:val="22"/>
          <w:szCs w:val="22"/>
        </w:rPr>
        <w:t xml:space="preserve">De </w:t>
      </w:r>
      <w:r w:rsidR="00B949E3">
        <w:rPr>
          <w:rFonts w:ascii="Calibri" w:hAnsi="Calibri" w:cs="Arial"/>
          <w:sz w:val="22"/>
          <w:szCs w:val="22"/>
        </w:rPr>
        <w:t xml:space="preserve">Verordening jeugdhulp </w:t>
      </w:r>
      <w:r w:rsidRPr="00E6192F">
        <w:rPr>
          <w:rFonts w:ascii="Calibri" w:hAnsi="Calibri" w:cs="Arial"/>
          <w:sz w:val="22"/>
          <w:szCs w:val="22"/>
        </w:rPr>
        <w:t>[</w:t>
      </w:r>
      <w:bookmarkStart w:id="1" w:name="_GoBack"/>
      <w:r w:rsidR="00B949E3" w:rsidRPr="00B949E3">
        <w:rPr>
          <w:rFonts w:ascii="Calibri" w:hAnsi="Calibri" w:cs="Arial"/>
          <w:b/>
          <w:sz w:val="22"/>
          <w:szCs w:val="22"/>
        </w:rPr>
        <w:t>naam gemeente en eventueel jaar</w:t>
      </w:r>
      <w:bookmarkEnd w:id="1"/>
      <w:r w:rsidRPr="00E6192F">
        <w:rPr>
          <w:rFonts w:ascii="Calibri" w:hAnsi="Calibri" w:cs="Arial"/>
          <w:sz w:val="22"/>
          <w:szCs w:val="22"/>
        </w:rPr>
        <w:t xml:space="preserve">] wordt als volgt gewijzigd: </w:t>
      </w:r>
    </w:p>
    <w:p w14:paraId="25EF88B4" w14:textId="77777777" w:rsidR="00B753B1" w:rsidRPr="00E6192F" w:rsidRDefault="00B753B1" w:rsidP="00122023">
      <w:pPr>
        <w:rPr>
          <w:rFonts w:ascii="Calibri" w:hAnsi="Calibri" w:cs="Arial"/>
          <w:sz w:val="22"/>
          <w:szCs w:val="22"/>
        </w:rPr>
      </w:pPr>
    </w:p>
    <w:p w14:paraId="0D079CEF" w14:textId="3DC64C59" w:rsidR="00B73AA7" w:rsidRPr="00E6192F" w:rsidRDefault="00B73AA7" w:rsidP="00B73AA7">
      <w:pPr>
        <w:rPr>
          <w:rFonts w:ascii="Calibri" w:hAnsi="Calibri" w:cs="Arial"/>
          <w:sz w:val="22"/>
          <w:szCs w:val="22"/>
        </w:rPr>
      </w:pPr>
      <w:r w:rsidRPr="00E6192F">
        <w:rPr>
          <w:rFonts w:ascii="Calibri" w:hAnsi="Calibri" w:cs="Arial"/>
          <w:sz w:val="22"/>
          <w:szCs w:val="22"/>
        </w:rPr>
        <w:t>Artikel 1 wordt als volgt gewijzigd (artikel I, onder</w:t>
      </w:r>
      <w:r w:rsidR="008E6952" w:rsidRPr="00E6192F">
        <w:rPr>
          <w:rFonts w:ascii="Calibri" w:hAnsi="Calibri" w:cs="Arial"/>
          <w:sz w:val="22"/>
          <w:szCs w:val="22"/>
        </w:rPr>
        <w:t>deel</w:t>
      </w:r>
      <w:r w:rsidRPr="00E6192F">
        <w:rPr>
          <w:rFonts w:ascii="Calibri" w:hAnsi="Calibri" w:cs="Arial"/>
          <w:sz w:val="22"/>
          <w:szCs w:val="22"/>
        </w:rPr>
        <w:t xml:space="preserve"> A, van het wijzigingsbesluit):</w:t>
      </w:r>
    </w:p>
    <w:p w14:paraId="3FEF8BF0" w14:textId="77777777" w:rsidR="002A7414" w:rsidRPr="00E6192F" w:rsidRDefault="002A7414" w:rsidP="002A7414">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2A7414" w:rsidRPr="00E6192F" w14:paraId="359912F6" w14:textId="77777777" w:rsidTr="008F6180">
        <w:tc>
          <w:tcPr>
            <w:tcW w:w="4531" w:type="dxa"/>
          </w:tcPr>
          <w:p w14:paraId="63D83E44" w14:textId="77777777" w:rsidR="002A7414" w:rsidRPr="00E6192F" w:rsidRDefault="002A7414"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5BF98B64" w14:textId="77777777" w:rsidR="002A7414" w:rsidRPr="00E6192F" w:rsidRDefault="002A7414" w:rsidP="002A7414">
            <w:pPr>
              <w:keepNext/>
              <w:tabs>
                <w:tab w:val="left" w:pos="346"/>
              </w:tabs>
              <w:spacing w:line="240" w:lineRule="auto"/>
              <w:outlineLvl w:val="3"/>
              <w:rPr>
                <w:rFonts w:cs="Arial"/>
                <w:b/>
                <w:szCs w:val="22"/>
                <w:lang w:eastAsia="nl-NL"/>
              </w:rPr>
            </w:pPr>
          </w:p>
          <w:p w14:paraId="6FDCB5CD" w14:textId="77777777" w:rsidR="002A7414" w:rsidRPr="00E6192F" w:rsidRDefault="002A7414" w:rsidP="002A7414">
            <w:pPr>
              <w:keepNext/>
              <w:tabs>
                <w:tab w:val="left" w:pos="346"/>
              </w:tabs>
              <w:spacing w:line="240" w:lineRule="auto"/>
              <w:outlineLvl w:val="3"/>
              <w:rPr>
                <w:rFonts w:cs="Arial"/>
                <w:b/>
                <w:szCs w:val="22"/>
                <w:lang w:eastAsia="nl-NL"/>
              </w:rPr>
            </w:pPr>
            <w:r w:rsidRPr="00E6192F">
              <w:rPr>
                <w:rFonts w:cs="Arial"/>
                <w:b/>
                <w:szCs w:val="22"/>
                <w:lang w:eastAsia="nl-NL"/>
              </w:rPr>
              <w:t xml:space="preserve">Artikel 1. </w:t>
            </w:r>
            <w:r w:rsidRPr="00E6192F">
              <w:rPr>
                <w:rFonts w:cs="Arial"/>
                <w:b/>
                <w:i/>
                <w:szCs w:val="22"/>
                <w:lang w:eastAsia="nl-NL"/>
              </w:rPr>
              <w:t>Begripsbepalingen</w:t>
            </w:r>
          </w:p>
          <w:p w14:paraId="0137697F" w14:textId="77777777" w:rsidR="002A7414" w:rsidRPr="00E6192F" w:rsidRDefault="002A7414" w:rsidP="002A7414">
            <w:pPr>
              <w:tabs>
                <w:tab w:val="left" w:pos="346"/>
                <w:tab w:val="left" w:pos="845"/>
              </w:tabs>
              <w:spacing w:line="240" w:lineRule="auto"/>
              <w:rPr>
                <w:rFonts w:cs="Arial"/>
                <w:szCs w:val="22"/>
                <w:lang w:eastAsia="nl-NL"/>
              </w:rPr>
            </w:pPr>
            <w:r w:rsidRPr="00E6192F">
              <w:rPr>
                <w:rFonts w:cs="Arial"/>
                <w:szCs w:val="22"/>
                <w:lang w:eastAsia="nl-NL"/>
              </w:rPr>
              <w:t>In deze v</w:t>
            </w:r>
            <w:bookmarkStart w:id="2" w:name="_Toc279918119"/>
            <w:r w:rsidRPr="00E6192F">
              <w:rPr>
                <w:rFonts w:cs="Arial"/>
                <w:szCs w:val="22"/>
                <w:lang w:eastAsia="nl-NL"/>
              </w:rPr>
              <w:t>erordening en de daarop berustende bepalingen wordt verstaan onder:</w:t>
            </w:r>
          </w:p>
          <w:p w14:paraId="45D6CF87" w14:textId="36FC83E6" w:rsidR="002A7414" w:rsidRPr="00E6192F" w:rsidRDefault="002A7414" w:rsidP="002A7414">
            <w:pPr>
              <w:keepNext/>
              <w:tabs>
                <w:tab w:val="left" w:pos="346"/>
              </w:tabs>
              <w:spacing w:line="240" w:lineRule="auto"/>
              <w:outlineLvl w:val="3"/>
              <w:rPr>
                <w:rFonts w:cs="Arial"/>
                <w:b/>
                <w:szCs w:val="22"/>
                <w:lang w:eastAsia="nl-NL"/>
              </w:rPr>
            </w:pPr>
            <w:bookmarkStart w:id="3" w:name="_Toc279918127"/>
            <w:bookmarkEnd w:id="2"/>
            <w:r w:rsidRPr="00E6192F">
              <w:rPr>
                <w:rFonts w:cs="Arial"/>
                <w:szCs w:val="22"/>
                <w:lang w:eastAsia="nl-NL"/>
              </w:rPr>
              <w:t>- andere voorziening</w:t>
            </w:r>
            <w:bookmarkEnd w:id="3"/>
            <w:r w:rsidRPr="00E6192F">
              <w:rPr>
                <w:rFonts w:cs="Arial"/>
                <w:szCs w:val="22"/>
                <w:lang w:eastAsia="nl-NL"/>
              </w:rPr>
              <w:t>: voorziening anders dan in het kader van de Jeugdwet, op het gebied van zorg, onderwijs, maatschappelijke ondersteuning of werk en inkomen;</w:t>
            </w:r>
          </w:p>
          <w:p w14:paraId="5CE45631" w14:textId="77777777" w:rsidR="002A7414" w:rsidRPr="00E6192F" w:rsidRDefault="002A7414" w:rsidP="002A7414">
            <w:pPr>
              <w:keepNext/>
              <w:tabs>
                <w:tab w:val="left" w:pos="346"/>
              </w:tabs>
              <w:spacing w:line="240" w:lineRule="auto"/>
              <w:outlineLvl w:val="3"/>
              <w:rPr>
                <w:rFonts w:cs="Arial"/>
                <w:i/>
                <w:szCs w:val="22"/>
                <w:lang w:eastAsia="nl-NL"/>
              </w:rPr>
            </w:pPr>
            <w:r w:rsidRPr="00E6192F">
              <w:rPr>
                <w:rFonts w:cs="Arial"/>
                <w:szCs w:val="22"/>
                <w:lang w:eastAsia="nl-NL"/>
              </w:rPr>
              <w:t>[</w:t>
            </w:r>
            <w:r w:rsidRPr="00E6192F">
              <w:rPr>
                <w:rFonts w:cs="Arial"/>
                <w:i/>
                <w:szCs w:val="22"/>
                <w:lang w:eastAsia="nl-NL"/>
              </w:rPr>
              <w:t xml:space="preserve">- </w:t>
            </w:r>
            <w:r w:rsidRPr="00E6192F">
              <w:rPr>
                <w:rFonts w:cs="Arial"/>
                <w:i/>
                <w:szCs w:val="22"/>
                <w:u w:val="single"/>
                <w:lang w:eastAsia="nl-NL"/>
              </w:rPr>
              <w:t>gesprek: gesprek als bedoeld in artikel 6;</w:t>
            </w:r>
            <w:r w:rsidRPr="00E6192F">
              <w:rPr>
                <w:rFonts w:cs="Arial"/>
                <w:szCs w:val="22"/>
                <w:lang w:eastAsia="nl-NL"/>
              </w:rPr>
              <w:t>]</w:t>
            </w:r>
          </w:p>
          <w:p w14:paraId="3ECB8D89" w14:textId="3AD389C0" w:rsidR="002A7414" w:rsidRPr="00E6192F" w:rsidRDefault="002A7414" w:rsidP="002A7414">
            <w:pPr>
              <w:tabs>
                <w:tab w:val="left" w:pos="346"/>
                <w:tab w:val="left" w:pos="845"/>
              </w:tabs>
              <w:spacing w:line="240" w:lineRule="auto"/>
              <w:rPr>
                <w:rFonts w:cs="Arial"/>
                <w:szCs w:val="22"/>
                <w:lang w:eastAsia="nl-NL"/>
              </w:rPr>
            </w:pPr>
            <w:r w:rsidRPr="00E6192F">
              <w:rPr>
                <w:rFonts w:cs="Arial"/>
                <w:i/>
                <w:szCs w:val="22"/>
                <w:lang w:eastAsia="nl-NL"/>
              </w:rPr>
              <w:t>- hulpvraag: behoefte van een jeugdige of zijn ouders aan jeugdhulp in verband met opgroei- en opvoedingsproblemen, psychische problemen en stoornissen, als bedoeld in artikel 2.3, eerste lid, van de wet;</w:t>
            </w:r>
          </w:p>
          <w:p w14:paraId="2201A4A7" w14:textId="32F8106A" w:rsidR="002A7414" w:rsidRPr="00E6192F" w:rsidRDefault="002A7414" w:rsidP="002A7414">
            <w:pPr>
              <w:keepNext/>
              <w:tabs>
                <w:tab w:val="left" w:pos="346"/>
              </w:tabs>
              <w:spacing w:line="240" w:lineRule="auto"/>
              <w:outlineLvl w:val="3"/>
              <w:rPr>
                <w:rFonts w:cs="Arial"/>
                <w:szCs w:val="22"/>
                <w:lang w:eastAsia="nl-NL"/>
              </w:rPr>
            </w:pPr>
            <w:bookmarkStart w:id="4" w:name="_Toc279918132"/>
            <w:r w:rsidRPr="00E6192F">
              <w:rPr>
                <w:rFonts w:cs="Arial"/>
                <w:szCs w:val="22"/>
                <w:lang w:eastAsia="nl-NL"/>
              </w:rPr>
              <w:t>- individuele voorziening</w:t>
            </w:r>
            <w:bookmarkEnd w:id="4"/>
            <w:r w:rsidRPr="00E6192F">
              <w:rPr>
                <w:rFonts w:cs="Arial"/>
                <w:szCs w:val="22"/>
                <w:lang w:eastAsia="nl-NL"/>
              </w:rPr>
              <w:t>: op de jeugdige of zijn ouders toegesneden voorziening als bedoeld in artikel 2, tweede lid;</w:t>
            </w:r>
          </w:p>
          <w:p w14:paraId="34165304" w14:textId="77777777" w:rsidR="002A7414" w:rsidRPr="00E6192F" w:rsidRDefault="002A7414" w:rsidP="002A7414">
            <w:pPr>
              <w:keepNext/>
              <w:tabs>
                <w:tab w:val="left" w:pos="346"/>
              </w:tabs>
              <w:spacing w:line="240" w:lineRule="auto"/>
              <w:outlineLvl w:val="3"/>
              <w:rPr>
                <w:rFonts w:cs="Arial"/>
                <w:i/>
                <w:szCs w:val="22"/>
                <w:lang w:eastAsia="nl-NL"/>
              </w:rPr>
            </w:pPr>
            <w:bookmarkStart w:id="5" w:name="_Toc279918135"/>
            <w:r w:rsidRPr="00E6192F">
              <w:rPr>
                <w:rFonts w:cs="Arial"/>
                <w:szCs w:val="22"/>
                <w:lang w:eastAsia="nl-NL"/>
              </w:rPr>
              <w:t>[</w:t>
            </w:r>
            <w:r w:rsidRPr="00E6192F">
              <w:rPr>
                <w:rFonts w:cs="Arial"/>
                <w:i/>
                <w:szCs w:val="22"/>
                <w:lang w:eastAsia="nl-NL"/>
              </w:rPr>
              <w:t xml:space="preserve">- </w:t>
            </w:r>
            <w:r w:rsidRPr="00E6192F">
              <w:rPr>
                <w:rFonts w:cs="Arial"/>
                <w:i/>
                <w:szCs w:val="22"/>
                <w:u w:val="single"/>
                <w:lang w:eastAsia="nl-NL"/>
              </w:rPr>
              <w:t>melding: melding van een hulpvraag als bedoeld in artikel 4, eerste lid;</w:t>
            </w:r>
            <w:r w:rsidRPr="00E6192F">
              <w:rPr>
                <w:rFonts w:cs="Arial"/>
                <w:szCs w:val="22"/>
                <w:lang w:eastAsia="nl-NL"/>
              </w:rPr>
              <w:t>]</w:t>
            </w:r>
          </w:p>
          <w:p w14:paraId="577B8AB5" w14:textId="77777777" w:rsidR="002A7414" w:rsidRPr="00E6192F" w:rsidRDefault="002A7414" w:rsidP="002A7414">
            <w:pPr>
              <w:keepNext/>
              <w:tabs>
                <w:tab w:val="left" w:pos="346"/>
              </w:tabs>
              <w:spacing w:line="240" w:lineRule="auto"/>
              <w:outlineLvl w:val="3"/>
              <w:rPr>
                <w:rFonts w:cs="Arial"/>
                <w:szCs w:val="22"/>
                <w:lang w:eastAsia="nl-NL"/>
              </w:rPr>
            </w:pPr>
            <w:r w:rsidRPr="00E6192F">
              <w:rPr>
                <w:rFonts w:cs="Arial"/>
                <w:szCs w:val="22"/>
                <w:lang w:eastAsia="nl-NL"/>
              </w:rPr>
              <w:t>- overige voorziening: overige voorziening als bedoeld in artikel 2, eerste lid;</w:t>
            </w:r>
          </w:p>
          <w:p w14:paraId="39851BD2" w14:textId="57A1DD9D" w:rsidR="002A7414" w:rsidRPr="00E6192F" w:rsidRDefault="002A7414" w:rsidP="002A7414">
            <w:pPr>
              <w:tabs>
                <w:tab w:val="left" w:pos="346"/>
                <w:tab w:val="left" w:pos="845"/>
              </w:tabs>
              <w:autoSpaceDE w:val="0"/>
              <w:spacing w:line="240" w:lineRule="auto"/>
              <w:rPr>
                <w:rFonts w:cs="Arial"/>
                <w:szCs w:val="22"/>
                <w:lang w:eastAsia="nl-NL"/>
              </w:rPr>
            </w:pPr>
            <w:r w:rsidRPr="00E6192F">
              <w:rPr>
                <w:rFonts w:cs="Arial"/>
                <w:szCs w:val="22"/>
                <w:lang w:eastAsia="nl-NL"/>
              </w:rPr>
              <w:t>- pgb: persoonsgebonden budget</w:t>
            </w:r>
            <w:bookmarkEnd w:id="5"/>
            <w:r w:rsidRPr="00E6192F">
              <w:rPr>
                <w:rFonts w:cs="Arial"/>
                <w:szCs w:val="22"/>
                <w:lang w:eastAsia="nl-NL"/>
              </w:rPr>
              <w:t xml:space="preserve"> als bedoeld in artikel 8.1.1 van de wet,</w:t>
            </w:r>
            <w:r w:rsidRPr="00E6192F">
              <w:rPr>
                <w:rFonts w:cs="Arial"/>
                <w:b/>
                <w:szCs w:val="22"/>
                <w:lang w:eastAsia="nl-NL"/>
              </w:rPr>
              <w:t xml:space="preserve"> </w:t>
            </w:r>
            <w:r w:rsidRPr="00E6192F">
              <w:rPr>
                <w:rFonts w:cs="Arial"/>
                <w:szCs w:val="22"/>
                <w:lang w:eastAsia="nl-NL"/>
              </w:rPr>
              <w:t>zijnde een door het college verstrekt budget aan een jeugdige of zijn ouders, dat hen in staat stelt de jeugdhulp die tot de individuele voorziening behoort van derden te betrekken;</w:t>
            </w:r>
          </w:p>
          <w:p w14:paraId="79D9ACDD" w14:textId="31C5FF1B" w:rsidR="002A7414" w:rsidRPr="00E6192F" w:rsidRDefault="002A7414" w:rsidP="009768E0">
            <w:pPr>
              <w:tabs>
                <w:tab w:val="left" w:pos="346"/>
                <w:tab w:val="left" w:pos="845"/>
              </w:tabs>
              <w:spacing w:line="240" w:lineRule="auto"/>
            </w:pPr>
            <w:r w:rsidRPr="00E6192F">
              <w:rPr>
                <w:rFonts w:cs="Arial"/>
                <w:szCs w:val="22"/>
                <w:lang w:eastAsia="nl-NL"/>
              </w:rPr>
              <w:t>- wet: Jeugdwet</w:t>
            </w:r>
            <w:r w:rsidRPr="00E6192F">
              <w:rPr>
                <w:rFonts w:cs="Arial"/>
                <w:i/>
                <w:szCs w:val="22"/>
                <w:lang w:eastAsia="nl-NL"/>
              </w:rPr>
              <w:t>.</w:t>
            </w:r>
          </w:p>
        </w:tc>
        <w:tc>
          <w:tcPr>
            <w:tcW w:w="4531" w:type="dxa"/>
          </w:tcPr>
          <w:p w14:paraId="2EC98549" w14:textId="77777777" w:rsidR="002A7414" w:rsidRPr="00E6192F" w:rsidRDefault="002A7414"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25B1451C" w14:textId="77777777" w:rsidR="002C0DC9" w:rsidRPr="00E6192F" w:rsidRDefault="002C0DC9" w:rsidP="002C0DC9">
            <w:pPr>
              <w:keepNext/>
              <w:tabs>
                <w:tab w:val="left" w:pos="346"/>
              </w:tabs>
              <w:spacing w:line="240" w:lineRule="auto"/>
              <w:outlineLvl w:val="3"/>
              <w:rPr>
                <w:rFonts w:cs="Arial"/>
                <w:b/>
                <w:szCs w:val="22"/>
                <w:lang w:eastAsia="nl-NL"/>
              </w:rPr>
            </w:pPr>
          </w:p>
          <w:p w14:paraId="7DE15FE7" w14:textId="77777777" w:rsidR="002C0DC9" w:rsidRPr="00E6192F" w:rsidRDefault="002C0DC9" w:rsidP="002C0DC9">
            <w:pPr>
              <w:keepNext/>
              <w:tabs>
                <w:tab w:val="left" w:pos="346"/>
              </w:tabs>
              <w:spacing w:line="240" w:lineRule="auto"/>
              <w:outlineLvl w:val="3"/>
              <w:rPr>
                <w:rFonts w:cs="Arial"/>
                <w:b/>
                <w:szCs w:val="22"/>
                <w:lang w:eastAsia="nl-NL"/>
              </w:rPr>
            </w:pPr>
            <w:r w:rsidRPr="00E6192F">
              <w:rPr>
                <w:rFonts w:cs="Arial"/>
                <w:b/>
                <w:szCs w:val="22"/>
                <w:lang w:eastAsia="nl-NL"/>
              </w:rPr>
              <w:t>Artikel 1. Definities</w:t>
            </w:r>
          </w:p>
          <w:p w14:paraId="4A29294A" w14:textId="77777777" w:rsidR="002C0DC9" w:rsidRPr="00E6192F" w:rsidRDefault="002C0DC9" w:rsidP="002C0DC9">
            <w:pPr>
              <w:tabs>
                <w:tab w:val="left" w:pos="346"/>
                <w:tab w:val="left" w:pos="845"/>
              </w:tabs>
              <w:spacing w:line="240" w:lineRule="auto"/>
              <w:rPr>
                <w:rFonts w:cs="Arial"/>
                <w:szCs w:val="22"/>
                <w:lang w:eastAsia="nl-NL"/>
              </w:rPr>
            </w:pPr>
            <w:r w:rsidRPr="00E6192F">
              <w:rPr>
                <w:rFonts w:cs="Arial"/>
                <w:szCs w:val="22"/>
                <w:lang w:eastAsia="nl-NL"/>
              </w:rPr>
              <w:t>In deze verordening en de daarop berustende bepalingen wordt verstaan onder:</w:t>
            </w:r>
          </w:p>
          <w:p w14:paraId="2821C5D7" w14:textId="77777777" w:rsidR="002C0DC9" w:rsidRPr="00E6192F" w:rsidRDefault="002C0DC9" w:rsidP="002C0DC9">
            <w:pPr>
              <w:keepNext/>
              <w:tabs>
                <w:tab w:val="left" w:pos="346"/>
              </w:tabs>
              <w:spacing w:line="240" w:lineRule="auto"/>
              <w:outlineLvl w:val="3"/>
              <w:rPr>
                <w:rFonts w:cs="Arial"/>
                <w:b/>
                <w:szCs w:val="22"/>
                <w:lang w:eastAsia="nl-NL"/>
              </w:rPr>
            </w:pPr>
            <w:r w:rsidRPr="00E6192F">
              <w:rPr>
                <w:rFonts w:cs="Arial"/>
                <w:szCs w:val="22"/>
                <w:lang w:eastAsia="nl-NL"/>
              </w:rPr>
              <w:t>- andere voorziening: voorziening anders dan in het kader van de Jeugdwet, op het gebied van zorg, onderwijs, maatschappelijke ondersteuning of werk en inkomen;</w:t>
            </w:r>
          </w:p>
          <w:p w14:paraId="36CF1619" w14:textId="77777777" w:rsidR="004103FA" w:rsidRPr="00E6192F" w:rsidRDefault="004103FA" w:rsidP="002C0DC9">
            <w:pPr>
              <w:keepNext/>
              <w:tabs>
                <w:tab w:val="left" w:pos="346"/>
              </w:tabs>
              <w:spacing w:line="240" w:lineRule="auto"/>
              <w:outlineLvl w:val="3"/>
              <w:rPr>
                <w:rFonts w:cs="Arial"/>
                <w:szCs w:val="22"/>
                <w:lang w:eastAsia="nl-NL"/>
              </w:rPr>
            </w:pPr>
          </w:p>
          <w:p w14:paraId="418F87F0" w14:textId="77777777" w:rsidR="004103FA" w:rsidRPr="00E6192F" w:rsidRDefault="004103FA" w:rsidP="002C0DC9">
            <w:pPr>
              <w:keepNext/>
              <w:tabs>
                <w:tab w:val="left" w:pos="346"/>
              </w:tabs>
              <w:spacing w:line="240" w:lineRule="auto"/>
              <w:outlineLvl w:val="3"/>
              <w:rPr>
                <w:rFonts w:cs="Arial"/>
                <w:szCs w:val="22"/>
                <w:lang w:eastAsia="nl-NL"/>
              </w:rPr>
            </w:pPr>
          </w:p>
          <w:p w14:paraId="3A5EC746" w14:textId="77777777" w:rsidR="004103FA" w:rsidRPr="00E6192F" w:rsidRDefault="004103FA" w:rsidP="002C0DC9">
            <w:pPr>
              <w:keepNext/>
              <w:tabs>
                <w:tab w:val="left" w:pos="346"/>
              </w:tabs>
              <w:spacing w:line="240" w:lineRule="auto"/>
              <w:outlineLvl w:val="3"/>
              <w:rPr>
                <w:rFonts w:cs="Arial"/>
                <w:szCs w:val="22"/>
                <w:lang w:eastAsia="nl-NL"/>
              </w:rPr>
            </w:pPr>
          </w:p>
          <w:p w14:paraId="610F8E09" w14:textId="77777777" w:rsidR="004103FA" w:rsidRPr="00E6192F" w:rsidRDefault="004103FA" w:rsidP="002C0DC9">
            <w:pPr>
              <w:keepNext/>
              <w:tabs>
                <w:tab w:val="left" w:pos="346"/>
              </w:tabs>
              <w:spacing w:line="240" w:lineRule="auto"/>
              <w:outlineLvl w:val="3"/>
              <w:rPr>
                <w:rFonts w:cs="Arial"/>
                <w:szCs w:val="22"/>
                <w:lang w:eastAsia="nl-NL"/>
              </w:rPr>
            </w:pPr>
          </w:p>
          <w:p w14:paraId="2CC8E5A8" w14:textId="77777777" w:rsidR="004103FA" w:rsidRPr="00E6192F" w:rsidRDefault="004103FA" w:rsidP="002C0DC9">
            <w:pPr>
              <w:keepNext/>
              <w:tabs>
                <w:tab w:val="left" w:pos="346"/>
              </w:tabs>
              <w:spacing w:line="240" w:lineRule="auto"/>
              <w:outlineLvl w:val="3"/>
              <w:rPr>
                <w:rFonts w:cs="Arial"/>
                <w:szCs w:val="22"/>
                <w:lang w:eastAsia="nl-NL"/>
              </w:rPr>
            </w:pPr>
          </w:p>
          <w:p w14:paraId="243C3BEE" w14:textId="77777777" w:rsidR="00C02DC6" w:rsidRPr="00E6192F" w:rsidRDefault="00C02DC6" w:rsidP="002C0DC9">
            <w:pPr>
              <w:keepNext/>
              <w:tabs>
                <w:tab w:val="left" w:pos="346"/>
              </w:tabs>
              <w:spacing w:line="240" w:lineRule="auto"/>
              <w:outlineLvl w:val="3"/>
              <w:rPr>
                <w:rFonts w:cs="Arial"/>
                <w:szCs w:val="22"/>
                <w:lang w:eastAsia="nl-NL"/>
              </w:rPr>
            </w:pPr>
          </w:p>
          <w:p w14:paraId="32AF874C" w14:textId="77777777" w:rsidR="002C0DC9" w:rsidRPr="00E6192F" w:rsidRDefault="002C0DC9" w:rsidP="002C0DC9">
            <w:pPr>
              <w:keepNext/>
              <w:tabs>
                <w:tab w:val="left" w:pos="346"/>
              </w:tabs>
              <w:spacing w:line="240" w:lineRule="auto"/>
              <w:outlineLvl w:val="3"/>
              <w:rPr>
                <w:rFonts w:cs="Arial"/>
                <w:szCs w:val="22"/>
                <w:lang w:eastAsia="nl-NL"/>
              </w:rPr>
            </w:pPr>
            <w:r w:rsidRPr="00E6192F">
              <w:rPr>
                <w:rFonts w:cs="Arial"/>
                <w:szCs w:val="22"/>
                <w:lang w:eastAsia="nl-NL"/>
              </w:rPr>
              <w:t>- individuele voorziening: op de jeugdige of zijn ouders toegesneden voorziening als bedoeld in artikel 2, tweede lid;</w:t>
            </w:r>
          </w:p>
          <w:p w14:paraId="0DDE6668" w14:textId="77777777" w:rsidR="004103FA" w:rsidRPr="00E6192F" w:rsidRDefault="004103FA" w:rsidP="002C0DC9">
            <w:pPr>
              <w:keepNext/>
              <w:tabs>
                <w:tab w:val="left" w:pos="346"/>
              </w:tabs>
              <w:spacing w:line="240" w:lineRule="auto"/>
              <w:outlineLvl w:val="3"/>
              <w:rPr>
                <w:rFonts w:cs="Arial"/>
                <w:szCs w:val="22"/>
                <w:lang w:eastAsia="nl-NL"/>
              </w:rPr>
            </w:pPr>
          </w:p>
          <w:p w14:paraId="280B4A39" w14:textId="77777777" w:rsidR="004103FA" w:rsidRPr="00E6192F" w:rsidRDefault="004103FA" w:rsidP="002C0DC9">
            <w:pPr>
              <w:keepNext/>
              <w:tabs>
                <w:tab w:val="left" w:pos="346"/>
              </w:tabs>
              <w:spacing w:line="240" w:lineRule="auto"/>
              <w:outlineLvl w:val="3"/>
              <w:rPr>
                <w:rFonts w:cs="Arial"/>
                <w:szCs w:val="22"/>
                <w:lang w:eastAsia="nl-NL"/>
              </w:rPr>
            </w:pPr>
          </w:p>
          <w:p w14:paraId="12E63F4F" w14:textId="77777777" w:rsidR="002C0DC9" w:rsidRPr="00E6192F" w:rsidRDefault="002C0DC9" w:rsidP="002C0DC9">
            <w:pPr>
              <w:keepNext/>
              <w:tabs>
                <w:tab w:val="left" w:pos="346"/>
              </w:tabs>
              <w:spacing w:line="240" w:lineRule="auto"/>
              <w:outlineLvl w:val="3"/>
              <w:rPr>
                <w:rFonts w:cs="Arial"/>
                <w:szCs w:val="22"/>
                <w:lang w:eastAsia="nl-NL"/>
              </w:rPr>
            </w:pPr>
            <w:r w:rsidRPr="00E6192F">
              <w:rPr>
                <w:rFonts w:cs="Arial"/>
                <w:szCs w:val="22"/>
                <w:lang w:eastAsia="nl-NL"/>
              </w:rPr>
              <w:t>- overige voorziening: overige voorziening als bedoeld in artikel 2, eerste lid;</w:t>
            </w:r>
          </w:p>
          <w:p w14:paraId="2617853B" w14:textId="77777777" w:rsidR="002C0DC9" w:rsidRPr="00E6192F" w:rsidRDefault="002C0DC9" w:rsidP="002C0DC9">
            <w:pPr>
              <w:tabs>
                <w:tab w:val="left" w:pos="346"/>
                <w:tab w:val="left" w:pos="845"/>
              </w:tabs>
              <w:autoSpaceDE w:val="0"/>
              <w:spacing w:line="240" w:lineRule="auto"/>
              <w:rPr>
                <w:rFonts w:cs="Arial"/>
                <w:szCs w:val="22"/>
                <w:lang w:eastAsia="nl-NL"/>
              </w:rPr>
            </w:pPr>
            <w:r w:rsidRPr="00E6192F">
              <w:rPr>
                <w:rFonts w:cs="Arial"/>
                <w:szCs w:val="22"/>
                <w:lang w:eastAsia="nl-NL"/>
              </w:rPr>
              <w:t>- pgb: persoonsgebonden budget als bedoeld in artikel 8.1.1 van de wet,</w:t>
            </w:r>
            <w:r w:rsidRPr="00E6192F">
              <w:rPr>
                <w:rFonts w:cs="Arial"/>
                <w:b/>
                <w:szCs w:val="22"/>
                <w:lang w:eastAsia="nl-NL"/>
              </w:rPr>
              <w:t xml:space="preserve"> </w:t>
            </w:r>
            <w:r w:rsidRPr="00E6192F">
              <w:rPr>
                <w:rFonts w:cs="Arial"/>
                <w:szCs w:val="22"/>
                <w:lang w:eastAsia="nl-NL"/>
              </w:rPr>
              <w:t>zijnde een door het college verstrekt budget aan een jeugdige of zijn ouders, dat hen in staat stelt de jeugdhulp die tot de individuele voorziening behoort van derden te betrekken;</w:t>
            </w:r>
          </w:p>
          <w:p w14:paraId="040B03AF" w14:textId="4C22503E" w:rsidR="002A7414" w:rsidRPr="00E6192F" w:rsidRDefault="002C0DC9" w:rsidP="009768E0">
            <w:pPr>
              <w:tabs>
                <w:tab w:val="left" w:pos="346"/>
                <w:tab w:val="left" w:pos="845"/>
              </w:tabs>
              <w:spacing w:line="240" w:lineRule="auto"/>
              <w:rPr>
                <w:rFonts w:cs="Arial"/>
                <w:szCs w:val="22"/>
              </w:rPr>
            </w:pPr>
            <w:r w:rsidRPr="00E6192F">
              <w:rPr>
                <w:rFonts w:cs="Arial"/>
                <w:szCs w:val="22"/>
                <w:lang w:eastAsia="nl-NL"/>
              </w:rPr>
              <w:t>- wet: Jeugdwet</w:t>
            </w:r>
            <w:r w:rsidRPr="00E6192F">
              <w:rPr>
                <w:rFonts w:cs="Arial"/>
                <w:i/>
                <w:szCs w:val="22"/>
                <w:lang w:eastAsia="nl-NL"/>
              </w:rPr>
              <w:t>.</w:t>
            </w:r>
          </w:p>
        </w:tc>
      </w:tr>
    </w:tbl>
    <w:p w14:paraId="4C793EA9" w14:textId="77777777" w:rsidR="002A7414" w:rsidRPr="00E6192F" w:rsidRDefault="002A7414" w:rsidP="002A7414">
      <w:pPr>
        <w:rPr>
          <w:rFonts w:ascii="Calibri" w:eastAsiaTheme="majorEastAsia" w:hAnsi="Calibri" w:cs="Arial"/>
          <w:sz w:val="22"/>
          <w:szCs w:val="22"/>
        </w:rPr>
      </w:pPr>
    </w:p>
    <w:p w14:paraId="32FE733A" w14:textId="6D636202" w:rsidR="00B73AA7" w:rsidRPr="00E6192F" w:rsidRDefault="00B73AA7" w:rsidP="00B73AA7">
      <w:pPr>
        <w:rPr>
          <w:rFonts w:ascii="Calibri" w:hAnsi="Calibri" w:cs="Arial"/>
          <w:sz w:val="22"/>
          <w:szCs w:val="22"/>
        </w:rPr>
      </w:pPr>
      <w:r w:rsidRPr="00E6192F">
        <w:rPr>
          <w:rFonts w:ascii="Calibri" w:hAnsi="Calibri" w:cs="Arial"/>
          <w:sz w:val="22"/>
          <w:szCs w:val="22"/>
        </w:rPr>
        <w:t xml:space="preserve">Artikel 2 wordt als volgt gewijzigd (artikel I, </w:t>
      </w:r>
      <w:r w:rsidR="008E6952" w:rsidRPr="00E6192F">
        <w:rPr>
          <w:rFonts w:ascii="Calibri" w:hAnsi="Calibri" w:cs="Arial"/>
          <w:sz w:val="22"/>
          <w:szCs w:val="22"/>
        </w:rPr>
        <w:t xml:space="preserve">onderdeel </w:t>
      </w:r>
      <w:r w:rsidRPr="00E6192F">
        <w:rPr>
          <w:rFonts w:ascii="Calibri" w:hAnsi="Calibri" w:cs="Arial"/>
          <w:sz w:val="22"/>
          <w:szCs w:val="22"/>
        </w:rPr>
        <w:t>B, van het wijzigingsbesluit):</w:t>
      </w:r>
    </w:p>
    <w:p w14:paraId="38D864D0" w14:textId="77777777" w:rsidR="0006241E" w:rsidRPr="00E6192F" w:rsidRDefault="0006241E" w:rsidP="002A7414">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2A7414" w:rsidRPr="00E6192F" w14:paraId="2ABED9AD" w14:textId="77777777" w:rsidTr="008F6180">
        <w:tc>
          <w:tcPr>
            <w:tcW w:w="4531" w:type="dxa"/>
          </w:tcPr>
          <w:p w14:paraId="6E81AC38" w14:textId="77777777" w:rsidR="002A7414" w:rsidRPr="00E6192F" w:rsidRDefault="002A7414"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495DA583" w14:textId="77777777" w:rsidR="002C0DC9" w:rsidRPr="00E6192F" w:rsidRDefault="002C0DC9" w:rsidP="00042415">
            <w:pPr>
              <w:tabs>
                <w:tab w:val="left" w:pos="346"/>
                <w:tab w:val="left" w:pos="845"/>
              </w:tabs>
              <w:spacing w:line="240" w:lineRule="auto"/>
              <w:rPr>
                <w:rFonts w:cs="Arial"/>
                <w:b/>
                <w:szCs w:val="22"/>
                <w:lang w:eastAsia="nl-NL"/>
              </w:rPr>
            </w:pPr>
          </w:p>
          <w:p w14:paraId="792C63F3" w14:textId="237DE842" w:rsidR="00042415" w:rsidRPr="00E6192F" w:rsidRDefault="00042415" w:rsidP="00042415">
            <w:pPr>
              <w:tabs>
                <w:tab w:val="left" w:pos="346"/>
                <w:tab w:val="left" w:pos="845"/>
              </w:tabs>
              <w:spacing w:line="240" w:lineRule="auto"/>
              <w:rPr>
                <w:rFonts w:cs="Arial"/>
                <w:szCs w:val="22"/>
                <w:lang w:eastAsia="nl-NL"/>
              </w:rPr>
            </w:pPr>
            <w:r w:rsidRPr="00E6192F">
              <w:rPr>
                <w:rFonts w:cs="Arial"/>
                <w:b/>
                <w:szCs w:val="22"/>
                <w:lang w:eastAsia="nl-NL"/>
              </w:rPr>
              <w:t>Artikel 2. Vormen van jeugdhulp</w:t>
            </w:r>
          </w:p>
          <w:p w14:paraId="37036214" w14:textId="77777777" w:rsidR="00042415" w:rsidRPr="003E6E65" w:rsidRDefault="00042415" w:rsidP="00042415">
            <w:pPr>
              <w:tabs>
                <w:tab w:val="left" w:pos="346"/>
                <w:tab w:val="left" w:pos="845"/>
              </w:tabs>
              <w:spacing w:line="240" w:lineRule="auto"/>
              <w:rPr>
                <w:rFonts w:cs="Arial"/>
                <w:i/>
                <w:szCs w:val="22"/>
                <w:u w:val="single"/>
                <w:lang w:eastAsia="nl-NL"/>
              </w:rPr>
            </w:pPr>
            <w:r w:rsidRPr="003E6E65">
              <w:rPr>
                <w:rFonts w:cs="Arial"/>
                <w:i/>
                <w:szCs w:val="22"/>
                <w:u w:val="single"/>
                <w:lang w:eastAsia="nl-NL"/>
              </w:rPr>
              <w:t>Variant A (raad legt vormen van jeugdhulp op hoofdlijnen vast en delegeert uitwerking aan college)</w:t>
            </w:r>
          </w:p>
          <w:p w14:paraId="17D67C66" w14:textId="77777777" w:rsidR="00042415" w:rsidRPr="00E6192F" w:rsidRDefault="00042415" w:rsidP="00042415">
            <w:pPr>
              <w:tabs>
                <w:tab w:val="left" w:pos="346"/>
                <w:tab w:val="left" w:pos="845"/>
              </w:tabs>
              <w:spacing w:line="240" w:lineRule="auto"/>
              <w:rPr>
                <w:rFonts w:cs="Arial"/>
                <w:szCs w:val="22"/>
                <w:lang w:eastAsia="nl-NL"/>
              </w:rPr>
            </w:pPr>
            <w:r w:rsidRPr="00E6192F">
              <w:rPr>
                <w:rFonts w:cs="Arial"/>
                <w:szCs w:val="22"/>
                <w:lang w:eastAsia="nl-NL"/>
              </w:rPr>
              <w:t xml:space="preserve">1. De volgende vormen van overige voorzieningen zijn beschikbaar: </w:t>
            </w:r>
            <w:r w:rsidRPr="00E6192F">
              <w:rPr>
                <w:rFonts w:cs="Arial"/>
                <w:i/>
                <w:szCs w:val="22"/>
                <w:lang w:eastAsia="nl-NL"/>
              </w:rPr>
              <w:t>[</w:t>
            </w:r>
            <w:r w:rsidRPr="00E6192F">
              <w:rPr>
                <w:rFonts w:cs="Arial"/>
                <w:b/>
                <w:i/>
                <w:szCs w:val="22"/>
                <w:lang w:eastAsia="nl-NL"/>
              </w:rPr>
              <w:t>… (opsomming algemene categorieën)</w:t>
            </w:r>
            <w:r w:rsidRPr="00E6192F">
              <w:rPr>
                <w:rFonts w:cs="Arial"/>
                <w:i/>
                <w:szCs w:val="22"/>
                <w:lang w:eastAsia="nl-NL"/>
              </w:rPr>
              <w:t>]</w:t>
            </w:r>
            <w:r w:rsidRPr="00E6192F">
              <w:rPr>
                <w:rFonts w:cs="Arial"/>
                <w:szCs w:val="22"/>
                <w:lang w:eastAsia="nl-NL"/>
              </w:rPr>
              <w:t>.</w:t>
            </w:r>
          </w:p>
          <w:p w14:paraId="649BA2DA" w14:textId="77777777" w:rsidR="002C0DC9" w:rsidRPr="00E6192F" w:rsidRDefault="002C0DC9" w:rsidP="00042415">
            <w:pPr>
              <w:tabs>
                <w:tab w:val="left" w:pos="346"/>
                <w:tab w:val="left" w:pos="845"/>
              </w:tabs>
              <w:spacing w:line="240" w:lineRule="auto"/>
              <w:rPr>
                <w:rFonts w:cs="Arial"/>
                <w:szCs w:val="22"/>
                <w:lang w:eastAsia="nl-NL"/>
              </w:rPr>
            </w:pPr>
          </w:p>
          <w:p w14:paraId="41C37BF5" w14:textId="77777777" w:rsidR="002C0DC9" w:rsidRPr="00E6192F" w:rsidRDefault="002C0DC9" w:rsidP="00042415">
            <w:pPr>
              <w:tabs>
                <w:tab w:val="left" w:pos="346"/>
                <w:tab w:val="left" w:pos="845"/>
              </w:tabs>
              <w:spacing w:line="240" w:lineRule="auto"/>
              <w:rPr>
                <w:rFonts w:cs="Arial"/>
                <w:szCs w:val="22"/>
                <w:lang w:eastAsia="nl-NL"/>
              </w:rPr>
            </w:pPr>
          </w:p>
          <w:p w14:paraId="1A6F1472" w14:textId="77777777" w:rsidR="00042415" w:rsidRPr="00E6192F" w:rsidRDefault="00042415" w:rsidP="00042415">
            <w:pPr>
              <w:tabs>
                <w:tab w:val="left" w:pos="346"/>
                <w:tab w:val="left" w:pos="845"/>
              </w:tabs>
              <w:spacing w:line="240" w:lineRule="auto"/>
              <w:rPr>
                <w:rFonts w:cs="Arial"/>
                <w:szCs w:val="22"/>
                <w:lang w:eastAsia="nl-NL"/>
              </w:rPr>
            </w:pPr>
            <w:r w:rsidRPr="00E6192F">
              <w:rPr>
                <w:rFonts w:cs="Arial"/>
                <w:szCs w:val="22"/>
                <w:lang w:eastAsia="nl-NL"/>
              </w:rPr>
              <w:t xml:space="preserve">2. De volgende vormen van individuele voorzieningen zijn beschikbaar: </w:t>
            </w:r>
            <w:r w:rsidRPr="00E6192F">
              <w:rPr>
                <w:rFonts w:cs="Arial"/>
                <w:i/>
                <w:szCs w:val="22"/>
                <w:lang w:eastAsia="nl-NL"/>
              </w:rPr>
              <w:t>[</w:t>
            </w:r>
            <w:r w:rsidRPr="00E6192F">
              <w:rPr>
                <w:rFonts w:cs="Arial"/>
                <w:b/>
                <w:i/>
                <w:szCs w:val="22"/>
                <w:lang w:eastAsia="nl-NL"/>
              </w:rPr>
              <w:t>… (opsomming algemene categorieën)</w:t>
            </w:r>
            <w:r w:rsidRPr="00E6192F">
              <w:rPr>
                <w:rFonts w:cs="Arial"/>
                <w:i/>
                <w:szCs w:val="22"/>
                <w:lang w:eastAsia="nl-NL"/>
              </w:rPr>
              <w:t>].</w:t>
            </w:r>
          </w:p>
          <w:p w14:paraId="18931CA6" w14:textId="77777777" w:rsidR="00C02DC6" w:rsidRPr="00E6192F" w:rsidRDefault="00C02DC6" w:rsidP="00042415">
            <w:pPr>
              <w:tabs>
                <w:tab w:val="left" w:pos="346"/>
                <w:tab w:val="left" w:pos="845"/>
              </w:tabs>
              <w:spacing w:line="240" w:lineRule="auto"/>
              <w:rPr>
                <w:rFonts w:cs="Arial"/>
                <w:i/>
                <w:szCs w:val="22"/>
                <w:lang w:eastAsia="nl-NL"/>
              </w:rPr>
            </w:pPr>
          </w:p>
          <w:p w14:paraId="5EBEBFB4" w14:textId="77777777" w:rsidR="00C02DC6" w:rsidRPr="00E6192F" w:rsidRDefault="00C02DC6" w:rsidP="00042415">
            <w:pPr>
              <w:tabs>
                <w:tab w:val="left" w:pos="346"/>
                <w:tab w:val="left" w:pos="845"/>
              </w:tabs>
              <w:spacing w:line="240" w:lineRule="auto"/>
              <w:rPr>
                <w:rFonts w:cs="Arial"/>
                <w:i/>
                <w:szCs w:val="22"/>
                <w:lang w:eastAsia="nl-NL"/>
              </w:rPr>
            </w:pPr>
          </w:p>
          <w:p w14:paraId="56CD4D75" w14:textId="77777777" w:rsidR="00C02DC6" w:rsidRPr="00E6192F" w:rsidRDefault="00C02DC6" w:rsidP="00042415">
            <w:pPr>
              <w:tabs>
                <w:tab w:val="left" w:pos="346"/>
                <w:tab w:val="left" w:pos="845"/>
              </w:tabs>
              <w:spacing w:line="240" w:lineRule="auto"/>
              <w:rPr>
                <w:rFonts w:cs="Arial"/>
                <w:i/>
                <w:szCs w:val="22"/>
                <w:lang w:eastAsia="nl-NL"/>
              </w:rPr>
            </w:pPr>
          </w:p>
          <w:p w14:paraId="32702684" w14:textId="77777777" w:rsidR="00042415" w:rsidRPr="00E6192F" w:rsidRDefault="00042415" w:rsidP="00042415">
            <w:pPr>
              <w:tabs>
                <w:tab w:val="left" w:pos="346"/>
                <w:tab w:val="left" w:pos="845"/>
              </w:tabs>
              <w:spacing w:line="240" w:lineRule="auto"/>
              <w:rPr>
                <w:rFonts w:cs="Arial"/>
                <w:i/>
                <w:szCs w:val="22"/>
                <w:lang w:eastAsia="nl-NL"/>
              </w:rPr>
            </w:pPr>
            <w:r w:rsidRPr="00E6192F">
              <w:rPr>
                <w:rFonts w:cs="Arial"/>
                <w:i/>
                <w:szCs w:val="22"/>
                <w:lang w:eastAsia="nl-NL"/>
              </w:rPr>
              <w:t>3. Het college stelt bij nadere regeling vast welke overige en individuele voorzieningen op basis van het eerste en tweede lid beschikbaar zijn.</w:t>
            </w:r>
          </w:p>
          <w:p w14:paraId="13826C46" w14:textId="77777777" w:rsidR="00042415" w:rsidRPr="00E6192F" w:rsidRDefault="00042415" w:rsidP="00042415">
            <w:pPr>
              <w:tabs>
                <w:tab w:val="left" w:pos="346"/>
                <w:tab w:val="left" w:pos="845"/>
              </w:tabs>
              <w:spacing w:line="240" w:lineRule="auto"/>
              <w:rPr>
                <w:rFonts w:cs="Arial"/>
                <w:i/>
                <w:szCs w:val="22"/>
                <w:lang w:eastAsia="nl-NL"/>
              </w:rPr>
            </w:pPr>
          </w:p>
          <w:p w14:paraId="0D807680" w14:textId="77777777" w:rsidR="00042415" w:rsidRPr="003E6E65" w:rsidRDefault="00042415" w:rsidP="00042415">
            <w:pPr>
              <w:tabs>
                <w:tab w:val="left" w:pos="346"/>
                <w:tab w:val="left" w:pos="845"/>
              </w:tabs>
              <w:spacing w:line="240" w:lineRule="auto"/>
              <w:rPr>
                <w:rFonts w:cs="Arial"/>
                <w:i/>
                <w:szCs w:val="22"/>
                <w:u w:val="single"/>
                <w:lang w:eastAsia="nl-NL"/>
              </w:rPr>
            </w:pPr>
            <w:r w:rsidRPr="003E6E65">
              <w:rPr>
                <w:rFonts w:cs="Arial"/>
                <w:i/>
                <w:szCs w:val="22"/>
                <w:u w:val="single"/>
                <w:lang w:eastAsia="nl-NL"/>
              </w:rPr>
              <w:t>Variant B (raad legt vormen van jeugdhulp gedetailleerd in de verordening vast)</w:t>
            </w:r>
          </w:p>
          <w:p w14:paraId="144EC167" w14:textId="77777777" w:rsidR="00042415" w:rsidRPr="003E6E65" w:rsidRDefault="00042415" w:rsidP="00042415">
            <w:pPr>
              <w:tabs>
                <w:tab w:val="left" w:pos="346"/>
                <w:tab w:val="left" w:pos="845"/>
              </w:tabs>
              <w:spacing w:line="240" w:lineRule="auto"/>
              <w:rPr>
                <w:rFonts w:cs="Arial"/>
                <w:i/>
                <w:szCs w:val="22"/>
                <w:u w:val="single"/>
                <w:lang w:eastAsia="nl-NL"/>
              </w:rPr>
            </w:pPr>
            <w:r w:rsidRPr="003E6E65">
              <w:rPr>
                <w:rFonts w:cs="Arial"/>
                <w:szCs w:val="22"/>
                <w:u w:val="single"/>
                <w:lang w:eastAsia="nl-NL"/>
              </w:rPr>
              <w:t>1. De volgende overige voorzieningen zijn beschikbaar:</w:t>
            </w:r>
            <w:r w:rsidRPr="003E6E65">
              <w:rPr>
                <w:rFonts w:cs="Arial"/>
                <w:i/>
                <w:szCs w:val="22"/>
                <w:u w:val="single"/>
                <w:lang w:eastAsia="nl-NL"/>
              </w:rPr>
              <w:t xml:space="preserve"> </w:t>
            </w:r>
            <w:r w:rsidRPr="003E6E65">
              <w:rPr>
                <w:rFonts w:cs="Arial"/>
                <w:szCs w:val="22"/>
                <w:u w:val="single"/>
                <w:lang w:eastAsia="nl-NL"/>
              </w:rPr>
              <w:t>[</w:t>
            </w:r>
            <w:r w:rsidRPr="003E6E65">
              <w:rPr>
                <w:rFonts w:cs="Arial"/>
                <w:b/>
                <w:i/>
                <w:szCs w:val="22"/>
                <w:u w:val="single"/>
                <w:lang w:eastAsia="nl-NL"/>
              </w:rPr>
              <w:t>… (opsomming in te kopen jeugdhulp)</w:t>
            </w:r>
            <w:r w:rsidRPr="003E6E65">
              <w:rPr>
                <w:rFonts w:cs="Arial"/>
                <w:szCs w:val="22"/>
                <w:u w:val="single"/>
                <w:lang w:eastAsia="nl-NL"/>
              </w:rPr>
              <w:t>].</w:t>
            </w:r>
          </w:p>
          <w:p w14:paraId="41D67629" w14:textId="77777777" w:rsidR="009B58B9" w:rsidRPr="003E6E65" w:rsidRDefault="009B58B9" w:rsidP="00042415">
            <w:pPr>
              <w:tabs>
                <w:tab w:val="left" w:pos="346"/>
                <w:tab w:val="left" w:pos="845"/>
              </w:tabs>
              <w:spacing w:line="240" w:lineRule="auto"/>
              <w:rPr>
                <w:rFonts w:cs="Arial"/>
                <w:szCs w:val="22"/>
                <w:u w:val="single"/>
                <w:lang w:eastAsia="nl-NL"/>
              </w:rPr>
            </w:pPr>
          </w:p>
          <w:p w14:paraId="5B7FD145" w14:textId="77777777" w:rsidR="009B58B9" w:rsidRPr="003E6E65" w:rsidRDefault="009B58B9" w:rsidP="00042415">
            <w:pPr>
              <w:tabs>
                <w:tab w:val="left" w:pos="346"/>
                <w:tab w:val="left" w:pos="845"/>
              </w:tabs>
              <w:spacing w:line="240" w:lineRule="auto"/>
              <w:rPr>
                <w:rFonts w:cs="Arial"/>
                <w:szCs w:val="22"/>
                <w:u w:val="single"/>
                <w:lang w:eastAsia="nl-NL"/>
              </w:rPr>
            </w:pPr>
          </w:p>
          <w:p w14:paraId="7FB8C5CB" w14:textId="1D2C9FCE" w:rsidR="002A7414" w:rsidRPr="00E6192F" w:rsidRDefault="00042415" w:rsidP="003E6E65">
            <w:pPr>
              <w:tabs>
                <w:tab w:val="left" w:pos="346"/>
                <w:tab w:val="left" w:pos="845"/>
              </w:tabs>
              <w:spacing w:line="240" w:lineRule="auto"/>
              <w:rPr>
                <w:rFonts w:cs="Arial"/>
                <w:szCs w:val="22"/>
              </w:rPr>
            </w:pPr>
            <w:r w:rsidRPr="003E6E65">
              <w:rPr>
                <w:rFonts w:cs="Arial"/>
                <w:szCs w:val="22"/>
                <w:u w:val="single"/>
                <w:lang w:eastAsia="nl-NL"/>
              </w:rPr>
              <w:t>2. De volgende individuele voorzieningen zijn beschikbaar: [</w:t>
            </w:r>
            <w:r w:rsidRPr="003E6E65">
              <w:rPr>
                <w:rFonts w:cs="Arial"/>
                <w:b/>
                <w:i/>
                <w:szCs w:val="22"/>
                <w:u w:val="single"/>
                <w:lang w:eastAsia="nl-NL"/>
              </w:rPr>
              <w:t>… (opsomming in te kopen jeugdhulp)</w:t>
            </w:r>
            <w:r w:rsidRPr="003E6E65">
              <w:rPr>
                <w:rFonts w:cs="Arial"/>
                <w:szCs w:val="22"/>
                <w:u w:val="single"/>
                <w:lang w:eastAsia="nl-NL"/>
              </w:rPr>
              <w:t>].</w:t>
            </w:r>
          </w:p>
        </w:tc>
        <w:tc>
          <w:tcPr>
            <w:tcW w:w="4531" w:type="dxa"/>
          </w:tcPr>
          <w:p w14:paraId="6E88FAD9" w14:textId="77777777" w:rsidR="002A7414" w:rsidRPr="00E6192F" w:rsidRDefault="002A7414"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1B97A411" w14:textId="77777777" w:rsidR="002C0DC9" w:rsidRPr="00E6192F" w:rsidRDefault="002C0DC9" w:rsidP="002C0DC9">
            <w:pPr>
              <w:tabs>
                <w:tab w:val="left" w:pos="346"/>
                <w:tab w:val="left" w:pos="845"/>
              </w:tabs>
              <w:spacing w:line="240" w:lineRule="auto"/>
              <w:rPr>
                <w:rFonts w:cs="Arial"/>
                <w:b/>
                <w:szCs w:val="22"/>
                <w:lang w:eastAsia="nl-NL"/>
              </w:rPr>
            </w:pPr>
          </w:p>
          <w:p w14:paraId="6E2D538B" w14:textId="77777777" w:rsidR="002C0DC9" w:rsidRPr="00E6192F" w:rsidRDefault="002C0DC9" w:rsidP="002C0DC9">
            <w:pPr>
              <w:tabs>
                <w:tab w:val="left" w:pos="346"/>
                <w:tab w:val="left" w:pos="845"/>
              </w:tabs>
              <w:spacing w:line="240" w:lineRule="auto"/>
              <w:rPr>
                <w:rFonts w:cs="Arial"/>
                <w:szCs w:val="22"/>
                <w:lang w:eastAsia="nl-NL"/>
              </w:rPr>
            </w:pPr>
            <w:r w:rsidRPr="00E6192F">
              <w:rPr>
                <w:rFonts w:cs="Arial"/>
                <w:b/>
                <w:szCs w:val="22"/>
                <w:lang w:eastAsia="nl-NL"/>
              </w:rPr>
              <w:t>Artikel 2. Vormen van jeugdhulp</w:t>
            </w:r>
          </w:p>
          <w:p w14:paraId="28A369E2" w14:textId="77777777" w:rsidR="002C0DC9" w:rsidRPr="00E6192F" w:rsidRDefault="002C0DC9" w:rsidP="002C0DC9">
            <w:pPr>
              <w:tabs>
                <w:tab w:val="left" w:pos="346"/>
                <w:tab w:val="left" w:pos="845"/>
              </w:tabs>
              <w:spacing w:line="240" w:lineRule="auto"/>
              <w:rPr>
                <w:rFonts w:cs="Arial"/>
                <w:szCs w:val="22"/>
                <w:lang w:eastAsia="nl-NL"/>
              </w:rPr>
            </w:pPr>
          </w:p>
          <w:p w14:paraId="2021CE08" w14:textId="77777777" w:rsidR="002C0DC9" w:rsidRPr="00E6192F" w:rsidRDefault="002C0DC9" w:rsidP="002C0DC9">
            <w:pPr>
              <w:tabs>
                <w:tab w:val="left" w:pos="346"/>
                <w:tab w:val="left" w:pos="845"/>
              </w:tabs>
              <w:spacing w:line="240" w:lineRule="auto"/>
              <w:rPr>
                <w:rFonts w:cs="Arial"/>
                <w:szCs w:val="22"/>
                <w:lang w:eastAsia="nl-NL"/>
              </w:rPr>
            </w:pPr>
          </w:p>
          <w:p w14:paraId="4BE9D4F5" w14:textId="77777777" w:rsidR="002C0DC9" w:rsidRPr="00E6192F" w:rsidRDefault="002C0DC9" w:rsidP="002C0DC9">
            <w:pPr>
              <w:tabs>
                <w:tab w:val="left" w:pos="346"/>
                <w:tab w:val="left" w:pos="845"/>
              </w:tabs>
              <w:spacing w:line="240" w:lineRule="auto"/>
              <w:rPr>
                <w:rFonts w:cs="Arial"/>
                <w:szCs w:val="22"/>
                <w:lang w:eastAsia="nl-NL"/>
              </w:rPr>
            </w:pPr>
          </w:p>
          <w:p w14:paraId="5BEAF4E1" w14:textId="77777777" w:rsidR="002C0DC9" w:rsidRPr="00E6192F" w:rsidRDefault="002C0DC9" w:rsidP="002C0DC9">
            <w:pPr>
              <w:tabs>
                <w:tab w:val="left" w:pos="346"/>
                <w:tab w:val="left" w:pos="845"/>
              </w:tabs>
              <w:spacing w:line="240" w:lineRule="auto"/>
              <w:rPr>
                <w:rFonts w:cs="Arial"/>
                <w:szCs w:val="22"/>
                <w:lang w:eastAsia="nl-NL"/>
              </w:rPr>
            </w:pPr>
            <w:r w:rsidRPr="00E6192F">
              <w:rPr>
                <w:rFonts w:cs="Arial"/>
                <w:szCs w:val="22"/>
                <w:lang w:eastAsia="nl-NL"/>
              </w:rPr>
              <w:t xml:space="preserve">1. De volgende vormen van overige voorzieningen zijn </w:t>
            </w:r>
            <w:r w:rsidRPr="00E6192F">
              <w:rPr>
                <w:rFonts w:cs="Arial"/>
                <w:b/>
                <w:szCs w:val="22"/>
                <w:lang w:eastAsia="nl-NL"/>
              </w:rPr>
              <w:t>in ieder geval</w:t>
            </w:r>
            <w:r w:rsidRPr="00E6192F">
              <w:rPr>
                <w:rFonts w:cs="Arial"/>
                <w:szCs w:val="22"/>
                <w:lang w:eastAsia="nl-NL"/>
              </w:rPr>
              <w:t xml:space="preserve"> beschikbaar: </w:t>
            </w:r>
          </w:p>
          <w:p w14:paraId="5FC13F77" w14:textId="77777777" w:rsidR="002C0DC9" w:rsidRPr="004F40FD" w:rsidRDefault="002C0DC9" w:rsidP="002C0DC9">
            <w:pPr>
              <w:tabs>
                <w:tab w:val="left" w:pos="346"/>
                <w:tab w:val="left" w:pos="845"/>
              </w:tabs>
              <w:spacing w:line="240" w:lineRule="auto"/>
              <w:ind w:left="284"/>
              <w:rPr>
                <w:rFonts w:cs="Arial"/>
                <w:b/>
                <w:szCs w:val="22"/>
                <w:lang w:eastAsia="nl-NL"/>
              </w:rPr>
            </w:pPr>
            <w:r w:rsidRPr="004F40FD">
              <w:rPr>
                <w:rFonts w:cs="Arial"/>
                <w:b/>
                <w:szCs w:val="22"/>
                <w:lang w:eastAsia="nl-NL"/>
              </w:rPr>
              <w:t xml:space="preserve">a. </w:t>
            </w:r>
            <w:r w:rsidRPr="003E6E65">
              <w:rPr>
                <w:rFonts w:cs="Arial"/>
                <w:b/>
                <w:szCs w:val="22"/>
                <w:lang w:eastAsia="nl-NL"/>
              </w:rPr>
              <w:t>[</w:t>
            </w:r>
            <w:r w:rsidRPr="004F40FD">
              <w:rPr>
                <w:rFonts w:cs="Arial"/>
                <w:b/>
                <w:szCs w:val="22"/>
                <w:lang w:eastAsia="nl-NL"/>
              </w:rPr>
              <w:t>…</w:t>
            </w:r>
            <w:r w:rsidRPr="003E6E65">
              <w:rPr>
                <w:rFonts w:cs="Arial"/>
                <w:b/>
                <w:szCs w:val="22"/>
                <w:lang w:eastAsia="nl-NL"/>
              </w:rPr>
              <w:t>]</w:t>
            </w:r>
            <w:r w:rsidRPr="004F40FD">
              <w:rPr>
                <w:rFonts w:cs="Arial"/>
                <w:b/>
                <w:szCs w:val="22"/>
                <w:lang w:eastAsia="nl-NL"/>
              </w:rPr>
              <w:t>;</w:t>
            </w:r>
          </w:p>
          <w:p w14:paraId="13ACAF5F" w14:textId="77777777" w:rsidR="002C0DC9" w:rsidRPr="004F40FD" w:rsidRDefault="002C0DC9" w:rsidP="002C0DC9">
            <w:pPr>
              <w:tabs>
                <w:tab w:val="left" w:pos="346"/>
                <w:tab w:val="left" w:pos="845"/>
              </w:tabs>
              <w:spacing w:line="240" w:lineRule="auto"/>
              <w:ind w:left="284"/>
              <w:rPr>
                <w:rFonts w:cs="Arial"/>
                <w:b/>
                <w:szCs w:val="22"/>
                <w:lang w:eastAsia="nl-NL"/>
              </w:rPr>
            </w:pPr>
            <w:r w:rsidRPr="004F40FD">
              <w:rPr>
                <w:rFonts w:cs="Arial"/>
                <w:b/>
                <w:szCs w:val="22"/>
                <w:lang w:eastAsia="nl-NL"/>
              </w:rPr>
              <w:t xml:space="preserve">b. </w:t>
            </w:r>
            <w:r w:rsidRPr="003E6E65">
              <w:rPr>
                <w:rFonts w:cs="Arial"/>
                <w:b/>
                <w:szCs w:val="22"/>
                <w:lang w:eastAsia="nl-NL"/>
              </w:rPr>
              <w:t>[</w:t>
            </w:r>
            <w:r w:rsidRPr="004F40FD">
              <w:rPr>
                <w:rFonts w:cs="Arial"/>
                <w:b/>
                <w:szCs w:val="22"/>
                <w:lang w:eastAsia="nl-NL"/>
              </w:rPr>
              <w:t>…</w:t>
            </w:r>
            <w:r w:rsidRPr="003E6E65">
              <w:rPr>
                <w:rFonts w:cs="Arial"/>
                <w:b/>
                <w:szCs w:val="22"/>
                <w:lang w:eastAsia="nl-NL"/>
              </w:rPr>
              <w:t>]</w:t>
            </w:r>
            <w:r w:rsidRPr="004F40FD">
              <w:rPr>
                <w:rFonts w:cs="Arial"/>
                <w:b/>
                <w:szCs w:val="22"/>
                <w:lang w:eastAsia="nl-NL"/>
              </w:rPr>
              <w:t>;</w:t>
            </w:r>
          </w:p>
          <w:p w14:paraId="62D07BA5" w14:textId="77777777" w:rsidR="002C0DC9" w:rsidRPr="00E6192F" w:rsidRDefault="002C0DC9" w:rsidP="002C0DC9">
            <w:pPr>
              <w:tabs>
                <w:tab w:val="left" w:pos="346"/>
                <w:tab w:val="left" w:pos="845"/>
              </w:tabs>
              <w:spacing w:line="240" w:lineRule="auto"/>
              <w:ind w:left="284"/>
              <w:rPr>
                <w:rFonts w:cs="Arial"/>
                <w:b/>
                <w:szCs w:val="22"/>
                <w:lang w:eastAsia="nl-NL"/>
              </w:rPr>
            </w:pPr>
            <w:r w:rsidRPr="004F40FD">
              <w:rPr>
                <w:rFonts w:cs="Arial"/>
                <w:b/>
                <w:szCs w:val="22"/>
                <w:lang w:eastAsia="nl-NL"/>
              </w:rPr>
              <w:t xml:space="preserve">c. </w:t>
            </w:r>
            <w:r w:rsidRPr="003E6E65">
              <w:rPr>
                <w:rFonts w:cs="Arial"/>
                <w:b/>
                <w:szCs w:val="22"/>
                <w:lang w:eastAsia="nl-NL"/>
              </w:rPr>
              <w:t>[</w:t>
            </w:r>
            <w:r w:rsidRPr="004F40FD">
              <w:rPr>
                <w:rFonts w:cs="Arial"/>
                <w:b/>
                <w:szCs w:val="22"/>
                <w:lang w:eastAsia="nl-NL"/>
              </w:rPr>
              <w:t>…</w:t>
            </w:r>
            <w:r w:rsidRPr="003E6E65">
              <w:rPr>
                <w:rFonts w:cs="Arial"/>
                <w:b/>
                <w:szCs w:val="22"/>
                <w:lang w:eastAsia="nl-NL"/>
              </w:rPr>
              <w:t>]</w:t>
            </w:r>
            <w:r w:rsidRPr="003E6E65">
              <w:rPr>
                <w:rFonts w:cs="Arial"/>
                <w:szCs w:val="22"/>
                <w:lang w:eastAsia="nl-NL"/>
              </w:rPr>
              <w:t>.</w:t>
            </w:r>
          </w:p>
          <w:p w14:paraId="73244241" w14:textId="77777777" w:rsidR="002C0DC9" w:rsidRPr="00E6192F" w:rsidRDefault="002C0DC9" w:rsidP="002C0DC9">
            <w:pPr>
              <w:tabs>
                <w:tab w:val="left" w:pos="346"/>
                <w:tab w:val="left" w:pos="845"/>
              </w:tabs>
              <w:spacing w:line="240" w:lineRule="auto"/>
              <w:rPr>
                <w:rFonts w:cs="Arial"/>
                <w:szCs w:val="22"/>
                <w:lang w:eastAsia="nl-NL"/>
              </w:rPr>
            </w:pPr>
            <w:r w:rsidRPr="00E6192F">
              <w:rPr>
                <w:rFonts w:cs="Arial"/>
                <w:szCs w:val="22"/>
                <w:lang w:eastAsia="nl-NL"/>
              </w:rPr>
              <w:t xml:space="preserve">2. De volgende vormen van individuele voorzieningen zijn </w:t>
            </w:r>
            <w:r w:rsidRPr="00E6192F">
              <w:rPr>
                <w:rFonts w:cs="Arial"/>
                <w:b/>
                <w:szCs w:val="22"/>
                <w:lang w:eastAsia="nl-NL"/>
              </w:rPr>
              <w:t>in ieder geval</w:t>
            </w:r>
            <w:r w:rsidRPr="00E6192F">
              <w:rPr>
                <w:rFonts w:cs="Arial"/>
                <w:szCs w:val="22"/>
                <w:lang w:eastAsia="nl-NL"/>
              </w:rPr>
              <w:t xml:space="preserve"> beschikbaar: </w:t>
            </w:r>
          </w:p>
          <w:p w14:paraId="510EA53C" w14:textId="77777777" w:rsidR="002C0DC9" w:rsidRPr="004F40FD" w:rsidRDefault="002C0DC9" w:rsidP="002C0DC9">
            <w:pPr>
              <w:tabs>
                <w:tab w:val="left" w:pos="346"/>
                <w:tab w:val="left" w:pos="845"/>
              </w:tabs>
              <w:spacing w:line="240" w:lineRule="auto"/>
              <w:ind w:left="284"/>
              <w:rPr>
                <w:rFonts w:cs="Arial"/>
                <w:b/>
                <w:szCs w:val="22"/>
                <w:lang w:eastAsia="nl-NL"/>
              </w:rPr>
            </w:pPr>
            <w:r w:rsidRPr="004F40FD">
              <w:rPr>
                <w:rFonts w:cs="Arial"/>
                <w:b/>
                <w:szCs w:val="22"/>
                <w:lang w:eastAsia="nl-NL"/>
              </w:rPr>
              <w:t xml:space="preserve">a. </w:t>
            </w:r>
            <w:r w:rsidRPr="003E6E65">
              <w:rPr>
                <w:rFonts w:cs="Arial"/>
                <w:b/>
                <w:szCs w:val="22"/>
                <w:lang w:eastAsia="nl-NL"/>
              </w:rPr>
              <w:t>[</w:t>
            </w:r>
            <w:r w:rsidRPr="004F40FD">
              <w:rPr>
                <w:rFonts w:cs="Arial"/>
                <w:b/>
                <w:szCs w:val="22"/>
                <w:lang w:eastAsia="nl-NL"/>
              </w:rPr>
              <w:t>…</w:t>
            </w:r>
            <w:r w:rsidRPr="003E6E65">
              <w:rPr>
                <w:rFonts w:cs="Arial"/>
                <w:b/>
                <w:szCs w:val="22"/>
                <w:lang w:eastAsia="nl-NL"/>
              </w:rPr>
              <w:t>]</w:t>
            </w:r>
            <w:r w:rsidRPr="004F40FD">
              <w:rPr>
                <w:rFonts w:cs="Arial"/>
                <w:b/>
                <w:szCs w:val="22"/>
                <w:lang w:eastAsia="nl-NL"/>
              </w:rPr>
              <w:t>;</w:t>
            </w:r>
          </w:p>
          <w:p w14:paraId="39E5BEBF" w14:textId="77777777" w:rsidR="002C0DC9" w:rsidRPr="004F40FD" w:rsidRDefault="002C0DC9" w:rsidP="002C0DC9">
            <w:pPr>
              <w:tabs>
                <w:tab w:val="left" w:pos="346"/>
                <w:tab w:val="left" w:pos="845"/>
              </w:tabs>
              <w:spacing w:line="240" w:lineRule="auto"/>
              <w:ind w:left="284"/>
              <w:rPr>
                <w:rFonts w:cs="Arial"/>
                <w:b/>
                <w:szCs w:val="22"/>
                <w:lang w:eastAsia="nl-NL"/>
              </w:rPr>
            </w:pPr>
            <w:r w:rsidRPr="004F40FD">
              <w:rPr>
                <w:rFonts w:cs="Arial"/>
                <w:b/>
                <w:szCs w:val="22"/>
                <w:lang w:eastAsia="nl-NL"/>
              </w:rPr>
              <w:t xml:space="preserve">b. </w:t>
            </w:r>
            <w:r w:rsidRPr="003E6E65">
              <w:rPr>
                <w:rFonts w:cs="Arial"/>
                <w:b/>
                <w:szCs w:val="22"/>
                <w:lang w:eastAsia="nl-NL"/>
              </w:rPr>
              <w:t>[</w:t>
            </w:r>
            <w:r w:rsidRPr="004F40FD">
              <w:rPr>
                <w:rFonts w:cs="Arial"/>
                <w:b/>
                <w:szCs w:val="22"/>
                <w:lang w:eastAsia="nl-NL"/>
              </w:rPr>
              <w:t>…</w:t>
            </w:r>
            <w:r w:rsidRPr="003E6E65">
              <w:rPr>
                <w:rFonts w:cs="Arial"/>
                <w:b/>
                <w:szCs w:val="22"/>
                <w:lang w:eastAsia="nl-NL"/>
              </w:rPr>
              <w:t>]</w:t>
            </w:r>
            <w:r w:rsidRPr="004F40FD">
              <w:rPr>
                <w:rFonts w:cs="Arial"/>
                <w:b/>
                <w:szCs w:val="22"/>
                <w:lang w:eastAsia="nl-NL"/>
              </w:rPr>
              <w:t>;</w:t>
            </w:r>
          </w:p>
          <w:p w14:paraId="3DD377F5" w14:textId="77777777" w:rsidR="002C0DC9" w:rsidRPr="00E6192F" w:rsidRDefault="002C0DC9" w:rsidP="002C0DC9">
            <w:pPr>
              <w:tabs>
                <w:tab w:val="left" w:pos="346"/>
                <w:tab w:val="left" w:pos="845"/>
              </w:tabs>
              <w:spacing w:line="240" w:lineRule="auto"/>
              <w:ind w:left="284"/>
              <w:rPr>
                <w:rFonts w:cs="Arial"/>
                <w:b/>
                <w:szCs w:val="22"/>
                <w:lang w:eastAsia="nl-NL"/>
              </w:rPr>
            </w:pPr>
            <w:r w:rsidRPr="004F40FD">
              <w:rPr>
                <w:rFonts w:cs="Arial"/>
                <w:b/>
                <w:szCs w:val="22"/>
                <w:lang w:eastAsia="nl-NL"/>
              </w:rPr>
              <w:t xml:space="preserve">c. </w:t>
            </w:r>
            <w:r w:rsidRPr="003E6E65">
              <w:rPr>
                <w:rFonts w:cs="Arial"/>
                <w:b/>
                <w:szCs w:val="22"/>
                <w:lang w:eastAsia="nl-NL"/>
              </w:rPr>
              <w:t>[</w:t>
            </w:r>
            <w:r w:rsidRPr="004F40FD">
              <w:rPr>
                <w:rFonts w:cs="Arial"/>
                <w:b/>
                <w:szCs w:val="22"/>
                <w:lang w:eastAsia="nl-NL"/>
              </w:rPr>
              <w:t>…</w:t>
            </w:r>
            <w:r w:rsidRPr="003E6E65">
              <w:rPr>
                <w:rFonts w:cs="Arial"/>
                <w:b/>
                <w:szCs w:val="22"/>
                <w:lang w:eastAsia="nl-NL"/>
              </w:rPr>
              <w:t>]</w:t>
            </w:r>
            <w:r w:rsidRPr="003E6E65">
              <w:rPr>
                <w:rFonts w:cs="Arial"/>
                <w:szCs w:val="22"/>
                <w:lang w:eastAsia="nl-NL"/>
              </w:rPr>
              <w:t>.</w:t>
            </w:r>
          </w:p>
          <w:p w14:paraId="1B12ACF1" w14:textId="77777777" w:rsidR="002A7414" w:rsidRPr="00E6192F" w:rsidRDefault="002A7414" w:rsidP="008F6180">
            <w:pPr>
              <w:rPr>
                <w:rFonts w:cs="Arial"/>
                <w:szCs w:val="22"/>
              </w:rPr>
            </w:pPr>
          </w:p>
          <w:p w14:paraId="36814EC0" w14:textId="77777777" w:rsidR="009B58B9" w:rsidRPr="00E6192F" w:rsidRDefault="009B58B9" w:rsidP="008F6180">
            <w:pPr>
              <w:rPr>
                <w:rFonts w:cs="Arial"/>
                <w:szCs w:val="22"/>
              </w:rPr>
            </w:pPr>
          </w:p>
          <w:p w14:paraId="19B6F43E" w14:textId="77777777" w:rsidR="009B58B9" w:rsidRPr="00E6192F" w:rsidRDefault="009B58B9" w:rsidP="008F6180">
            <w:pPr>
              <w:rPr>
                <w:rFonts w:cs="Arial"/>
                <w:szCs w:val="22"/>
              </w:rPr>
            </w:pPr>
          </w:p>
          <w:p w14:paraId="1AC4B5DC" w14:textId="77777777" w:rsidR="009B58B9" w:rsidRPr="00E6192F" w:rsidRDefault="009B58B9" w:rsidP="008F6180">
            <w:pPr>
              <w:rPr>
                <w:rFonts w:cs="Arial"/>
                <w:szCs w:val="22"/>
              </w:rPr>
            </w:pPr>
          </w:p>
          <w:p w14:paraId="07816967" w14:textId="77777777" w:rsidR="009B58B9" w:rsidRPr="00E6192F" w:rsidRDefault="009B58B9" w:rsidP="008F6180">
            <w:pPr>
              <w:rPr>
                <w:rFonts w:cs="Arial"/>
                <w:szCs w:val="22"/>
              </w:rPr>
            </w:pPr>
          </w:p>
          <w:p w14:paraId="0AB55BE7" w14:textId="77777777" w:rsidR="009B58B9" w:rsidRPr="00E6192F" w:rsidRDefault="009B58B9" w:rsidP="008F6180">
            <w:pPr>
              <w:rPr>
                <w:rFonts w:cs="Arial"/>
                <w:szCs w:val="22"/>
              </w:rPr>
            </w:pPr>
          </w:p>
          <w:p w14:paraId="19C1FB68" w14:textId="77777777" w:rsidR="009B58B9" w:rsidRPr="00E6192F" w:rsidRDefault="009B58B9" w:rsidP="009B58B9">
            <w:pPr>
              <w:tabs>
                <w:tab w:val="left" w:pos="346"/>
                <w:tab w:val="left" w:pos="845"/>
              </w:tabs>
              <w:spacing w:line="240" w:lineRule="auto"/>
              <w:rPr>
                <w:rFonts w:cs="Arial"/>
                <w:szCs w:val="22"/>
                <w:lang w:eastAsia="nl-NL"/>
              </w:rPr>
            </w:pPr>
          </w:p>
          <w:p w14:paraId="180C4BA6" w14:textId="77777777" w:rsidR="009B58B9" w:rsidRPr="00E6192F" w:rsidRDefault="009B58B9" w:rsidP="003E6E65">
            <w:pPr>
              <w:tabs>
                <w:tab w:val="left" w:pos="346"/>
                <w:tab w:val="left" w:pos="845"/>
              </w:tabs>
              <w:spacing w:line="240" w:lineRule="auto"/>
              <w:ind w:left="284"/>
              <w:rPr>
                <w:rFonts w:cs="Arial"/>
                <w:szCs w:val="22"/>
              </w:rPr>
            </w:pPr>
          </w:p>
        </w:tc>
      </w:tr>
    </w:tbl>
    <w:p w14:paraId="76B1886D" w14:textId="77777777" w:rsidR="002A7414" w:rsidRPr="00E6192F" w:rsidRDefault="002A7414" w:rsidP="002A7414">
      <w:pPr>
        <w:rPr>
          <w:rFonts w:ascii="Calibri" w:eastAsiaTheme="majorEastAsia" w:hAnsi="Calibri" w:cs="Arial"/>
          <w:sz w:val="22"/>
          <w:szCs w:val="22"/>
        </w:rPr>
      </w:pPr>
    </w:p>
    <w:p w14:paraId="4AD52076" w14:textId="440BDFB2" w:rsidR="00B73AA7" w:rsidRPr="00E6192F" w:rsidRDefault="00B73AA7" w:rsidP="00B73AA7">
      <w:pPr>
        <w:rPr>
          <w:rFonts w:ascii="Calibri" w:hAnsi="Calibri" w:cs="Arial"/>
          <w:sz w:val="22"/>
          <w:szCs w:val="22"/>
        </w:rPr>
      </w:pPr>
      <w:r w:rsidRPr="00E6192F">
        <w:rPr>
          <w:rFonts w:ascii="Calibri" w:hAnsi="Calibri" w:cs="Arial"/>
          <w:sz w:val="22"/>
          <w:szCs w:val="22"/>
        </w:rPr>
        <w:t xml:space="preserve">Artikel 3 wordt als volgt gewijzigd (artikel I, </w:t>
      </w:r>
      <w:r w:rsidR="008E6952" w:rsidRPr="00E6192F">
        <w:rPr>
          <w:rFonts w:ascii="Calibri" w:hAnsi="Calibri" w:cs="Arial"/>
          <w:sz w:val="22"/>
          <w:szCs w:val="22"/>
        </w:rPr>
        <w:t xml:space="preserve">onderdeel </w:t>
      </w:r>
      <w:r w:rsidRPr="00E6192F">
        <w:rPr>
          <w:rFonts w:ascii="Calibri" w:hAnsi="Calibri" w:cs="Arial"/>
          <w:sz w:val="22"/>
          <w:szCs w:val="22"/>
        </w:rPr>
        <w:t>C, van het wijzigingsbesluit):</w:t>
      </w:r>
    </w:p>
    <w:p w14:paraId="106AA9FD" w14:textId="77777777" w:rsidR="0006241E" w:rsidRPr="00E6192F" w:rsidRDefault="0006241E" w:rsidP="0006241E">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06241E" w:rsidRPr="00E6192F" w14:paraId="2020B50F" w14:textId="77777777" w:rsidTr="008F6180">
        <w:tc>
          <w:tcPr>
            <w:tcW w:w="4531" w:type="dxa"/>
          </w:tcPr>
          <w:p w14:paraId="67080382" w14:textId="77777777" w:rsidR="0006241E" w:rsidRPr="00E6192F" w:rsidRDefault="0006241E"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3FBEF45A" w14:textId="77777777" w:rsidR="0006241E" w:rsidRPr="00E6192F" w:rsidRDefault="0006241E" w:rsidP="0006241E">
            <w:pPr>
              <w:tabs>
                <w:tab w:val="left" w:pos="346"/>
                <w:tab w:val="left" w:pos="845"/>
              </w:tabs>
              <w:spacing w:line="240" w:lineRule="auto"/>
              <w:rPr>
                <w:rFonts w:cs="Arial"/>
                <w:b/>
                <w:szCs w:val="22"/>
                <w:lang w:eastAsia="nl-NL"/>
              </w:rPr>
            </w:pPr>
          </w:p>
          <w:p w14:paraId="36B31028" w14:textId="77777777" w:rsidR="0006241E" w:rsidRPr="00E6192F" w:rsidRDefault="0006241E" w:rsidP="0006241E">
            <w:pPr>
              <w:tabs>
                <w:tab w:val="left" w:pos="346"/>
                <w:tab w:val="left" w:pos="845"/>
              </w:tabs>
              <w:spacing w:line="240" w:lineRule="auto"/>
              <w:rPr>
                <w:rFonts w:cs="Arial"/>
                <w:b/>
                <w:szCs w:val="22"/>
                <w:lang w:eastAsia="nl-NL"/>
              </w:rPr>
            </w:pPr>
            <w:r w:rsidRPr="00E6192F">
              <w:rPr>
                <w:rFonts w:cs="Arial"/>
                <w:b/>
                <w:szCs w:val="22"/>
                <w:lang w:eastAsia="nl-NL"/>
              </w:rPr>
              <w:t>Artikel 3. Toegang jeugdhulp via de huisarts, medisch specialist of jeugdarts</w:t>
            </w:r>
          </w:p>
          <w:p w14:paraId="0E7FA839" w14:textId="77777777" w:rsidR="0006241E" w:rsidRPr="00E6192F" w:rsidRDefault="0006241E" w:rsidP="0006241E">
            <w:pPr>
              <w:tabs>
                <w:tab w:val="left" w:pos="346"/>
                <w:tab w:val="left" w:pos="845"/>
              </w:tabs>
              <w:spacing w:line="240" w:lineRule="auto"/>
              <w:rPr>
                <w:rFonts w:cs="Arial"/>
                <w:szCs w:val="22"/>
                <w:lang w:eastAsia="nl-NL"/>
              </w:rPr>
            </w:pPr>
            <w:r w:rsidRPr="00E6192F">
              <w:rPr>
                <w:rFonts w:cs="Arial"/>
                <w:szCs w:val="22"/>
                <w:lang w:eastAsia="nl-NL"/>
              </w:rPr>
              <w:t xml:space="preserve">1. Het college </w:t>
            </w:r>
            <w:r w:rsidRPr="00E6192F">
              <w:rPr>
                <w:rFonts w:cs="Arial"/>
                <w:i/>
                <w:szCs w:val="22"/>
                <w:lang w:eastAsia="nl-NL"/>
              </w:rPr>
              <w:t xml:space="preserve">draagt </w:t>
            </w:r>
            <w:r w:rsidRPr="00E6192F">
              <w:rPr>
                <w:rFonts w:cs="Arial"/>
                <w:szCs w:val="22"/>
                <w:lang w:eastAsia="nl-NL"/>
              </w:rPr>
              <w:t xml:space="preserve">zorg voor de inzet van jeugdhulp na een verwijzing door de huisarts, medisch specialist </w:t>
            </w:r>
            <w:r w:rsidRPr="00E6192F">
              <w:rPr>
                <w:rFonts w:cs="Arial"/>
                <w:i/>
                <w:szCs w:val="22"/>
                <w:lang w:eastAsia="nl-NL"/>
              </w:rPr>
              <w:t>en</w:t>
            </w:r>
            <w:r w:rsidRPr="00E6192F">
              <w:rPr>
                <w:rFonts w:cs="Arial"/>
                <w:szCs w:val="22"/>
                <w:lang w:eastAsia="nl-NL"/>
              </w:rPr>
              <w:t xml:space="preserve"> jeugdarts naar een jeugdhulpaanbieder, als en voor zover </w:t>
            </w:r>
            <w:r w:rsidRPr="00E6192F">
              <w:rPr>
                <w:rFonts w:cs="Arial"/>
                <w:i/>
                <w:szCs w:val="22"/>
                <w:lang w:eastAsia="nl-NL"/>
              </w:rPr>
              <w:t>genoem</w:t>
            </w:r>
            <w:r w:rsidRPr="00E6192F">
              <w:rPr>
                <w:rFonts w:cs="Arial"/>
                <w:szCs w:val="22"/>
                <w:lang w:eastAsia="nl-NL"/>
              </w:rPr>
              <w:t xml:space="preserve">de jeugdhulpaanbieder van oordeel is dat inzet van jeugdhulp nodig is. </w:t>
            </w:r>
          </w:p>
          <w:p w14:paraId="52655671" w14:textId="77777777" w:rsidR="0006241E" w:rsidRPr="00E6192F" w:rsidRDefault="0006241E" w:rsidP="0006241E">
            <w:pPr>
              <w:tabs>
                <w:tab w:val="left" w:pos="346"/>
                <w:tab w:val="left" w:pos="845"/>
              </w:tabs>
              <w:spacing w:line="240" w:lineRule="auto"/>
              <w:rPr>
                <w:rFonts w:cs="Arial"/>
                <w:i/>
                <w:szCs w:val="22"/>
                <w:lang w:eastAsia="nl-NL"/>
              </w:rPr>
            </w:pPr>
          </w:p>
          <w:p w14:paraId="14B20EAF" w14:textId="77777777" w:rsidR="0006241E" w:rsidRPr="00E6192F" w:rsidRDefault="0006241E" w:rsidP="0006241E">
            <w:pPr>
              <w:tabs>
                <w:tab w:val="left" w:pos="346"/>
                <w:tab w:val="left" w:pos="845"/>
              </w:tabs>
              <w:spacing w:line="240" w:lineRule="auto"/>
              <w:rPr>
                <w:rFonts w:cs="Arial"/>
                <w:i/>
                <w:szCs w:val="22"/>
                <w:lang w:eastAsia="nl-NL"/>
              </w:rPr>
            </w:pPr>
            <w:r w:rsidRPr="00E6192F">
              <w:rPr>
                <w:rFonts w:cs="Arial"/>
                <w:i/>
                <w:szCs w:val="22"/>
                <w:lang w:eastAsia="nl-NL"/>
              </w:rPr>
              <w:t xml:space="preserve">Variant A </w:t>
            </w:r>
            <w:r w:rsidRPr="00E6192F">
              <w:rPr>
                <w:rFonts w:cs="Arial"/>
                <w:i/>
                <w:szCs w:val="22"/>
                <w:u w:val="single"/>
                <w:lang w:eastAsia="nl-NL"/>
              </w:rPr>
              <w:t>(</w:t>
            </w:r>
            <w:r w:rsidRPr="00E6192F">
              <w:rPr>
                <w:rFonts w:cs="Arial"/>
                <w:i/>
                <w:szCs w:val="22"/>
                <w:lang w:eastAsia="nl-NL"/>
              </w:rPr>
              <w:t>college legt op verzoek jeugdige/ouders individuele voorziening bij beschikking vast</w:t>
            </w:r>
            <w:r w:rsidRPr="00E6192F">
              <w:rPr>
                <w:rFonts w:cs="Arial"/>
                <w:i/>
                <w:szCs w:val="22"/>
                <w:u w:val="single"/>
                <w:lang w:eastAsia="nl-NL"/>
              </w:rPr>
              <w:t>)</w:t>
            </w:r>
          </w:p>
          <w:p w14:paraId="0DEA1D0E" w14:textId="77777777" w:rsidR="0006241E" w:rsidRPr="00E6192F" w:rsidRDefault="0006241E" w:rsidP="0006241E">
            <w:pPr>
              <w:tabs>
                <w:tab w:val="left" w:pos="346"/>
                <w:tab w:val="left" w:pos="845"/>
              </w:tabs>
              <w:spacing w:line="240" w:lineRule="auto"/>
              <w:rPr>
                <w:rFonts w:cs="Arial"/>
                <w:szCs w:val="22"/>
                <w:lang w:eastAsia="nl-NL"/>
              </w:rPr>
            </w:pPr>
            <w:r w:rsidRPr="00E6192F">
              <w:rPr>
                <w:rFonts w:cs="Arial"/>
                <w:szCs w:val="22"/>
                <w:lang w:eastAsia="nl-NL"/>
              </w:rPr>
              <w:lastRenderedPageBreak/>
              <w:t xml:space="preserve">2. Als de jeugdige of zijn ouders hierom verzoeken, legt het college de te verlenen individuele voorziening, dan wel het afwijzen daarvan, vast in een beschikking </w:t>
            </w:r>
            <w:r w:rsidRPr="00E6192F">
              <w:rPr>
                <w:rFonts w:cs="Arial"/>
                <w:i/>
                <w:szCs w:val="22"/>
                <w:lang w:eastAsia="nl-NL"/>
              </w:rPr>
              <w:t>als bedoeld in artikel 9</w:t>
            </w:r>
            <w:r w:rsidRPr="00E6192F">
              <w:rPr>
                <w:rFonts w:cs="Arial"/>
                <w:szCs w:val="22"/>
                <w:lang w:eastAsia="nl-NL"/>
              </w:rPr>
              <w:t>.</w:t>
            </w:r>
          </w:p>
          <w:p w14:paraId="69694E84" w14:textId="77777777" w:rsidR="0006241E" w:rsidRPr="00E6192F" w:rsidRDefault="0006241E" w:rsidP="0006241E">
            <w:pPr>
              <w:tabs>
                <w:tab w:val="left" w:pos="346"/>
                <w:tab w:val="left" w:pos="845"/>
              </w:tabs>
              <w:spacing w:line="240" w:lineRule="auto"/>
              <w:rPr>
                <w:rFonts w:cs="Arial"/>
                <w:i/>
                <w:szCs w:val="22"/>
                <w:lang w:eastAsia="nl-NL"/>
              </w:rPr>
            </w:pPr>
          </w:p>
          <w:p w14:paraId="07F61325" w14:textId="77777777" w:rsidR="0006241E" w:rsidRPr="00E6192F" w:rsidRDefault="0006241E" w:rsidP="0006241E">
            <w:pPr>
              <w:tabs>
                <w:tab w:val="left" w:pos="346"/>
                <w:tab w:val="left" w:pos="845"/>
              </w:tabs>
              <w:spacing w:line="240" w:lineRule="auto"/>
              <w:rPr>
                <w:rFonts w:cs="Arial"/>
                <w:i/>
                <w:szCs w:val="22"/>
                <w:lang w:eastAsia="nl-NL"/>
              </w:rPr>
            </w:pPr>
            <w:r w:rsidRPr="00E6192F">
              <w:rPr>
                <w:rFonts w:cs="Arial"/>
                <w:i/>
                <w:szCs w:val="22"/>
                <w:lang w:eastAsia="nl-NL"/>
              </w:rPr>
              <w:t xml:space="preserve">Variant B </w:t>
            </w:r>
            <w:r w:rsidRPr="00E6192F">
              <w:rPr>
                <w:rFonts w:cs="Arial"/>
                <w:i/>
                <w:szCs w:val="22"/>
                <w:u w:val="single"/>
                <w:lang w:eastAsia="nl-NL"/>
              </w:rPr>
              <w:t>(</w:t>
            </w:r>
            <w:r w:rsidRPr="00E6192F">
              <w:rPr>
                <w:rFonts w:cs="Arial"/>
                <w:i/>
                <w:szCs w:val="22"/>
                <w:lang w:eastAsia="nl-NL"/>
              </w:rPr>
              <w:t>college legt individuele voorziening bij beschikking vast</w:t>
            </w:r>
            <w:r w:rsidRPr="00E6192F">
              <w:rPr>
                <w:rFonts w:cs="Arial"/>
                <w:i/>
                <w:szCs w:val="22"/>
                <w:u w:val="single"/>
                <w:lang w:eastAsia="nl-NL"/>
              </w:rPr>
              <w:t>)</w:t>
            </w:r>
          </w:p>
          <w:p w14:paraId="397B7FB3" w14:textId="17E7A39E" w:rsidR="00E5617E" w:rsidRPr="00E6192F" w:rsidRDefault="0006241E" w:rsidP="00946770">
            <w:pPr>
              <w:tabs>
                <w:tab w:val="left" w:pos="346"/>
                <w:tab w:val="left" w:pos="845"/>
              </w:tabs>
              <w:spacing w:line="240" w:lineRule="auto"/>
              <w:rPr>
                <w:rFonts w:cs="Arial"/>
                <w:szCs w:val="22"/>
              </w:rPr>
            </w:pPr>
            <w:r w:rsidRPr="00E6192F">
              <w:rPr>
                <w:rFonts w:cs="Arial"/>
                <w:szCs w:val="22"/>
                <w:lang w:eastAsia="nl-NL"/>
              </w:rPr>
              <w:t xml:space="preserve">2. Het college legt de te verlenen individuele voorziening, dan wel het afwijzen daarvan, vast in een beschikking </w:t>
            </w:r>
            <w:r w:rsidRPr="00E6192F">
              <w:rPr>
                <w:rFonts w:cs="Arial"/>
                <w:i/>
                <w:szCs w:val="22"/>
                <w:lang w:eastAsia="nl-NL"/>
              </w:rPr>
              <w:t>als bedoeld in artikel 9.</w:t>
            </w:r>
          </w:p>
        </w:tc>
        <w:tc>
          <w:tcPr>
            <w:tcW w:w="4531" w:type="dxa"/>
          </w:tcPr>
          <w:p w14:paraId="51DEB7F7" w14:textId="77777777" w:rsidR="0006241E" w:rsidRPr="00E6192F" w:rsidRDefault="0006241E"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lastRenderedPageBreak/>
              <w:t>Nieuwe tekst</w:t>
            </w:r>
          </w:p>
          <w:p w14:paraId="08A6D1BA" w14:textId="77777777" w:rsidR="002C0DC9" w:rsidRPr="00E6192F" w:rsidRDefault="002C0DC9" w:rsidP="002C0DC9">
            <w:pPr>
              <w:tabs>
                <w:tab w:val="left" w:pos="346"/>
                <w:tab w:val="left" w:pos="845"/>
              </w:tabs>
              <w:spacing w:line="240" w:lineRule="auto"/>
              <w:rPr>
                <w:rFonts w:cs="Arial"/>
                <w:b/>
                <w:szCs w:val="22"/>
                <w:lang w:eastAsia="nl-NL"/>
              </w:rPr>
            </w:pPr>
          </w:p>
          <w:p w14:paraId="40221AD2" w14:textId="77777777" w:rsidR="002C0DC9" w:rsidRPr="00E6192F" w:rsidRDefault="002C0DC9" w:rsidP="002C0DC9">
            <w:pPr>
              <w:tabs>
                <w:tab w:val="left" w:pos="346"/>
                <w:tab w:val="left" w:pos="845"/>
              </w:tabs>
              <w:spacing w:line="240" w:lineRule="auto"/>
              <w:rPr>
                <w:rFonts w:cs="Arial"/>
                <w:b/>
                <w:szCs w:val="22"/>
                <w:lang w:eastAsia="nl-NL"/>
              </w:rPr>
            </w:pPr>
            <w:r w:rsidRPr="00E6192F">
              <w:rPr>
                <w:rFonts w:cs="Arial"/>
                <w:b/>
                <w:szCs w:val="22"/>
                <w:lang w:eastAsia="nl-NL"/>
              </w:rPr>
              <w:t>Artikel 3. Toegang jeugdhulp via de huisarts, medisch specialist of jeugdarts</w:t>
            </w:r>
          </w:p>
          <w:p w14:paraId="776BB1B2" w14:textId="70499FE2" w:rsidR="002C0DC9" w:rsidRPr="00E6192F" w:rsidRDefault="002C0DC9" w:rsidP="002C0DC9">
            <w:pPr>
              <w:tabs>
                <w:tab w:val="left" w:pos="346"/>
                <w:tab w:val="left" w:pos="845"/>
              </w:tabs>
              <w:spacing w:line="240" w:lineRule="auto"/>
              <w:rPr>
                <w:rFonts w:cs="Arial"/>
                <w:szCs w:val="22"/>
                <w:lang w:eastAsia="nl-NL"/>
              </w:rPr>
            </w:pPr>
            <w:r w:rsidRPr="00E6192F">
              <w:rPr>
                <w:rFonts w:cs="Arial"/>
                <w:szCs w:val="22"/>
                <w:lang w:eastAsia="nl-NL"/>
              </w:rPr>
              <w:t xml:space="preserve">1. Het college </w:t>
            </w:r>
            <w:r w:rsidRPr="00E6192F">
              <w:rPr>
                <w:rFonts w:cs="Arial"/>
                <w:b/>
                <w:szCs w:val="22"/>
                <w:lang w:eastAsia="nl-NL"/>
              </w:rPr>
              <w:t>zorg</w:t>
            </w:r>
            <w:r w:rsidR="00B15086" w:rsidRPr="00E6192F">
              <w:rPr>
                <w:rFonts w:cs="Arial"/>
                <w:b/>
                <w:szCs w:val="22"/>
                <w:lang w:eastAsia="nl-NL"/>
              </w:rPr>
              <w:t>t</w:t>
            </w:r>
            <w:r w:rsidRPr="00E6192F">
              <w:rPr>
                <w:rFonts w:cs="Arial"/>
                <w:szCs w:val="22"/>
                <w:lang w:eastAsia="nl-NL"/>
              </w:rPr>
              <w:t xml:space="preserve"> voor de inzet van jeugdhulp na een verwijzing door de huisarts, medisch specialist </w:t>
            </w:r>
            <w:r w:rsidRPr="00E6192F">
              <w:rPr>
                <w:rFonts w:cs="Arial"/>
                <w:b/>
                <w:szCs w:val="22"/>
                <w:lang w:eastAsia="nl-NL"/>
              </w:rPr>
              <w:t>of</w:t>
            </w:r>
            <w:r w:rsidRPr="00E6192F">
              <w:rPr>
                <w:rFonts w:cs="Arial"/>
                <w:szCs w:val="22"/>
                <w:lang w:eastAsia="nl-NL"/>
              </w:rPr>
              <w:t xml:space="preserve"> jeugdarts naar een jeugdhulpaanbieder, als en voor zover de jeugdhulpaanbieder van oordeel is dat inzet van jeugdhulp nodig is. </w:t>
            </w:r>
          </w:p>
          <w:p w14:paraId="798CEE79" w14:textId="77777777" w:rsidR="002C0DC9" w:rsidRPr="00E6192F" w:rsidRDefault="002C0DC9" w:rsidP="002C0DC9">
            <w:pPr>
              <w:tabs>
                <w:tab w:val="left" w:pos="346"/>
                <w:tab w:val="left" w:pos="845"/>
              </w:tabs>
              <w:spacing w:line="240" w:lineRule="auto"/>
              <w:rPr>
                <w:rFonts w:cs="Arial"/>
                <w:i/>
                <w:szCs w:val="22"/>
                <w:lang w:eastAsia="nl-NL"/>
              </w:rPr>
            </w:pPr>
          </w:p>
          <w:p w14:paraId="2EA59F0E" w14:textId="77777777" w:rsidR="002C0DC9" w:rsidRPr="00E6192F" w:rsidRDefault="002C0DC9" w:rsidP="002C0DC9">
            <w:pPr>
              <w:tabs>
                <w:tab w:val="left" w:pos="346"/>
                <w:tab w:val="left" w:pos="845"/>
              </w:tabs>
              <w:spacing w:line="240" w:lineRule="auto"/>
              <w:rPr>
                <w:rFonts w:cs="Arial"/>
                <w:i/>
                <w:szCs w:val="22"/>
                <w:lang w:eastAsia="nl-NL"/>
              </w:rPr>
            </w:pPr>
            <w:r w:rsidRPr="00E6192F">
              <w:rPr>
                <w:rFonts w:cs="Arial"/>
                <w:i/>
                <w:szCs w:val="22"/>
                <w:lang w:eastAsia="nl-NL"/>
              </w:rPr>
              <w:t xml:space="preserve">Variant A </w:t>
            </w:r>
            <w:r w:rsidRPr="00E6192F">
              <w:rPr>
                <w:rFonts w:cs="Arial"/>
                <w:b/>
                <w:i/>
                <w:szCs w:val="22"/>
                <w:lang w:eastAsia="nl-NL"/>
              </w:rPr>
              <w:t>–</w:t>
            </w:r>
            <w:r w:rsidRPr="00E6192F">
              <w:rPr>
                <w:rFonts w:cs="Arial"/>
                <w:i/>
                <w:szCs w:val="22"/>
                <w:lang w:eastAsia="nl-NL"/>
              </w:rPr>
              <w:t xml:space="preserve"> college legt op verzoek jeugdige/ouders individuele voorziening bij beschikking vast</w:t>
            </w:r>
          </w:p>
          <w:p w14:paraId="22D3A2BF" w14:textId="77777777" w:rsidR="002C0DC9" w:rsidRPr="00E6192F" w:rsidRDefault="002C0DC9" w:rsidP="002C0DC9">
            <w:pPr>
              <w:tabs>
                <w:tab w:val="left" w:pos="346"/>
                <w:tab w:val="left" w:pos="845"/>
              </w:tabs>
              <w:spacing w:line="240" w:lineRule="auto"/>
              <w:rPr>
                <w:rFonts w:cs="Arial"/>
                <w:szCs w:val="22"/>
                <w:lang w:eastAsia="nl-NL"/>
              </w:rPr>
            </w:pPr>
            <w:r w:rsidRPr="00E6192F">
              <w:rPr>
                <w:rFonts w:cs="Arial"/>
                <w:szCs w:val="22"/>
                <w:lang w:eastAsia="nl-NL"/>
              </w:rPr>
              <w:lastRenderedPageBreak/>
              <w:t>2. Als de jeugdige of zijn ouders hierom verzoeken, legt het college de te verlenen individuele voorziening, dan wel het afwijzen daarvan, vast in een beschikking.</w:t>
            </w:r>
          </w:p>
          <w:p w14:paraId="2C1737E1" w14:textId="77777777" w:rsidR="002C0DC9" w:rsidRPr="00E6192F" w:rsidRDefault="002C0DC9" w:rsidP="002C0DC9">
            <w:pPr>
              <w:tabs>
                <w:tab w:val="left" w:pos="346"/>
                <w:tab w:val="left" w:pos="845"/>
              </w:tabs>
              <w:spacing w:line="240" w:lineRule="auto"/>
              <w:rPr>
                <w:rFonts w:cs="Arial"/>
                <w:szCs w:val="22"/>
                <w:lang w:eastAsia="nl-NL"/>
              </w:rPr>
            </w:pPr>
          </w:p>
          <w:p w14:paraId="1AE9C693" w14:textId="77777777" w:rsidR="00286C25" w:rsidRPr="00E6192F" w:rsidRDefault="00286C25" w:rsidP="002C0DC9">
            <w:pPr>
              <w:tabs>
                <w:tab w:val="left" w:pos="346"/>
                <w:tab w:val="left" w:pos="845"/>
              </w:tabs>
              <w:spacing w:line="240" w:lineRule="auto"/>
              <w:rPr>
                <w:rFonts w:cs="Arial"/>
                <w:szCs w:val="22"/>
                <w:lang w:eastAsia="nl-NL"/>
              </w:rPr>
            </w:pPr>
          </w:p>
          <w:p w14:paraId="11C778F3" w14:textId="77777777" w:rsidR="002C0DC9" w:rsidRPr="00E6192F" w:rsidRDefault="002C0DC9" w:rsidP="002C0DC9">
            <w:pPr>
              <w:tabs>
                <w:tab w:val="left" w:pos="346"/>
                <w:tab w:val="left" w:pos="845"/>
              </w:tabs>
              <w:spacing w:line="240" w:lineRule="auto"/>
              <w:rPr>
                <w:rFonts w:cs="Arial"/>
                <w:i/>
                <w:szCs w:val="22"/>
                <w:lang w:eastAsia="nl-NL"/>
              </w:rPr>
            </w:pPr>
            <w:r w:rsidRPr="00E6192F">
              <w:rPr>
                <w:rFonts w:cs="Arial"/>
                <w:i/>
                <w:szCs w:val="22"/>
                <w:lang w:eastAsia="nl-NL"/>
              </w:rPr>
              <w:t xml:space="preserve">Variant B </w:t>
            </w:r>
            <w:r w:rsidRPr="00E6192F">
              <w:rPr>
                <w:rFonts w:cs="Arial"/>
                <w:b/>
                <w:i/>
                <w:szCs w:val="22"/>
                <w:lang w:eastAsia="nl-NL"/>
              </w:rPr>
              <w:t>–</w:t>
            </w:r>
            <w:r w:rsidRPr="00E6192F">
              <w:rPr>
                <w:rFonts w:cs="Arial"/>
                <w:i/>
                <w:szCs w:val="22"/>
                <w:lang w:eastAsia="nl-NL"/>
              </w:rPr>
              <w:t xml:space="preserve"> college legt individuele voorziening bij beschikking vast</w:t>
            </w:r>
          </w:p>
          <w:p w14:paraId="68445293" w14:textId="66AC49B3" w:rsidR="00C441B3" w:rsidRPr="00E6192F" w:rsidRDefault="002C0DC9" w:rsidP="00946770">
            <w:pPr>
              <w:tabs>
                <w:tab w:val="left" w:pos="346"/>
                <w:tab w:val="left" w:pos="845"/>
              </w:tabs>
              <w:spacing w:line="240" w:lineRule="auto"/>
              <w:rPr>
                <w:rFonts w:cs="Arial"/>
                <w:i/>
                <w:szCs w:val="22"/>
                <w:lang w:eastAsia="nl-NL"/>
              </w:rPr>
            </w:pPr>
            <w:r w:rsidRPr="00E6192F">
              <w:rPr>
                <w:rFonts w:cs="Arial"/>
                <w:szCs w:val="22"/>
                <w:lang w:eastAsia="nl-NL"/>
              </w:rPr>
              <w:t>2. Het college legt de te verlenen individuele voorziening, dan wel het afwijzen daarvan, vast in een beschikking</w:t>
            </w:r>
            <w:r w:rsidRPr="00E6192F">
              <w:rPr>
                <w:rFonts w:cs="Arial"/>
                <w:i/>
                <w:szCs w:val="22"/>
                <w:lang w:eastAsia="nl-NL"/>
              </w:rPr>
              <w:t>.</w:t>
            </w:r>
          </w:p>
        </w:tc>
      </w:tr>
    </w:tbl>
    <w:p w14:paraId="7ED7D447" w14:textId="77777777" w:rsidR="00E5617E" w:rsidRPr="00E6192F" w:rsidRDefault="00E5617E" w:rsidP="0006241E">
      <w:pPr>
        <w:spacing w:line="280" w:lineRule="atLeast"/>
        <w:rPr>
          <w:rFonts w:ascii="Calibri" w:hAnsi="Calibri" w:cs="Arial"/>
          <w:sz w:val="22"/>
          <w:szCs w:val="22"/>
        </w:rPr>
      </w:pPr>
    </w:p>
    <w:p w14:paraId="431A5CB6" w14:textId="68401E50" w:rsidR="0006241E" w:rsidRPr="00E6192F" w:rsidRDefault="00B73AA7" w:rsidP="0006241E">
      <w:pPr>
        <w:spacing w:line="280" w:lineRule="atLeast"/>
        <w:rPr>
          <w:rFonts w:ascii="Calibri" w:hAnsi="Calibri" w:cs="Arial"/>
          <w:sz w:val="22"/>
          <w:szCs w:val="22"/>
        </w:rPr>
      </w:pPr>
      <w:r w:rsidRPr="00E6192F">
        <w:rPr>
          <w:rFonts w:ascii="Calibri" w:hAnsi="Calibri" w:cs="Arial"/>
          <w:sz w:val="22"/>
          <w:szCs w:val="22"/>
        </w:rPr>
        <w:t xml:space="preserve">De artikelen 4 tot en met 8 komen als volgt te luiden (artikel I, </w:t>
      </w:r>
      <w:r w:rsidR="008E6952" w:rsidRPr="00E6192F">
        <w:rPr>
          <w:rFonts w:ascii="Calibri" w:hAnsi="Calibri" w:cs="Arial"/>
          <w:sz w:val="22"/>
          <w:szCs w:val="22"/>
        </w:rPr>
        <w:t xml:space="preserve">onderdeel </w:t>
      </w:r>
      <w:r w:rsidRPr="00E6192F">
        <w:rPr>
          <w:rFonts w:ascii="Calibri" w:hAnsi="Calibri" w:cs="Arial"/>
          <w:sz w:val="22"/>
          <w:szCs w:val="22"/>
        </w:rPr>
        <w:t>D, van het wijzigingsbesluit):</w:t>
      </w:r>
    </w:p>
    <w:p w14:paraId="65637879" w14:textId="77777777" w:rsidR="0006241E" w:rsidRPr="00E6192F" w:rsidRDefault="0006241E" w:rsidP="0006241E">
      <w:pPr>
        <w:rPr>
          <w:rFonts w:ascii="Calibri" w:hAnsi="Calibri" w:cs="Arial"/>
          <w:sz w:val="22"/>
          <w:szCs w:val="22"/>
        </w:rPr>
      </w:pPr>
    </w:p>
    <w:tbl>
      <w:tblPr>
        <w:tblStyle w:val="Tabelraster1"/>
        <w:tblW w:w="0" w:type="auto"/>
        <w:tblLook w:val="0000" w:firstRow="0" w:lastRow="0" w:firstColumn="0" w:lastColumn="0" w:noHBand="0" w:noVBand="0"/>
      </w:tblPr>
      <w:tblGrid>
        <w:gridCol w:w="4530"/>
        <w:gridCol w:w="4532"/>
      </w:tblGrid>
      <w:tr w:rsidR="00B753B1" w:rsidRPr="00E6192F" w14:paraId="1D6BFBB5" w14:textId="77777777" w:rsidTr="00B753B1">
        <w:tc>
          <w:tcPr>
            <w:tcW w:w="4536" w:type="dxa"/>
            <w:shd w:val="clear" w:color="auto" w:fill="BFBFBF" w:themeFill="background1" w:themeFillShade="BF"/>
          </w:tcPr>
          <w:p w14:paraId="4F545CF8" w14:textId="2A682E3D" w:rsidR="00B753B1" w:rsidRPr="00E6192F" w:rsidRDefault="00B753B1" w:rsidP="0006241E">
            <w:pPr>
              <w:rPr>
                <w:rFonts w:cs="Arial"/>
                <w:b/>
                <w:i/>
                <w:szCs w:val="22"/>
              </w:rPr>
            </w:pPr>
            <w:r w:rsidRPr="00E6192F">
              <w:rPr>
                <w:rFonts w:cs="Arial"/>
                <w:b/>
                <w:i/>
                <w:szCs w:val="22"/>
              </w:rPr>
              <w:t>Bestaande tekst</w:t>
            </w:r>
          </w:p>
        </w:tc>
        <w:tc>
          <w:tcPr>
            <w:tcW w:w="4536" w:type="dxa"/>
            <w:shd w:val="clear" w:color="auto" w:fill="BFBFBF" w:themeFill="background1" w:themeFillShade="BF"/>
          </w:tcPr>
          <w:p w14:paraId="727F6C55" w14:textId="79C2ADC7" w:rsidR="00B753B1" w:rsidRPr="00E6192F" w:rsidRDefault="00B753B1" w:rsidP="0006241E">
            <w:pPr>
              <w:rPr>
                <w:rFonts w:cs="Arial"/>
                <w:b/>
                <w:i/>
                <w:szCs w:val="22"/>
              </w:rPr>
            </w:pPr>
            <w:r w:rsidRPr="00E6192F">
              <w:rPr>
                <w:rFonts w:cs="Arial"/>
                <w:b/>
                <w:i/>
                <w:szCs w:val="22"/>
              </w:rPr>
              <w:t>Nieuwe tekst</w:t>
            </w:r>
          </w:p>
        </w:tc>
      </w:tr>
      <w:tr w:rsidR="00B753B1" w:rsidRPr="00E6192F" w14:paraId="5C2C4BE3" w14:textId="77777777" w:rsidTr="00B753B1">
        <w:tc>
          <w:tcPr>
            <w:tcW w:w="4536" w:type="dxa"/>
          </w:tcPr>
          <w:p w14:paraId="37081789" w14:textId="77777777" w:rsidR="00B753B1" w:rsidRPr="00E6192F" w:rsidRDefault="00B753B1" w:rsidP="003C04CB">
            <w:pPr>
              <w:tabs>
                <w:tab w:val="left" w:pos="346"/>
                <w:tab w:val="left" w:pos="845"/>
              </w:tabs>
              <w:spacing w:line="240" w:lineRule="auto"/>
              <w:rPr>
                <w:rFonts w:cs="Arial"/>
                <w:i/>
                <w:szCs w:val="22"/>
                <w:lang w:eastAsia="nl-NL"/>
              </w:rPr>
            </w:pPr>
          </w:p>
          <w:p w14:paraId="0DC3FAE8"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 xml:space="preserve">Variant A </w:t>
            </w:r>
            <w:r w:rsidRPr="003E6E65">
              <w:rPr>
                <w:rFonts w:cs="Arial"/>
                <w:i/>
                <w:szCs w:val="22"/>
                <w:u w:val="single"/>
                <w:lang w:eastAsia="nl-NL"/>
              </w:rPr>
              <w:t>(raad stelt voor de toegang tot jeugdhulp via de gemeente</w:t>
            </w:r>
            <w:r w:rsidRPr="00E6192F">
              <w:rPr>
                <w:rFonts w:cs="Arial"/>
                <w:i/>
                <w:szCs w:val="22"/>
                <w:lang w:eastAsia="nl-NL"/>
              </w:rPr>
              <w:t xml:space="preserve"> procedureregels </w:t>
            </w:r>
            <w:r w:rsidRPr="003E6E65">
              <w:rPr>
                <w:rFonts w:cs="Arial"/>
                <w:i/>
                <w:szCs w:val="22"/>
                <w:u w:val="single"/>
                <w:lang w:eastAsia="nl-NL"/>
              </w:rPr>
              <w:t>in artikel 4 tot en met 8 van de verordening vast; variant B volgt na artikel 8)</w:t>
            </w:r>
          </w:p>
          <w:p w14:paraId="327D4004" w14:textId="77777777" w:rsidR="00B753B1" w:rsidRPr="00E6192F" w:rsidRDefault="00B753B1" w:rsidP="003C04CB">
            <w:pPr>
              <w:tabs>
                <w:tab w:val="left" w:pos="346"/>
                <w:tab w:val="left" w:pos="845"/>
              </w:tabs>
              <w:spacing w:line="240" w:lineRule="auto"/>
              <w:rPr>
                <w:rFonts w:cs="Arial"/>
                <w:i/>
                <w:szCs w:val="22"/>
                <w:lang w:eastAsia="nl-NL"/>
              </w:rPr>
            </w:pPr>
          </w:p>
          <w:p w14:paraId="286DD9F7" w14:textId="77777777" w:rsidR="00B753B1" w:rsidRPr="00E6192F" w:rsidRDefault="00B753B1" w:rsidP="003C04CB">
            <w:pPr>
              <w:tabs>
                <w:tab w:val="left" w:pos="346"/>
                <w:tab w:val="left" w:pos="845"/>
              </w:tabs>
              <w:spacing w:line="240" w:lineRule="auto"/>
              <w:rPr>
                <w:rFonts w:cs="Arial"/>
                <w:i/>
                <w:szCs w:val="22"/>
                <w:lang w:eastAsia="nl-NL"/>
              </w:rPr>
            </w:pPr>
          </w:p>
          <w:p w14:paraId="0A0DB9F7" w14:textId="77777777" w:rsidR="00B753B1" w:rsidRPr="00E6192F" w:rsidRDefault="00B753B1" w:rsidP="003C04CB">
            <w:pPr>
              <w:keepNext/>
              <w:tabs>
                <w:tab w:val="left" w:pos="346"/>
              </w:tabs>
              <w:spacing w:line="240" w:lineRule="auto"/>
              <w:outlineLvl w:val="3"/>
              <w:rPr>
                <w:rFonts w:cs="Arial"/>
                <w:b/>
                <w:szCs w:val="22"/>
                <w:lang w:eastAsia="nl-NL"/>
              </w:rPr>
            </w:pPr>
            <w:r w:rsidRPr="00E6192F">
              <w:rPr>
                <w:rFonts w:cs="Arial"/>
                <w:b/>
                <w:szCs w:val="22"/>
                <w:lang w:eastAsia="nl-NL"/>
              </w:rPr>
              <w:t>Artikel 4. Toegang jeugdhulp via de gemeente</w:t>
            </w:r>
            <w:r w:rsidRPr="00E6192F">
              <w:rPr>
                <w:rFonts w:cs="Arial"/>
                <w:b/>
                <w:i/>
                <w:szCs w:val="22"/>
                <w:lang w:eastAsia="nl-NL"/>
              </w:rPr>
              <w:t>, melding hulpvraag</w:t>
            </w:r>
          </w:p>
          <w:p w14:paraId="4BA3EA68"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1. Jeugdigen en ouders kunnen een </w:t>
            </w:r>
            <w:r w:rsidRPr="00E6192F">
              <w:rPr>
                <w:rFonts w:cs="Arial"/>
                <w:i/>
                <w:szCs w:val="22"/>
                <w:lang w:eastAsia="nl-NL"/>
              </w:rPr>
              <w:t>hulpvraag</w:t>
            </w:r>
            <w:r w:rsidRPr="00E6192F">
              <w:rPr>
                <w:rFonts w:cs="Arial"/>
                <w:szCs w:val="22"/>
                <w:lang w:eastAsia="nl-NL"/>
              </w:rPr>
              <w:t xml:space="preserve"> melden bij het college. </w:t>
            </w:r>
          </w:p>
          <w:p w14:paraId="6A648207" w14:textId="77777777" w:rsidR="00B753B1" w:rsidRPr="00E6192F" w:rsidRDefault="00B753B1" w:rsidP="003C04CB">
            <w:pPr>
              <w:tabs>
                <w:tab w:val="left" w:pos="346"/>
                <w:tab w:val="left" w:pos="845"/>
              </w:tabs>
              <w:spacing w:line="240" w:lineRule="auto"/>
              <w:rPr>
                <w:rFonts w:cs="Arial"/>
                <w:szCs w:val="22"/>
                <w:lang w:eastAsia="nl-NL"/>
              </w:rPr>
            </w:pPr>
          </w:p>
          <w:p w14:paraId="2CDD361D" w14:textId="77777777" w:rsidR="00B753B1" w:rsidRPr="00E6192F" w:rsidRDefault="00B753B1" w:rsidP="003C04CB">
            <w:pPr>
              <w:tabs>
                <w:tab w:val="left" w:pos="346"/>
                <w:tab w:val="left" w:pos="845"/>
              </w:tabs>
              <w:spacing w:line="240" w:lineRule="auto"/>
              <w:rPr>
                <w:rFonts w:cs="Arial"/>
                <w:szCs w:val="22"/>
                <w:lang w:eastAsia="nl-NL"/>
              </w:rPr>
            </w:pPr>
          </w:p>
          <w:p w14:paraId="3D71BBC5" w14:textId="77777777" w:rsidR="00B753B1" w:rsidRPr="00E6192F" w:rsidRDefault="00B753B1" w:rsidP="003C04CB">
            <w:pPr>
              <w:tabs>
                <w:tab w:val="left" w:pos="346"/>
                <w:tab w:val="left" w:pos="845"/>
              </w:tabs>
              <w:spacing w:line="240" w:lineRule="auto"/>
              <w:rPr>
                <w:rFonts w:cs="Arial"/>
                <w:szCs w:val="22"/>
                <w:lang w:eastAsia="nl-NL"/>
              </w:rPr>
            </w:pPr>
          </w:p>
          <w:p w14:paraId="4F3D481C"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2. Het college bevestigt de ontvangst van een melding schriftelijk.</w:t>
            </w:r>
          </w:p>
          <w:p w14:paraId="7D044850" w14:textId="77777777" w:rsidR="00B753B1" w:rsidRPr="00E6192F" w:rsidRDefault="00B753B1" w:rsidP="003C04CB">
            <w:pPr>
              <w:tabs>
                <w:tab w:val="left" w:pos="346"/>
                <w:tab w:val="left" w:pos="845"/>
              </w:tabs>
              <w:spacing w:line="240" w:lineRule="auto"/>
              <w:rPr>
                <w:rFonts w:cs="Arial"/>
                <w:szCs w:val="22"/>
                <w:lang w:eastAsia="nl-NL"/>
              </w:rPr>
            </w:pPr>
          </w:p>
          <w:p w14:paraId="285725B7" w14:textId="77777777" w:rsidR="00B753B1" w:rsidRPr="00E6192F" w:rsidRDefault="00B753B1" w:rsidP="003C04CB">
            <w:pPr>
              <w:tabs>
                <w:tab w:val="left" w:pos="346"/>
                <w:tab w:val="left" w:pos="845"/>
              </w:tabs>
              <w:spacing w:line="240" w:lineRule="auto"/>
              <w:rPr>
                <w:rFonts w:cs="Arial"/>
                <w:szCs w:val="22"/>
                <w:lang w:eastAsia="nl-NL"/>
              </w:rPr>
            </w:pPr>
          </w:p>
          <w:p w14:paraId="324EB2AD" w14:textId="77777777" w:rsidR="00B753B1" w:rsidRPr="00E6192F" w:rsidRDefault="00B753B1" w:rsidP="003C04CB">
            <w:pPr>
              <w:tabs>
                <w:tab w:val="left" w:pos="346"/>
                <w:tab w:val="left" w:pos="845"/>
              </w:tabs>
              <w:spacing w:line="240" w:lineRule="auto"/>
              <w:rPr>
                <w:rFonts w:cs="Arial"/>
                <w:szCs w:val="22"/>
                <w:lang w:eastAsia="nl-NL"/>
              </w:rPr>
            </w:pPr>
          </w:p>
          <w:p w14:paraId="10295E7B" w14:textId="77777777" w:rsidR="00B753B1" w:rsidRPr="00E6192F" w:rsidRDefault="00B753B1" w:rsidP="003C04CB">
            <w:pPr>
              <w:tabs>
                <w:tab w:val="left" w:pos="346"/>
                <w:tab w:val="left" w:pos="845"/>
              </w:tabs>
              <w:spacing w:line="240" w:lineRule="auto"/>
              <w:rPr>
                <w:rFonts w:cs="Arial"/>
                <w:szCs w:val="22"/>
                <w:lang w:eastAsia="nl-NL"/>
              </w:rPr>
            </w:pPr>
          </w:p>
          <w:p w14:paraId="1E1A610A" w14:textId="77777777" w:rsidR="00B753B1" w:rsidRPr="00E6192F" w:rsidRDefault="00B753B1" w:rsidP="003C04CB">
            <w:pPr>
              <w:tabs>
                <w:tab w:val="left" w:pos="346"/>
                <w:tab w:val="left" w:pos="845"/>
              </w:tabs>
              <w:spacing w:line="240" w:lineRule="auto"/>
              <w:rPr>
                <w:rFonts w:cs="Arial"/>
                <w:szCs w:val="22"/>
                <w:lang w:eastAsia="nl-NL"/>
              </w:rPr>
            </w:pPr>
          </w:p>
          <w:p w14:paraId="750973A1" w14:textId="77777777" w:rsidR="00B753B1" w:rsidRPr="00E6192F" w:rsidRDefault="00B753B1" w:rsidP="003C04CB">
            <w:pPr>
              <w:tabs>
                <w:tab w:val="left" w:pos="346"/>
                <w:tab w:val="left" w:pos="845"/>
              </w:tabs>
              <w:spacing w:line="240" w:lineRule="auto"/>
              <w:rPr>
                <w:rFonts w:cs="Arial"/>
                <w:szCs w:val="22"/>
                <w:lang w:eastAsia="nl-NL"/>
              </w:rPr>
            </w:pPr>
          </w:p>
          <w:p w14:paraId="06A5CDC5" w14:textId="77777777" w:rsidR="00B753B1" w:rsidRPr="00E6192F" w:rsidRDefault="00B753B1" w:rsidP="003C04CB">
            <w:pPr>
              <w:tabs>
                <w:tab w:val="left" w:pos="346"/>
                <w:tab w:val="left" w:pos="845"/>
              </w:tabs>
              <w:spacing w:line="240" w:lineRule="auto"/>
              <w:rPr>
                <w:rFonts w:cs="Arial"/>
                <w:szCs w:val="22"/>
                <w:lang w:eastAsia="nl-NL"/>
              </w:rPr>
            </w:pPr>
          </w:p>
          <w:p w14:paraId="21D3AFCC" w14:textId="77777777" w:rsidR="00B753B1" w:rsidRPr="00E6192F" w:rsidRDefault="00B753B1" w:rsidP="003C04CB">
            <w:pPr>
              <w:tabs>
                <w:tab w:val="left" w:pos="346"/>
                <w:tab w:val="left" w:pos="845"/>
              </w:tabs>
              <w:spacing w:line="240" w:lineRule="auto"/>
              <w:rPr>
                <w:rFonts w:cs="Arial"/>
                <w:szCs w:val="22"/>
                <w:lang w:eastAsia="nl-NL"/>
              </w:rPr>
            </w:pPr>
          </w:p>
          <w:p w14:paraId="510BE58C" w14:textId="77777777" w:rsidR="00B753B1" w:rsidRPr="00E6192F" w:rsidRDefault="00B753B1" w:rsidP="003C04CB">
            <w:pPr>
              <w:tabs>
                <w:tab w:val="left" w:pos="346"/>
                <w:tab w:val="left" w:pos="845"/>
              </w:tabs>
              <w:spacing w:line="240" w:lineRule="auto"/>
              <w:rPr>
                <w:rFonts w:cs="Arial"/>
                <w:szCs w:val="22"/>
                <w:lang w:eastAsia="nl-NL"/>
              </w:rPr>
            </w:pPr>
          </w:p>
          <w:p w14:paraId="50720DCA"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3. In spoedeisende gevallen </w:t>
            </w:r>
            <w:r w:rsidRPr="00E6192F">
              <w:rPr>
                <w:rFonts w:cs="Arial"/>
                <w:i/>
                <w:szCs w:val="22"/>
                <w:lang w:eastAsia="nl-NL"/>
              </w:rPr>
              <w:t>treft het college zo spoedig mogelijk een passende tijdelijke maatregel</w:t>
            </w:r>
            <w:r w:rsidRPr="00E6192F">
              <w:rPr>
                <w:rFonts w:cs="Arial"/>
                <w:szCs w:val="22"/>
                <w:lang w:eastAsia="nl-NL"/>
              </w:rPr>
              <w:t xml:space="preserve"> of vraagt het college een machtiging gesloten jeugdhulp als bedoeld in hoofdstuk 6 van de wet.</w:t>
            </w:r>
          </w:p>
          <w:p w14:paraId="4287E7BB" w14:textId="77777777" w:rsidR="00B753B1" w:rsidRPr="00E6192F" w:rsidRDefault="00B753B1" w:rsidP="003C04CB">
            <w:pPr>
              <w:tabs>
                <w:tab w:val="left" w:pos="346"/>
                <w:tab w:val="left" w:pos="845"/>
              </w:tabs>
              <w:spacing w:line="240" w:lineRule="auto"/>
              <w:rPr>
                <w:rFonts w:cs="Arial"/>
                <w:szCs w:val="22"/>
                <w:lang w:eastAsia="nl-NL"/>
              </w:rPr>
            </w:pPr>
          </w:p>
          <w:p w14:paraId="72D1D99B" w14:textId="77777777" w:rsidR="00B753B1" w:rsidRPr="00E6192F" w:rsidRDefault="00B753B1" w:rsidP="003C04CB">
            <w:pPr>
              <w:tabs>
                <w:tab w:val="left" w:pos="346"/>
                <w:tab w:val="left" w:pos="845"/>
              </w:tabs>
              <w:spacing w:line="240" w:lineRule="auto"/>
              <w:rPr>
                <w:rFonts w:cs="Arial"/>
                <w:szCs w:val="22"/>
                <w:lang w:eastAsia="nl-NL"/>
              </w:rPr>
            </w:pPr>
          </w:p>
          <w:p w14:paraId="779605FE" w14:textId="77777777" w:rsidR="00B753B1" w:rsidRPr="00E6192F" w:rsidRDefault="00B753B1" w:rsidP="003C04CB">
            <w:pPr>
              <w:tabs>
                <w:tab w:val="left" w:pos="346"/>
                <w:tab w:val="left" w:pos="845"/>
              </w:tabs>
              <w:spacing w:line="240" w:lineRule="auto"/>
              <w:rPr>
                <w:rFonts w:cs="Arial"/>
                <w:szCs w:val="22"/>
                <w:lang w:eastAsia="nl-NL"/>
              </w:rPr>
            </w:pPr>
          </w:p>
          <w:p w14:paraId="5170D6AF"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4. Jeugdigen en ouders kunnen zich rechtstreeks wenden tot een overige voorziening. </w:t>
            </w:r>
          </w:p>
          <w:p w14:paraId="70E8E9B0" w14:textId="77777777" w:rsidR="00B753B1" w:rsidRPr="00E6192F" w:rsidRDefault="00B753B1" w:rsidP="003C04CB">
            <w:pPr>
              <w:tabs>
                <w:tab w:val="left" w:pos="346"/>
                <w:tab w:val="left" w:pos="845"/>
              </w:tabs>
              <w:spacing w:line="240" w:lineRule="auto"/>
              <w:rPr>
                <w:rFonts w:cs="Arial"/>
                <w:szCs w:val="22"/>
                <w:lang w:eastAsia="nl-NL"/>
              </w:rPr>
            </w:pPr>
          </w:p>
          <w:p w14:paraId="3259F747" w14:textId="77777777" w:rsidR="00B753B1" w:rsidRPr="00E6192F" w:rsidRDefault="00B753B1" w:rsidP="003C04CB">
            <w:pPr>
              <w:tabs>
                <w:tab w:val="left" w:pos="346"/>
                <w:tab w:val="left" w:pos="845"/>
              </w:tabs>
              <w:spacing w:line="240" w:lineRule="auto"/>
              <w:rPr>
                <w:rFonts w:cs="Arial"/>
                <w:b/>
                <w:i/>
                <w:szCs w:val="22"/>
                <w:lang w:eastAsia="nl-NL"/>
              </w:rPr>
            </w:pPr>
            <w:r w:rsidRPr="00E6192F">
              <w:rPr>
                <w:rFonts w:cs="Arial"/>
                <w:b/>
                <w:i/>
                <w:szCs w:val="22"/>
                <w:lang w:eastAsia="nl-NL"/>
              </w:rPr>
              <w:t>Artikel 5. Vooronderzoek</w:t>
            </w:r>
          </w:p>
          <w:p w14:paraId="40703FD3"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1. Het college verzamelt alle voor het onderzoek, bedoeld in artikel 6, van belang zijnde en toegankelijke gegevens over de jeugdige en zijn situatie en maakt vervolgens zo spoedig mogelijk met hem of zijn ouders een afspraak voor een gesprek. Hierbij brengt het college de jeugdige en zijn ouders op de hoogte van de mogelijkheid om binnen een redelijke termijn een familiegroepsplan als bedoeld in artikel 1.1 van de wet op te stellen. Als de jeugdige en zijn ouders daarom verzoeken, draagt het college zorg voor ondersteuning bij het opstellen van een familiegroepsplan.</w:t>
            </w:r>
          </w:p>
          <w:p w14:paraId="2D4D641C" w14:textId="77777777" w:rsidR="00B753B1" w:rsidRPr="00E6192F" w:rsidRDefault="00B753B1" w:rsidP="003C04CB">
            <w:pPr>
              <w:tabs>
                <w:tab w:val="left" w:pos="346"/>
                <w:tab w:val="left" w:pos="845"/>
              </w:tabs>
              <w:spacing w:line="240" w:lineRule="auto"/>
              <w:rPr>
                <w:rFonts w:cs="Arial"/>
                <w:i/>
                <w:vanish/>
                <w:szCs w:val="22"/>
                <w:lang w:eastAsia="nl-NL"/>
              </w:rPr>
            </w:pPr>
            <w:r w:rsidRPr="00E6192F">
              <w:rPr>
                <w:rFonts w:cs="Arial"/>
                <w:i/>
                <w:szCs w:val="22"/>
                <w:lang w:eastAsia="nl-NL"/>
              </w:rPr>
              <w:t>2. Voor het gesprek verschaffen de jeugdige of zijn ouders aan het college alle overige gegevens en bescheiden die naar het oordeel van het college voor het onderzoek nodig zijn en waarover zij redelijkerwijs de beschikking kunnen krijgen. De jeugdige of zijn ouders verstrekken in ieder geval een identificatiedocument als bedoeld in artikel 1 van de Wet op de identificatieplicht ter inzage.</w:t>
            </w:r>
          </w:p>
          <w:p w14:paraId="0D065394"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 xml:space="preserve"> </w:t>
            </w:r>
          </w:p>
          <w:p w14:paraId="46C0FA3B"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3. Het college kan in overleg met de jeugdige of zijn ouders afzien van een vooronderzoek als bedoeld in het eerste en tweede lid.</w:t>
            </w:r>
          </w:p>
          <w:p w14:paraId="744C7C60" w14:textId="77777777" w:rsidR="00B753B1" w:rsidRPr="00E6192F" w:rsidRDefault="00B753B1" w:rsidP="003C04CB">
            <w:pPr>
              <w:tabs>
                <w:tab w:val="left" w:pos="346"/>
                <w:tab w:val="left" w:pos="845"/>
              </w:tabs>
              <w:spacing w:line="240" w:lineRule="auto"/>
              <w:rPr>
                <w:rFonts w:cs="Arial"/>
                <w:szCs w:val="22"/>
                <w:lang w:eastAsia="nl-NL"/>
              </w:rPr>
            </w:pPr>
          </w:p>
          <w:p w14:paraId="50BE3F0B" w14:textId="1AB8AE03" w:rsidR="00B753B1" w:rsidRPr="00E6192F" w:rsidRDefault="00B753B1" w:rsidP="003E6E65">
            <w:pPr>
              <w:keepNext/>
              <w:tabs>
                <w:tab w:val="left" w:pos="346"/>
              </w:tabs>
              <w:spacing w:line="240" w:lineRule="auto"/>
              <w:outlineLvl w:val="3"/>
              <w:rPr>
                <w:rFonts w:cs="Arial"/>
                <w:szCs w:val="22"/>
                <w:lang w:eastAsia="nl-NL"/>
              </w:rPr>
            </w:pPr>
            <w:r w:rsidRPr="00E6192F">
              <w:rPr>
                <w:rFonts w:cs="Arial"/>
                <w:b/>
                <w:szCs w:val="22"/>
                <w:lang w:eastAsia="nl-NL"/>
              </w:rPr>
              <w:t xml:space="preserve">Artikel </w:t>
            </w:r>
            <w:r w:rsidRPr="00E6192F">
              <w:rPr>
                <w:rFonts w:cs="Arial"/>
                <w:b/>
                <w:i/>
                <w:szCs w:val="22"/>
                <w:lang w:eastAsia="nl-NL"/>
              </w:rPr>
              <w:t>6</w:t>
            </w:r>
            <w:r w:rsidRPr="00E6192F">
              <w:rPr>
                <w:rFonts w:cs="Arial"/>
                <w:b/>
                <w:szCs w:val="22"/>
                <w:lang w:eastAsia="nl-NL"/>
              </w:rPr>
              <w:t xml:space="preserve">. </w:t>
            </w:r>
            <w:r w:rsidRPr="00E6192F">
              <w:rPr>
                <w:rFonts w:cs="Arial"/>
                <w:b/>
                <w:i/>
                <w:szCs w:val="22"/>
                <w:lang w:eastAsia="nl-NL"/>
              </w:rPr>
              <w:t>Gesprek</w:t>
            </w:r>
          </w:p>
          <w:p w14:paraId="2D85690E"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1. Het college onderzoekt in </w:t>
            </w:r>
            <w:r w:rsidRPr="00E6192F">
              <w:rPr>
                <w:rFonts w:cs="Arial"/>
                <w:i/>
                <w:szCs w:val="22"/>
                <w:lang w:eastAsia="nl-NL"/>
              </w:rPr>
              <w:t>een gesprek tussen deskundigen en</w:t>
            </w:r>
            <w:r w:rsidRPr="00E6192F">
              <w:rPr>
                <w:rFonts w:cs="Arial"/>
                <w:szCs w:val="22"/>
                <w:lang w:eastAsia="nl-NL"/>
              </w:rPr>
              <w:t xml:space="preserve"> de jeugdige of zijn ouders, zo spoedig mogelijk </w:t>
            </w:r>
            <w:r w:rsidRPr="00E6192F">
              <w:rPr>
                <w:rFonts w:cs="Arial"/>
                <w:i/>
                <w:szCs w:val="22"/>
                <w:lang w:eastAsia="nl-NL"/>
              </w:rPr>
              <w:t>en voor zover nodig</w:t>
            </w:r>
            <w:r w:rsidRPr="00E6192F">
              <w:rPr>
                <w:rFonts w:cs="Arial"/>
                <w:szCs w:val="22"/>
                <w:lang w:eastAsia="nl-NL"/>
              </w:rPr>
              <w:t>:</w:t>
            </w:r>
          </w:p>
          <w:p w14:paraId="721C12AD" w14:textId="77777777" w:rsidR="00B753B1" w:rsidRPr="00E6192F" w:rsidRDefault="00B753B1" w:rsidP="003C04CB">
            <w:pPr>
              <w:tabs>
                <w:tab w:val="left" w:pos="346"/>
                <w:tab w:val="left" w:pos="845"/>
              </w:tabs>
              <w:spacing w:line="240" w:lineRule="auto"/>
              <w:rPr>
                <w:rFonts w:cs="Arial"/>
                <w:szCs w:val="22"/>
                <w:lang w:eastAsia="nl-NL"/>
              </w:rPr>
            </w:pPr>
          </w:p>
          <w:p w14:paraId="3A0579D3" w14:textId="77777777" w:rsidR="00B753B1" w:rsidRPr="00E6192F" w:rsidRDefault="00B753B1" w:rsidP="00CD79BD">
            <w:pPr>
              <w:tabs>
                <w:tab w:val="left" w:pos="346"/>
                <w:tab w:val="left" w:pos="845"/>
              </w:tabs>
              <w:spacing w:line="240" w:lineRule="auto"/>
              <w:ind w:left="171"/>
              <w:rPr>
                <w:rFonts w:cs="Arial"/>
                <w:szCs w:val="22"/>
                <w:lang w:eastAsia="nl-NL"/>
              </w:rPr>
            </w:pPr>
            <w:r w:rsidRPr="00E6192F">
              <w:rPr>
                <w:rFonts w:cs="Arial"/>
                <w:szCs w:val="22"/>
                <w:lang w:eastAsia="nl-NL"/>
              </w:rPr>
              <w:br/>
              <w:t>a. de behoeften, persoonskenmerken</w:t>
            </w:r>
            <w:r w:rsidRPr="00E6192F">
              <w:rPr>
                <w:rFonts w:cs="Arial"/>
                <w:i/>
                <w:szCs w:val="22"/>
                <w:lang w:eastAsia="nl-NL"/>
              </w:rPr>
              <w:t>,</w:t>
            </w:r>
            <w:r w:rsidRPr="00E6192F">
              <w:rPr>
                <w:rFonts w:cs="Arial"/>
                <w:szCs w:val="22"/>
                <w:lang w:eastAsia="nl-NL"/>
              </w:rPr>
              <w:t xml:space="preserve"> voorkeuren, veiligheid</w:t>
            </w:r>
            <w:r w:rsidRPr="00E6192F">
              <w:rPr>
                <w:rFonts w:cs="Arial"/>
                <w:i/>
                <w:szCs w:val="22"/>
                <w:lang w:eastAsia="nl-NL"/>
              </w:rPr>
              <w:t>,</w:t>
            </w:r>
            <w:r w:rsidRPr="00E6192F">
              <w:rPr>
                <w:rFonts w:cs="Arial"/>
                <w:szCs w:val="22"/>
                <w:lang w:eastAsia="nl-NL"/>
              </w:rPr>
              <w:t xml:space="preserve"> ontwikkeling en gezinssituatie van </w:t>
            </w:r>
            <w:r w:rsidRPr="00E6192F">
              <w:rPr>
                <w:rFonts w:cs="Arial"/>
                <w:i/>
                <w:szCs w:val="22"/>
                <w:lang w:eastAsia="nl-NL"/>
              </w:rPr>
              <w:t>de jeugdige en het probleem of de hulpvraag</w:t>
            </w:r>
            <w:r w:rsidRPr="00E6192F">
              <w:rPr>
                <w:rFonts w:cs="Arial"/>
                <w:szCs w:val="22"/>
                <w:lang w:eastAsia="nl-NL"/>
              </w:rPr>
              <w:t>;</w:t>
            </w:r>
          </w:p>
          <w:p w14:paraId="7F1F5A9B" w14:textId="77777777" w:rsidR="00B753B1" w:rsidRPr="00E6192F" w:rsidRDefault="00B753B1" w:rsidP="00CD79BD">
            <w:pPr>
              <w:tabs>
                <w:tab w:val="left" w:pos="346"/>
                <w:tab w:val="left" w:pos="845"/>
              </w:tabs>
              <w:spacing w:line="240" w:lineRule="auto"/>
              <w:ind w:left="171"/>
              <w:rPr>
                <w:rFonts w:cs="Arial"/>
                <w:i/>
                <w:szCs w:val="22"/>
                <w:lang w:eastAsia="nl-NL"/>
              </w:rPr>
            </w:pPr>
            <w:r w:rsidRPr="00E6192F">
              <w:rPr>
                <w:rFonts w:cs="Arial"/>
                <w:i/>
                <w:szCs w:val="22"/>
                <w:lang w:eastAsia="nl-NL"/>
              </w:rPr>
              <w:t>b. het gewenste resultaat van het verzoek om jeugdhulp;</w:t>
            </w:r>
          </w:p>
          <w:p w14:paraId="70E3ED08" w14:textId="77777777" w:rsidR="00B753B1" w:rsidRPr="00E6192F" w:rsidRDefault="00B753B1" w:rsidP="00CD79BD">
            <w:pPr>
              <w:tabs>
                <w:tab w:val="left" w:pos="346"/>
                <w:tab w:val="left" w:pos="845"/>
              </w:tabs>
              <w:spacing w:line="240" w:lineRule="auto"/>
              <w:ind w:left="171"/>
              <w:rPr>
                <w:rFonts w:cs="Arial"/>
                <w:i/>
                <w:szCs w:val="22"/>
                <w:lang w:eastAsia="nl-NL"/>
              </w:rPr>
            </w:pPr>
            <w:r w:rsidRPr="00E6192F">
              <w:rPr>
                <w:rFonts w:cs="Arial"/>
                <w:i/>
                <w:szCs w:val="22"/>
                <w:lang w:eastAsia="nl-NL"/>
              </w:rPr>
              <w:t xml:space="preserve">c. het vermogen van de jeugdige of zijn ouders om zelf of met ondersteuning van de naaste omgeving een oplossing voor de hulpvraag te vinden; </w:t>
            </w:r>
          </w:p>
          <w:p w14:paraId="73094E81" w14:textId="77777777" w:rsidR="00B753B1" w:rsidRPr="00E6192F" w:rsidRDefault="00B753B1" w:rsidP="00CD79BD">
            <w:pPr>
              <w:tabs>
                <w:tab w:val="left" w:pos="346"/>
                <w:tab w:val="left" w:pos="845"/>
              </w:tabs>
              <w:spacing w:line="240" w:lineRule="auto"/>
              <w:ind w:left="171"/>
              <w:rPr>
                <w:rFonts w:cs="Arial"/>
                <w:i/>
                <w:szCs w:val="22"/>
                <w:lang w:eastAsia="nl-NL"/>
              </w:rPr>
            </w:pPr>
            <w:r w:rsidRPr="00E6192F">
              <w:rPr>
                <w:rFonts w:cs="Arial"/>
                <w:i/>
                <w:szCs w:val="22"/>
                <w:lang w:eastAsia="nl-NL"/>
              </w:rPr>
              <w:t>d. de mogelijkheden om gebruik te maken van een andere voorziening;</w:t>
            </w:r>
          </w:p>
          <w:p w14:paraId="47159BC8" w14:textId="77777777" w:rsidR="00B753B1" w:rsidRPr="00E6192F" w:rsidRDefault="00B753B1" w:rsidP="00CD79BD">
            <w:pPr>
              <w:tabs>
                <w:tab w:val="left" w:pos="346"/>
                <w:tab w:val="left" w:pos="845"/>
              </w:tabs>
              <w:spacing w:line="240" w:lineRule="auto"/>
              <w:ind w:left="171"/>
              <w:rPr>
                <w:rFonts w:cs="Arial"/>
                <w:i/>
                <w:szCs w:val="22"/>
                <w:lang w:eastAsia="nl-NL"/>
              </w:rPr>
            </w:pPr>
            <w:r w:rsidRPr="00E6192F">
              <w:rPr>
                <w:rFonts w:cs="Arial"/>
                <w:i/>
                <w:szCs w:val="22"/>
                <w:lang w:eastAsia="nl-NL"/>
              </w:rPr>
              <w:t>e. de mogelijkheden om jeugdhulp te verlenen met gebruikmaking van een overige voorziening;</w:t>
            </w:r>
          </w:p>
          <w:p w14:paraId="2306174F" w14:textId="77777777" w:rsidR="00B753B1" w:rsidRPr="00E6192F" w:rsidRDefault="00B753B1" w:rsidP="00CD79BD">
            <w:pPr>
              <w:tabs>
                <w:tab w:val="left" w:pos="346"/>
                <w:tab w:val="left" w:pos="845"/>
              </w:tabs>
              <w:spacing w:line="240" w:lineRule="auto"/>
              <w:ind w:left="171"/>
              <w:rPr>
                <w:rFonts w:cs="Arial"/>
                <w:i/>
                <w:szCs w:val="22"/>
                <w:lang w:eastAsia="nl-NL"/>
              </w:rPr>
            </w:pPr>
            <w:r w:rsidRPr="00E6192F">
              <w:rPr>
                <w:rFonts w:cs="Arial"/>
                <w:i/>
                <w:szCs w:val="22"/>
                <w:lang w:eastAsia="nl-NL"/>
              </w:rPr>
              <w:t xml:space="preserve">f. de mogelijkheden om een individuele voorziening te verstrekken; </w:t>
            </w:r>
          </w:p>
          <w:p w14:paraId="3BB8E866" w14:textId="77777777" w:rsidR="00B753B1" w:rsidRPr="00E6192F" w:rsidRDefault="00B753B1" w:rsidP="00CD79BD">
            <w:pPr>
              <w:tabs>
                <w:tab w:val="left" w:pos="346"/>
                <w:tab w:val="left" w:pos="845"/>
              </w:tabs>
              <w:spacing w:line="240" w:lineRule="auto"/>
              <w:ind w:left="171"/>
              <w:rPr>
                <w:rFonts w:cs="Arial"/>
                <w:i/>
                <w:szCs w:val="22"/>
                <w:lang w:eastAsia="nl-NL"/>
              </w:rPr>
            </w:pPr>
            <w:r w:rsidRPr="00E6192F">
              <w:rPr>
                <w:rFonts w:cs="Arial"/>
                <w:i/>
                <w:szCs w:val="22"/>
                <w:lang w:eastAsia="nl-NL"/>
              </w:rPr>
              <w:t>g. de wijze waarop een mogelijk toe te kennen individuele voorziening wordt afgestemd met andere voorzieningen op het gebied van zorg, onderwijs, maatschappelijke ondersteuning, of werk en inkomen;</w:t>
            </w:r>
          </w:p>
          <w:p w14:paraId="3FB85B75" w14:textId="77777777" w:rsidR="00B753B1" w:rsidRPr="00E6192F" w:rsidRDefault="00B753B1" w:rsidP="003C04CB">
            <w:pPr>
              <w:tabs>
                <w:tab w:val="left" w:pos="346"/>
                <w:tab w:val="left" w:pos="845"/>
              </w:tabs>
              <w:spacing w:line="240" w:lineRule="auto"/>
              <w:rPr>
                <w:rFonts w:cs="Arial"/>
                <w:i/>
                <w:szCs w:val="22"/>
                <w:lang w:eastAsia="nl-NL"/>
              </w:rPr>
            </w:pPr>
          </w:p>
          <w:p w14:paraId="1E997F82" w14:textId="77777777" w:rsidR="00B753B1" w:rsidRPr="00E6192F" w:rsidRDefault="00B753B1" w:rsidP="003C04CB">
            <w:pPr>
              <w:tabs>
                <w:tab w:val="left" w:pos="346"/>
                <w:tab w:val="left" w:pos="845"/>
              </w:tabs>
              <w:spacing w:line="240" w:lineRule="auto"/>
              <w:rPr>
                <w:rFonts w:cs="Arial"/>
                <w:i/>
                <w:szCs w:val="22"/>
                <w:lang w:eastAsia="nl-NL"/>
              </w:rPr>
            </w:pPr>
          </w:p>
          <w:p w14:paraId="01BD5634" w14:textId="77777777" w:rsidR="00B753B1" w:rsidRPr="00E6192F" w:rsidRDefault="00B753B1" w:rsidP="003C04CB">
            <w:pPr>
              <w:tabs>
                <w:tab w:val="left" w:pos="346"/>
                <w:tab w:val="left" w:pos="845"/>
              </w:tabs>
              <w:spacing w:line="240" w:lineRule="auto"/>
              <w:rPr>
                <w:rFonts w:cs="Arial"/>
                <w:i/>
                <w:szCs w:val="22"/>
                <w:lang w:eastAsia="nl-NL"/>
              </w:rPr>
            </w:pPr>
          </w:p>
          <w:p w14:paraId="57A0B04D" w14:textId="77777777" w:rsidR="00B753B1" w:rsidRPr="00E6192F" w:rsidRDefault="00B753B1" w:rsidP="003C04CB">
            <w:pPr>
              <w:tabs>
                <w:tab w:val="left" w:pos="346"/>
                <w:tab w:val="left" w:pos="845"/>
              </w:tabs>
              <w:spacing w:line="240" w:lineRule="auto"/>
              <w:rPr>
                <w:rFonts w:cs="Arial"/>
                <w:i/>
                <w:szCs w:val="22"/>
                <w:lang w:eastAsia="nl-NL"/>
              </w:rPr>
            </w:pPr>
          </w:p>
          <w:p w14:paraId="4A9868A5" w14:textId="77777777" w:rsidR="00B753B1" w:rsidRPr="00E6192F" w:rsidRDefault="00B753B1" w:rsidP="003C04CB">
            <w:pPr>
              <w:tabs>
                <w:tab w:val="left" w:pos="346"/>
                <w:tab w:val="left" w:pos="845"/>
              </w:tabs>
              <w:spacing w:line="240" w:lineRule="auto"/>
              <w:rPr>
                <w:rFonts w:cs="Arial"/>
                <w:i/>
                <w:szCs w:val="22"/>
                <w:lang w:eastAsia="nl-NL"/>
              </w:rPr>
            </w:pPr>
          </w:p>
          <w:p w14:paraId="53F35749" w14:textId="77777777" w:rsidR="00B753B1" w:rsidRPr="00E6192F" w:rsidRDefault="00B753B1" w:rsidP="003C04CB">
            <w:pPr>
              <w:tabs>
                <w:tab w:val="left" w:pos="346"/>
                <w:tab w:val="left" w:pos="845"/>
              </w:tabs>
              <w:spacing w:line="240" w:lineRule="auto"/>
              <w:rPr>
                <w:rFonts w:cs="Arial"/>
                <w:i/>
                <w:szCs w:val="22"/>
                <w:lang w:eastAsia="nl-NL"/>
              </w:rPr>
            </w:pPr>
          </w:p>
          <w:p w14:paraId="39686117" w14:textId="77777777" w:rsidR="00B753B1" w:rsidRPr="00E6192F" w:rsidRDefault="00B753B1" w:rsidP="003C04CB">
            <w:pPr>
              <w:tabs>
                <w:tab w:val="left" w:pos="346"/>
                <w:tab w:val="left" w:pos="845"/>
              </w:tabs>
              <w:spacing w:line="240" w:lineRule="auto"/>
              <w:rPr>
                <w:rFonts w:cs="Arial"/>
                <w:i/>
                <w:szCs w:val="22"/>
                <w:lang w:eastAsia="nl-NL"/>
              </w:rPr>
            </w:pPr>
          </w:p>
          <w:p w14:paraId="74617376" w14:textId="77777777" w:rsidR="00B753B1" w:rsidRPr="00E6192F" w:rsidRDefault="00B753B1" w:rsidP="003C04CB">
            <w:pPr>
              <w:tabs>
                <w:tab w:val="left" w:pos="346"/>
                <w:tab w:val="left" w:pos="845"/>
              </w:tabs>
              <w:spacing w:line="240" w:lineRule="auto"/>
              <w:rPr>
                <w:rFonts w:cs="Arial"/>
                <w:i/>
                <w:szCs w:val="22"/>
                <w:lang w:eastAsia="nl-NL"/>
              </w:rPr>
            </w:pPr>
          </w:p>
          <w:p w14:paraId="59977A57" w14:textId="77777777" w:rsidR="00B753B1" w:rsidRPr="00E6192F" w:rsidRDefault="00B753B1" w:rsidP="003C04CB">
            <w:pPr>
              <w:tabs>
                <w:tab w:val="left" w:pos="346"/>
                <w:tab w:val="left" w:pos="845"/>
              </w:tabs>
              <w:spacing w:line="240" w:lineRule="auto"/>
              <w:rPr>
                <w:rFonts w:cs="Arial"/>
                <w:i/>
                <w:szCs w:val="22"/>
                <w:lang w:eastAsia="nl-NL"/>
              </w:rPr>
            </w:pPr>
          </w:p>
          <w:p w14:paraId="233D3AD7" w14:textId="77777777" w:rsidR="00B753B1" w:rsidRPr="00E6192F" w:rsidRDefault="00B753B1" w:rsidP="003C04CB">
            <w:pPr>
              <w:tabs>
                <w:tab w:val="left" w:pos="346"/>
                <w:tab w:val="left" w:pos="845"/>
              </w:tabs>
              <w:spacing w:line="240" w:lineRule="auto"/>
              <w:rPr>
                <w:rFonts w:cs="Arial"/>
                <w:i/>
                <w:szCs w:val="22"/>
                <w:lang w:eastAsia="nl-NL"/>
              </w:rPr>
            </w:pPr>
          </w:p>
          <w:p w14:paraId="7F071EC5" w14:textId="77777777" w:rsidR="00B753B1" w:rsidRPr="00E6192F" w:rsidRDefault="00B753B1" w:rsidP="003C04CB">
            <w:pPr>
              <w:tabs>
                <w:tab w:val="left" w:pos="346"/>
                <w:tab w:val="left" w:pos="845"/>
              </w:tabs>
              <w:spacing w:line="240" w:lineRule="auto"/>
              <w:rPr>
                <w:rFonts w:cs="Arial"/>
                <w:i/>
                <w:szCs w:val="22"/>
                <w:lang w:eastAsia="nl-NL"/>
              </w:rPr>
            </w:pPr>
          </w:p>
          <w:p w14:paraId="2A8CE581" w14:textId="77777777" w:rsidR="00B753B1" w:rsidRPr="00E6192F" w:rsidRDefault="00B753B1" w:rsidP="003C04CB">
            <w:pPr>
              <w:tabs>
                <w:tab w:val="left" w:pos="346"/>
                <w:tab w:val="left" w:pos="845"/>
              </w:tabs>
              <w:spacing w:line="240" w:lineRule="auto"/>
              <w:rPr>
                <w:rFonts w:cs="Arial"/>
                <w:i/>
                <w:szCs w:val="22"/>
                <w:lang w:eastAsia="nl-NL"/>
              </w:rPr>
            </w:pPr>
          </w:p>
          <w:p w14:paraId="00CB62B4" w14:textId="77777777" w:rsidR="00B753B1" w:rsidRPr="00E6192F" w:rsidRDefault="00B753B1" w:rsidP="00CD79BD">
            <w:pPr>
              <w:tabs>
                <w:tab w:val="left" w:pos="346"/>
                <w:tab w:val="left" w:pos="845"/>
              </w:tabs>
              <w:spacing w:line="240" w:lineRule="auto"/>
              <w:ind w:left="171"/>
              <w:rPr>
                <w:rFonts w:cs="Arial"/>
                <w:szCs w:val="22"/>
                <w:lang w:eastAsia="nl-NL"/>
              </w:rPr>
            </w:pPr>
            <w:r w:rsidRPr="00E6192F">
              <w:rPr>
                <w:rFonts w:cs="Arial"/>
                <w:i/>
                <w:szCs w:val="22"/>
                <w:lang w:eastAsia="nl-NL"/>
              </w:rPr>
              <w:t>h</w:t>
            </w:r>
            <w:r w:rsidRPr="00E6192F">
              <w:rPr>
                <w:rFonts w:cs="Arial"/>
                <w:szCs w:val="22"/>
                <w:lang w:eastAsia="nl-NL"/>
              </w:rPr>
              <w:t xml:space="preserve">. hoe rekening </w:t>
            </w:r>
            <w:r w:rsidRPr="00E6192F">
              <w:rPr>
                <w:rFonts w:cs="Arial"/>
                <w:i/>
                <w:szCs w:val="22"/>
                <w:lang w:eastAsia="nl-NL"/>
              </w:rPr>
              <w:t>zal</w:t>
            </w:r>
            <w:r w:rsidRPr="00E6192F">
              <w:rPr>
                <w:rFonts w:cs="Arial"/>
                <w:szCs w:val="22"/>
                <w:lang w:eastAsia="nl-NL"/>
              </w:rPr>
              <w:t xml:space="preserve"> worden gehouden met de godsdienstige gezindheid, de levensovertuiging en de culturele achtergrond van de jeugdige en zijn ouders, en</w:t>
            </w:r>
          </w:p>
          <w:p w14:paraId="15963BC8" w14:textId="77777777" w:rsidR="00B753B1" w:rsidRPr="00E6192F" w:rsidRDefault="00B753B1" w:rsidP="00CD79BD">
            <w:pPr>
              <w:tabs>
                <w:tab w:val="left" w:pos="346"/>
                <w:tab w:val="left" w:pos="845"/>
              </w:tabs>
              <w:spacing w:line="240" w:lineRule="auto"/>
              <w:ind w:left="171"/>
              <w:rPr>
                <w:rFonts w:cs="Arial"/>
                <w:i/>
                <w:szCs w:val="22"/>
                <w:u w:val="single"/>
                <w:lang w:eastAsia="nl-NL"/>
              </w:rPr>
            </w:pPr>
            <w:r w:rsidRPr="00E6192F">
              <w:rPr>
                <w:rFonts w:cs="Arial"/>
                <w:szCs w:val="22"/>
                <w:u w:val="single"/>
                <w:lang w:eastAsia="nl-NL"/>
              </w:rPr>
              <w:t>[</w:t>
            </w:r>
            <w:r w:rsidRPr="00E6192F">
              <w:rPr>
                <w:rFonts w:cs="Arial"/>
                <w:i/>
                <w:szCs w:val="22"/>
                <w:u w:val="single"/>
                <w:lang w:eastAsia="nl-NL"/>
              </w:rPr>
              <w:t>i. de mogelijkheden om te kiezen voor de verstrekking van een pgb, waarbij de jeugdige of zijn ouders in begrijpelijke bewoordingen worden ingelicht over de gevolgen van die keuze.</w:t>
            </w:r>
            <w:r w:rsidRPr="00E6192F">
              <w:rPr>
                <w:rFonts w:cs="Arial"/>
                <w:szCs w:val="22"/>
                <w:u w:val="single"/>
                <w:lang w:eastAsia="nl-NL"/>
              </w:rPr>
              <w:t>]</w:t>
            </w:r>
          </w:p>
          <w:p w14:paraId="3F801776" w14:textId="77777777" w:rsidR="00B753B1" w:rsidRPr="00E6192F" w:rsidRDefault="00B753B1" w:rsidP="003C04CB">
            <w:pPr>
              <w:tabs>
                <w:tab w:val="left" w:pos="346"/>
                <w:tab w:val="left" w:pos="845"/>
              </w:tabs>
              <w:spacing w:line="240" w:lineRule="auto"/>
              <w:rPr>
                <w:rFonts w:cs="Arial"/>
                <w:i/>
                <w:szCs w:val="22"/>
                <w:u w:val="single"/>
                <w:lang w:eastAsia="nl-NL"/>
              </w:rPr>
            </w:pPr>
          </w:p>
          <w:p w14:paraId="3010EADD" w14:textId="77777777" w:rsidR="00B753B1" w:rsidRPr="00E6192F" w:rsidRDefault="00B753B1" w:rsidP="003C04CB">
            <w:pPr>
              <w:tabs>
                <w:tab w:val="left" w:pos="346"/>
                <w:tab w:val="left" w:pos="845"/>
              </w:tabs>
              <w:spacing w:line="240" w:lineRule="auto"/>
              <w:rPr>
                <w:rFonts w:cs="Arial"/>
                <w:i/>
                <w:szCs w:val="22"/>
                <w:u w:val="single"/>
                <w:lang w:eastAsia="nl-NL"/>
              </w:rPr>
            </w:pPr>
          </w:p>
          <w:p w14:paraId="140EEC1E" w14:textId="77777777" w:rsidR="00B753B1" w:rsidRPr="00E6192F" w:rsidRDefault="00B753B1" w:rsidP="003C04CB">
            <w:pPr>
              <w:tabs>
                <w:tab w:val="left" w:pos="346"/>
                <w:tab w:val="left" w:pos="845"/>
              </w:tabs>
              <w:spacing w:line="240" w:lineRule="auto"/>
              <w:rPr>
                <w:rFonts w:cs="Arial"/>
                <w:i/>
                <w:szCs w:val="22"/>
                <w:u w:val="single"/>
                <w:lang w:eastAsia="nl-NL"/>
              </w:rPr>
            </w:pPr>
          </w:p>
          <w:p w14:paraId="1B84E77C" w14:textId="77777777" w:rsidR="00B753B1" w:rsidRPr="00E6192F" w:rsidRDefault="00B753B1" w:rsidP="003C04CB">
            <w:pPr>
              <w:tabs>
                <w:tab w:val="left" w:pos="346"/>
                <w:tab w:val="left" w:pos="845"/>
              </w:tabs>
              <w:spacing w:line="240" w:lineRule="auto"/>
              <w:rPr>
                <w:rFonts w:cs="Arial"/>
                <w:i/>
                <w:szCs w:val="22"/>
                <w:u w:val="single"/>
                <w:lang w:eastAsia="nl-NL"/>
              </w:rPr>
            </w:pPr>
          </w:p>
          <w:p w14:paraId="2D82884F" w14:textId="77777777" w:rsidR="00B753B1" w:rsidRPr="00E6192F" w:rsidRDefault="00B753B1" w:rsidP="003C04CB">
            <w:pPr>
              <w:tabs>
                <w:tab w:val="left" w:pos="346"/>
                <w:tab w:val="left" w:pos="845"/>
              </w:tabs>
              <w:spacing w:line="240" w:lineRule="auto"/>
              <w:rPr>
                <w:rFonts w:cs="Arial"/>
                <w:i/>
                <w:szCs w:val="22"/>
                <w:u w:val="single"/>
                <w:lang w:eastAsia="nl-NL"/>
              </w:rPr>
            </w:pPr>
            <w:r w:rsidRPr="00E6192F">
              <w:rPr>
                <w:rFonts w:cs="Arial"/>
                <w:szCs w:val="22"/>
                <w:u w:val="single"/>
                <w:lang w:eastAsia="nl-NL"/>
              </w:rPr>
              <w:t>[</w:t>
            </w:r>
            <w:r w:rsidRPr="00E6192F">
              <w:rPr>
                <w:rFonts w:cs="Arial"/>
                <w:i/>
                <w:szCs w:val="22"/>
                <w:u w:val="single"/>
                <w:lang w:eastAsia="nl-NL"/>
              </w:rPr>
              <w:t>2. In de gevallen bedoeld in artikel 8.2.1 van de wet informeert het college de ouders dat een ouderbijdrage is verschuldigd en hoe deze bijdrage wordt geïnd.</w:t>
            </w:r>
            <w:r w:rsidRPr="00E6192F">
              <w:rPr>
                <w:rFonts w:cs="Arial"/>
                <w:szCs w:val="22"/>
                <w:u w:val="single"/>
                <w:lang w:eastAsia="nl-NL"/>
              </w:rPr>
              <w:t>]</w:t>
            </w:r>
          </w:p>
          <w:p w14:paraId="03B410D3"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 xml:space="preserve">3. </w:t>
            </w:r>
            <w:r w:rsidRPr="004F40FD">
              <w:rPr>
                <w:rFonts w:cs="Arial"/>
                <w:i/>
                <w:szCs w:val="22"/>
                <w:lang w:eastAsia="nl-NL"/>
              </w:rPr>
              <w:t>Als de jeugdige en zijn ouders een</w:t>
            </w:r>
            <w:r w:rsidRPr="00E6192F">
              <w:rPr>
                <w:rFonts w:cs="Arial"/>
                <w:i/>
                <w:szCs w:val="22"/>
                <w:lang w:eastAsia="nl-NL"/>
              </w:rPr>
              <w:t xml:space="preserve"> familiegroepsplan als bedoeld in artikel 1.1 van de wet hebben opgesteld, betrekt het college dat als eerste bij het onderzoek, bedoeld in het eerste lid.</w:t>
            </w:r>
          </w:p>
          <w:p w14:paraId="2DF62520"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i/>
                <w:szCs w:val="22"/>
                <w:lang w:eastAsia="nl-NL"/>
              </w:rPr>
              <w:t>4</w:t>
            </w:r>
            <w:r w:rsidRPr="00E6192F">
              <w:rPr>
                <w:rFonts w:cs="Arial"/>
                <w:szCs w:val="22"/>
                <w:lang w:eastAsia="nl-NL"/>
              </w:rPr>
              <w:t xml:space="preserve">. Het college informeert de jeugdige of zijn ouders over de gang van zaken bij het </w:t>
            </w:r>
            <w:r w:rsidRPr="00E6192F">
              <w:rPr>
                <w:rFonts w:cs="Arial"/>
                <w:i/>
                <w:szCs w:val="22"/>
                <w:lang w:eastAsia="nl-NL"/>
              </w:rPr>
              <w:t>gesprek</w:t>
            </w:r>
            <w:r w:rsidRPr="00E6192F">
              <w:rPr>
                <w:rFonts w:cs="Arial"/>
                <w:szCs w:val="22"/>
                <w:lang w:eastAsia="nl-NL"/>
              </w:rPr>
              <w:t xml:space="preserve">, hun rechten en plichten en de vervolgprocedure </w:t>
            </w:r>
            <w:r w:rsidRPr="00E6192F">
              <w:rPr>
                <w:rFonts w:cs="Arial"/>
                <w:i/>
                <w:szCs w:val="22"/>
                <w:lang w:eastAsia="nl-NL"/>
              </w:rPr>
              <w:t>en vraagt hen toestemming om hun persoonsgegevens te verwerken</w:t>
            </w:r>
            <w:r w:rsidRPr="00E6192F">
              <w:rPr>
                <w:rFonts w:cs="Arial"/>
                <w:szCs w:val="22"/>
                <w:lang w:eastAsia="nl-NL"/>
              </w:rPr>
              <w:t>.</w:t>
            </w:r>
          </w:p>
          <w:p w14:paraId="56FB187C"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5. Het college kan in overleg met de jeugdige of zijn ouders afzien van een gesprek.</w:t>
            </w:r>
          </w:p>
          <w:p w14:paraId="79E74168" w14:textId="77777777" w:rsidR="00B753B1" w:rsidRPr="00E6192F" w:rsidRDefault="00B753B1" w:rsidP="003C04CB">
            <w:pPr>
              <w:tabs>
                <w:tab w:val="left" w:pos="346"/>
                <w:tab w:val="left" w:pos="845"/>
              </w:tabs>
              <w:spacing w:line="240" w:lineRule="auto"/>
              <w:rPr>
                <w:rFonts w:cs="Arial"/>
                <w:szCs w:val="22"/>
                <w:lang w:eastAsia="nl-NL"/>
              </w:rPr>
            </w:pPr>
          </w:p>
          <w:p w14:paraId="37C5365B" w14:textId="77777777" w:rsidR="00B753B1" w:rsidRPr="00E6192F" w:rsidRDefault="00B753B1" w:rsidP="003C04CB">
            <w:pPr>
              <w:tabs>
                <w:tab w:val="left" w:pos="346"/>
                <w:tab w:val="left" w:pos="845"/>
              </w:tabs>
              <w:spacing w:line="240" w:lineRule="auto"/>
              <w:rPr>
                <w:rFonts w:cs="Arial"/>
                <w:szCs w:val="22"/>
                <w:lang w:eastAsia="nl-NL"/>
              </w:rPr>
            </w:pPr>
          </w:p>
          <w:p w14:paraId="23C31967" w14:textId="77777777" w:rsidR="00B753B1" w:rsidRPr="00E6192F" w:rsidRDefault="00B753B1" w:rsidP="003C04CB">
            <w:pPr>
              <w:tabs>
                <w:tab w:val="left" w:pos="346"/>
                <w:tab w:val="left" w:pos="845"/>
              </w:tabs>
              <w:spacing w:line="240" w:lineRule="auto"/>
              <w:rPr>
                <w:rFonts w:cs="Arial"/>
                <w:szCs w:val="22"/>
                <w:lang w:eastAsia="nl-NL"/>
              </w:rPr>
            </w:pPr>
          </w:p>
          <w:p w14:paraId="0EB23DD1" w14:textId="77777777" w:rsidR="00B753B1" w:rsidRPr="00E6192F" w:rsidRDefault="00B753B1" w:rsidP="003C04CB">
            <w:pPr>
              <w:tabs>
                <w:tab w:val="left" w:pos="346"/>
                <w:tab w:val="left" w:pos="845"/>
              </w:tabs>
              <w:spacing w:line="240" w:lineRule="auto"/>
              <w:rPr>
                <w:rFonts w:cs="Arial"/>
                <w:szCs w:val="22"/>
                <w:lang w:eastAsia="nl-NL"/>
              </w:rPr>
            </w:pPr>
          </w:p>
          <w:p w14:paraId="66FA33A5" w14:textId="77777777" w:rsidR="00B753B1" w:rsidRPr="00E6192F" w:rsidRDefault="00B753B1" w:rsidP="003C04CB">
            <w:pPr>
              <w:tabs>
                <w:tab w:val="left" w:pos="346"/>
                <w:tab w:val="left" w:pos="845"/>
              </w:tabs>
              <w:spacing w:line="240" w:lineRule="auto"/>
              <w:rPr>
                <w:rFonts w:cs="Arial"/>
                <w:szCs w:val="22"/>
                <w:lang w:eastAsia="nl-NL"/>
              </w:rPr>
            </w:pPr>
          </w:p>
          <w:p w14:paraId="279C2E0A" w14:textId="77777777" w:rsidR="00B753B1" w:rsidRPr="00E6192F" w:rsidRDefault="00B753B1" w:rsidP="003C04CB">
            <w:pPr>
              <w:tabs>
                <w:tab w:val="left" w:pos="346"/>
                <w:tab w:val="left" w:pos="845"/>
              </w:tabs>
              <w:spacing w:line="240" w:lineRule="auto"/>
              <w:rPr>
                <w:rFonts w:cs="Arial"/>
                <w:szCs w:val="22"/>
                <w:lang w:eastAsia="nl-NL"/>
              </w:rPr>
            </w:pPr>
          </w:p>
          <w:p w14:paraId="2D9EFB18" w14:textId="77777777" w:rsidR="00B753B1" w:rsidRPr="00E6192F" w:rsidRDefault="00B753B1" w:rsidP="003C04CB">
            <w:pPr>
              <w:tabs>
                <w:tab w:val="left" w:pos="346"/>
                <w:tab w:val="left" w:pos="845"/>
              </w:tabs>
              <w:spacing w:line="240" w:lineRule="auto"/>
              <w:rPr>
                <w:rFonts w:cs="Arial"/>
                <w:szCs w:val="22"/>
                <w:lang w:eastAsia="nl-NL"/>
              </w:rPr>
            </w:pPr>
          </w:p>
          <w:p w14:paraId="471389CE" w14:textId="77777777" w:rsidR="00B753B1" w:rsidRPr="00E6192F" w:rsidRDefault="00B753B1" w:rsidP="003C04CB">
            <w:pPr>
              <w:tabs>
                <w:tab w:val="left" w:pos="346"/>
                <w:tab w:val="left" w:pos="845"/>
              </w:tabs>
              <w:spacing w:line="240" w:lineRule="auto"/>
              <w:rPr>
                <w:rFonts w:cs="Arial"/>
                <w:szCs w:val="22"/>
                <w:lang w:eastAsia="nl-NL"/>
              </w:rPr>
            </w:pPr>
          </w:p>
          <w:p w14:paraId="539A859E" w14:textId="77777777" w:rsidR="00B753B1" w:rsidRPr="00E6192F" w:rsidRDefault="00B753B1" w:rsidP="003C04CB">
            <w:pPr>
              <w:tabs>
                <w:tab w:val="left" w:pos="346"/>
                <w:tab w:val="left" w:pos="845"/>
              </w:tabs>
              <w:spacing w:line="240" w:lineRule="auto"/>
              <w:rPr>
                <w:rFonts w:cs="Arial"/>
                <w:szCs w:val="22"/>
                <w:lang w:eastAsia="nl-NL"/>
              </w:rPr>
            </w:pPr>
          </w:p>
          <w:p w14:paraId="6A04D9CF" w14:textId="77777777" w:rsidR="00B753B1" w:rsidRPr="00E6192F" w:rsidRDefault="00B753B1" w:rsidP="003C04CB">
            <w:pPr>
              <w:tabs>
                <w:tab w:val="left" w:pos="346"/>
                <w:tab w:val="left" w:pos="845"/>
              </w:tabs>
              <w:spacing w:line="240" w:lineRule="auto"/>
              <w:rPr>
                <w:rFonts w:cs="Arial"/>
                <w:szCs w:val="22"/>
                <w:lang w:eastAsia="nl-NL"/>
              </w:rPr>
            </w:pPr>
          </w:p>
          <w:p w14:paraId="5724CB1D" w14:textId="77777777" w:rsidR="00B753B1" w:rsidRPr="00E6192F" w:rsidRDefault="00B753B1" w:rsidP="003C04CB">
            <w:pPr>
              <w:tabs>
                <w:tab w:val="left" w:pos="346"/>
                <w:tab w:val="left" w:pos="845"/>
              </w:tabs>
              <w:spacing w:line="240" w:lineRule="auto"/>
              <w:rPr>
                <w:rFonts w:cs="Arial"/>
                <w:szCs w:val="22"/>
                <w:lang w:eastAsia="nl-NL"/>
              </w:rPr>
            </w:pPr>
          </w:p>
          <w:p w14:paraId="39910D79" w14:textId="77777777" w:rsidR="00B753B1" w:rsidRPr="00E6192F" w:rsidRDefault="00B753B1" w:rsidP="003C04CB">
            <w:pPr>
              <w:tabs>
                <w:tab w:val="left" w:pos="346"/>
                <w:tab w:val="left" w:pos="845"/>
              </w:tabs>
              <w:spacing w:line="240" w:lineRule="auto"/>
              <w:rPr>
                <w:rFonts w:cs="Arial"/>
                <w:szCs w:val="22"/>
                <w:lang w:eastAsia="nl-NL"/>
              </w:rPr>
            </w:pPr>
          </w:p>
          <w:p w14:paraId="0CBEB10E" w14:textId="77777777" w:rsidR="00B753B1" w:rsidRPr="00E6192F" w:rsidRDefault="00B753B1" w:rsidP="003C04CB">
            <w:pPr>
              <w:tabs>
                <w:tab w:val="left" w:pos="346"/>
                <w:tab w:val="left" w:pos="845"/>
              </w:tabs>
              <w:spacing w:line="240" w:lineRule="auto"/>
              <w:rPr>
                <w:rFonts w:cs="Arial"/>
                <w:szCs w:val="22"/>
                <w:lang w:eastAsia="nl-NL"/>
              </w:rPr>
            </w:pPr>
          </w:p>
          <w:p w14:paraId="0A9B0E40" w14:textId="77777777" w:rsidR="00B753B1" w:rsidRPr="00E6192F" w:rsidRDefault="00B753B1" w:rsidP="003C04CB">
            <w:pPr>
              <w:tabs>
                <w:tab w:val="left" w:pos="346"/>
                <w:tab w:val="left" w:pos="845"/>
              </w:tabs>
              <w:spacing w:line="240" w:lineRule="auto"/>
              <w:rPr>
                <w:rFonts w:cs="Arial"/>
                <w:szCs w:val="22"/>
                <w:lang w:eastAsia="nl-NL"/>
              </w:rPr>
            </w:pPr>
          </w:p>
          <w:p w14:paraId="797E6E82" w14:textId="77777777" w:rsidR="00B753B1" w:rsidRPr="00E6192F" w:rsidRDefault="00B753B1" w:rsidP="003C04CB">
            <w:pPr>
              <w:tabs>
                <w:tab w:val="left" w:pos="346"/>
                <w:tab w:val="left" w:pos="845"/>
              </w:tabs>
              <w:spacing w:line="240" w:lineRule="auto"/>
              <w:rPr>
                <w:rFonts w:cs="Arial"/>
                <w:szCs w:val="22"/>
                <w:lang w:eastAsia="nl-NL"/>
              </w:rPr>
            </w:pPr>
          </w:p>
          <w:p w14:paraId="02627973" w14:textId="77777777" w:rsidR="00B753B1" w:rsidRPr="00E6192F" w:rsidRDefault="00B753B1" w:rsidP="003C04CB">
            <w:pPr>
              <w:tabs>
                <w:tab w:val="left" w:pos="346"/>
                <w:tab w:val="left" w:pos="845"/>
              </w:tabs>
              <w:spacing w:line="240" w:lineRule="auto"/>
              <w:rPr>
                <w:rFonts w:cs="Arial"/>
                <w:szCs w:val="22"/>
                <w:lang w:eastAsia="nl-NL"/>
              </w:rPr>
            </w:pPr>
          </w:p>
          <w:p w14:paraId="16D9ECF3" w14:textId="77777777" w:rsidR="00B753B1" w:rsidRPr="00E6192F" w:rsidRDefault="00B753B1" w:rsidP="003C04CB">
            <w:pPr>
              <w:tabs>
                <w:tab w:val="left" w:pos="346"/>
                <w:tab w:val="left" w:pos="845"/>
              </w:tabs>
              <w:spacing w:line="240" w:lineRule="auto"/>
              <w:rPr>
                <w:rFonts w:cs="Arial"/>
                <w:szCs w:val="22"/>
                <w:lang w:eastAsia="nl-NL"/>
              </w:rPr>
            </w:pPr>
          </w:p>
          <w:p w14:paraId="4163D449" w14:textId="77777777" w:rsidR="00B753B1" w:rsidRPr="00E6192F" w:rsidRDefault="00B753B1" w:rsidP="003C04CB">
            <w:pPr>
              <w:tabs>
                <w:tab w:val="left" w:pos="346"/>
                <w:tab w:val="left" w:pos="845"/>
              </w:tabs>
              <w:spacing w:line="240" w:lineRule="auto"/>
              <w:rPr>
                <w:rFonts w:cs="Arial"/>
                <w:szCs w:val="22"/>
                <w:lang w:eastAsia="nl-NL"/>
              </w:rPr>
            </w:pPr>
          </w:p>
          <w:p w14:paraId="2DD3D33B" w14:textId="77777777" w:rsidR="00B753B1" w:rsidRPr="00E6192F" w:rsidRDefault="00B753B1" w:rsidP="003C04CB">
            <w:pPr>
              <w:tabs>
                <w:tab w:val="left" w:pos="346"/>
                <w:tab w:val="left" w:pos="845"/>
              </w:tabs>
              <w:spacing w:line="240" w:lineRule="auto"/>
              <w:rPr>
                <w:rFonts w:cs="Arial"/>
                <w:szCs w:val="22"/>
                <w:lang w:eastAsia="nl-NL"/>
              </w:rPr>
            </w:pPr>
          </w:p>
          <w:p w14:paraId="325B48B0" w14:textId="77777777" w:rsidR="00B753B1" w:rsidRPr="00E6192F" w:rsidRDefault="00B753B1" w:rsidP="003C04CB">
            <w:pPr>
              <w:tabs>
                <w:tab w:val="left" w:pos="346"/>
                <w:tab w:val="left" w:pos="845"/>
              </w:tabs>
              <w:spacing w:line="240" w:lineRule="auto"/>
              <w:rPr>
                <w:rFonts w:cs="Arial"/>
                <w:szCs w:val="22"/>
                <w:lang w:eastAsia="nl-NL"/>
              </w:rPr>
            </w:pPr>
          </w:p>
          <w:p w14:paraId="73006200" w14:textId="77777777" w:rsidR="00B753B1" w:rsidRPr="00E6192F" w:rsidRDefault="00B753B1" w:rsidP="003C04CB">
            <w:pPr>
              <w:keepNext/>
              <w:tabs>
                <w:tab w:val="left" w:pos="346"/>
              </w:tabs>
              <w:spacing w:line="240" w:lineRule="auto"/>
              <w:outlineLvl w:val="3"/>
              <w:rPr>
                <w:rFonts w:cs="Arial"/>
                <w:b/>
                <w:szCs w:val="22"/>
                <w:lang w:eastAsia="nl-NL"/>
              </w:rPr>
            </w:pPr>
            <w:r w:rsidRPr="00E6192F">
              <w:rPr>
                <w:rFonts w:cs="Arial"/>
                <w:b/>
                <w:szCs w:val="22"/>
                <w:lang w:eastAsia="nl-NL"/>
              </w:rPr>
              <w:t>Artikel 7. Verslag</w:t>
            </w:r>
          </w:p>
          <w:p w14:paraId="70BC8093"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1. Het college zorgt voor schriftelijke verslaglegging van</w:t>
            </w:r>
            <w:r w:rsidRPr="00E6192F">
              <w:rPr>
                <w:rFonts w:cs="Arial"/>
                <w:szCs w:val="22"/>
                <w:lang w:eastAsia="nl-NL"/>
              </w:rPr>
              <w:t xml:space="preserve"> het onderzoek</w:t>
            </w:r>
            <w:r w:rsidRPr="00E6192F">
              <w:rPr>
                <w:rFonts w:cs="Arial"/>
                <w:i/>
                <w:szCs w:val="22"/>
                <w:lang w:eastAsia="nl-NL"/>
              </w:rPr>
              <w:t>, bedoeld in artikel 6.</w:t>
            </w:r>
          </w:p>
          <w:p w14:paraId="0A9D7ADF"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i/>
                <w:szCs w:val="22"/>
                <w:lang w:eastAsia="nl-NL"/>
              </w:rPr>
              <w:t>2. Binnen [</w:t>
            </w:r>
            <w:r w:rsidRPr="00E6192F">
              <w:rPr>
                <w:rFonts w:cs="Arial"/>
                <w:b/>
                <w:i/>
                <w:szCs w:val="22"/>
                <w:lang w:eastAsia="nl-NL"/>
              </w:rPr>
              <w:t>…</w:t>
            </w:r>
            <w:r w:rsidRPr="00E6192F">
              <w:rPr>
                <w:rFonts w:cs="Arial"/>
                <w:i/>
                <w:szCs w:val="22"/>
                <w:lang w:eastAsia="nl-NL"/>
              </w:rPr>
              <w:t>] werkdagen na het gesprek</w:t>
            </w:r>
            <w:r w:rsidRPr="00E6192F">
              <w:rPr>
                <w:rFonts w:cs="Arial"/>
                <w:szCs w:val="22"/>
                <w:lang w:eastAsia="nl-NL"/>
              </w:rPr>
              <w:t xml:space="preserve"> verstrekt het college aan de jeugdige of zijn ouders een </w:t>
            </w:r>
            <w:r w:rsidRPr="00E6192F">
              <w:rPr>
                <w:rFonts w:cs="Arial"/>
                <w:i/>
                <w:szCs w:val="22"/>
                <w:lang w:eastAsia="nl-NL"/>
              </w:rPr>
              <w:t>verslag</w:t>
            </w:r>
            <w:r w:rsidRPr="00E6192F">
              <w:rPr>
                <w:rFonts w:cs="Arial"/>
                <w:szCs w:val="22"/>
                <w:lang w:eastAsia="nl-NL"/>
              </w:rPr>
              <w:t xml:space="preserve"> van de uitkomsten van het onderzoek</w:t>
            </w:r>
            <w:r w:rsidRPr="00E6192F">
              <w:rPr>
                <w:rFonts w:cs="Arial"/>
                <w:i/>
                <w:szCs w:val="22"/>
                <w:lang w:eastAsia="nl-NL"/>
              </w:rPr>
              <w:t>, tenzij zij hebben meegedeeld dit niet te wensen</w:t>
            </w:r>
            <w:r w:rsidRPr="00E6192F">
              <w:rPr>
                <w:rFonts w:cs="Arial"/>
                <w:szCs w:val="22"/>
                <w:lang w:eastAsia="nl-NL"/>
              </w:rPr>
              <w:t>.</w:t>
            </w:r>
          </w:p>
          <w:p w14:paraId="567F6D0A"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3.</w:t>
            </w:r>
            <w:r w:rsidRPr="00E6192F">
              <w:rPr>
                <w:rFonts w:cs="Arial"/>
                <w:szCs w:val="22"/>
                <w:lang w:eastAsia="nl-NL"/>
              </w:rPr>
              <w:t xml:space="preserve"> Opmerkingen of latere aanvullingen van de jeugdige of zijn ouders worden aan het verslag toegevoegd</w:t>
            </w:r>
            <w:r w:rsidRPr="00E6192F">
              <w:rPr>
                <w:rFonts w:cs="Arial"/>
                <w:i/>
                <w:szCs w:val="22"/>
                <w:lang w:eastAsia="nl-NL"/>
              </w:rPr>
              <w:t xml:space="preserve">. </w:t>
            </w:r>
          </w:p>
          <w:p w14:paraId="59A8E508" w14:textId="77777777" w:rsidR="004F40FD" w:rsidRDefault="004F40FD" w:rsidP="003C04CB">
            <w:pPr>
              <w:tabs>
                <w:tab w:val="left" w:pos="346"/>
                <w:tab w:val="left" w:pos="845"/>
              </w:tabs>
              <w:spacing w:line="240" w:lineRule="auto"/>
              <w:rPr>
                <w:rFonts w:cs="Arial"/>
                <w:b/>
                <w:szCs w:val="22"/>
                <w:lang w:eastAsia="nl-NL"/>
              </w:rPr>
            </w:pPr>
          </w:p>
          <w:p w14:paraId="638C210C" w14:textId="18FA695D"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Artikel 8. Aanvraag</w:t>
            </w:r>
          </w:p>
          <w:p w14:paraId="11DCACCB"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1. Jeugdigen en ouders kunnen een aanvraag om een individuele voorziening schriftelijk indienen bij het college. [</w:t>
            </w:r>
            <w:r w:rsidRPr="00E6192F">
              <w:rPr>
                <w:rFonts w:cs="Arial"/>
                <w:i/>
                <w:szCs w:val="22"/>
                <w:lang w:eastAsia="nl-NL"/>
              </w:rPr>
              <w:t>Een aanvraag wordt ingediend door middel van een door het college vastgesteld formulier.</w:t>
            </w:r>
            <w:r w:rsidRPr="00E6192F">
              <w:rPr>
                <w:rFonts w:cs="Arial"/>
                <w:szCs w:val="22"/>
                <w:lang w:eastAsia="nl-NL"/>
              </w:rPr>
              <w:t>]</w:t>
            </w:r>
          </w:p>
          <w:p w14:paraId="59DD9CA5" w14:textId="77777777" w:rsidR="00B753B1" w:rsidRPr="00E6192F" w:rsidRDefault="00B753B1" w:rsidP="003C04CB">
            <w:pPr>
              <w:tabs>
                <w:tab w:val="left" w:pos="346"/>
                <w:tab w:val="left" w:pos="845"/>
              </w:tabs>
              <w:spacing w:line="240" w:lineRule="auto"/>
              <w:rPr>
                <w:rFonts w:cs="Arial"/>
                <w:szCs w:val="22"/>
                <w:lang w:eastAsia="nl-NL"/>
              </w:rPr>
            </w:pPr>
          </w:p>
          <w:p w14:paraId="25CF48EC" w14:textId="77777777" w:rsidR="00B753B1" w:rsidRPr="00E6192F" w:rsidRDefault="00B753B1" w:rsidP="003C04CB">
            <w:pPr>
              <w:tabs>
                <w:tab w:val="left" w:pos="346"/>
                <w:tab w:val="left" w:pos="845"/>
              </w:tabs>
              <w:spacing w:line="240" w:lineRule="auto"/>
              <w:rPr>
                <w:rFonts w:cs="Arial"/>
                <w:szCs w:val="22"/>
                <w:lang w:eastAsia="nl-NL"/>
              </w:rPr>
            </w:pPr>
          </w:p>
          <w:p w14:paraId="1C2D5D8E" w14:textId="77777777" w:rsidR="00B753B1" w:rsidRPr="00E6192F" w:rsidRDefault="00B753B1" w:rsidP="003C04CB">
            <w:pPr>
              <w:tabs>
                <w:tab w:val="left" w:pos="346"/>
                <w:tab w:val="left" w:pos="845"/>
              </w:tabs>
              <w:spacing w:line="240" w:lineRule="auto"/>
              <w:rPr>
                <w:rFonts w:cs="Arial"/>
                <w:szCs w:val="22"/>
                <w:lang w:eastAsia="nl-NL"/>
              </w:rPr>
            </w:pPr>
          </w:p>
          <w:p w14:paraId="136ABF92" w14:textId="77777777" w:rsidR="00B753B1" w:rsidRPr="00E6192F" w:rsidRDefault="00B753B1" w:rsidP="003C04CB">
            <w:pPr>
              <w:tabs>
                <w:tab w:val="left" w:pos="346"/>
                <w:tab w:val="left" w:pos="845"/>
              </w:tabs>
              <w:spacing w:line="240" w:lineRule="auto"/>
              <w:rPr>
                <w:rFonts w:cs="Arial"/>
                <w:szCs w:val="22"/>
                <w:lang w:eastAsia="nl-NL"/>
              </w:rPr>
            </w:pPr>
          </w:p>
          <w:p w14:paraId="26D77C00"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szCs w:val="22"/>
                <w:lang w:eastAsia="nl-NL"/>
              </w:rPr>
              <w:t>[</w:t>
            </w:r>
            <w:r w:rsidRPr="00E6192F">
              <w:rPr>
                <w:rFonts w:cs="Arial"/>
                <w:i/>
                <w:szCs w:val="22"/>
                <w:u w:val="single"/>
                <w:lang w:eastAsia="nl-NL"/>
              </w:rPr>
              <w:t>2. Het college kan een ondertekend verslag van het gesprek aanmerken als aanvraag als de jeugdige of zijn ouders dat op het verslag hebben aangegeven.</w:t>
            </w:r>
            <w:r w:rsidRPr="00E6192F">
              <w:rPr>
                <w:rFonts w:cs="Arial"/>
                <w:szCs w:val="22"/>
                <w:lang w:eastAsia="nl-NL"/>
              </w:rPr>
              <w:t>]</w:t>
            </w:r>
          </w:p>
          <w:p w14:paraId="6BAE611F" w14:textId="77777777" w:rsidR="00B753B1" w:rsidRPr="00E6192F" w:rsidRDefault="00B753B1" w:rsidP="003C04CB">
            <w:pPr>
              <w:tabs>
                <w:tab w:val="left" w:pos="346"/>
                <w:tab w:val="left" w:pos="845"/>
              </w:tabs>
              <w:spacing w:line="240" w:lineRule="auto"/>
              <w:rPr>
                <w:rFonts w:cs="Arial"/>
                <w:szCs w:val="22"/>
                <w:lang w:eastAsia="nl-NL"/>
              </w:rPr>
            </w:pPr>
          </w:p>
          <w:p w14:paraId="3CEA97FB" w14:textId="2A6AD4BF"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 xml:space="preserve">Variant A </w:t>
            </w:r>
            <w:r w:rsidRPr="003E6E65">
              <w:rPr>
                <w:rFonts w:cs="Arial"/>
                <w:i/>
                <w:szCs w:val="22"/>
                <w:u w:val="single"/>
                <w:lang w:eastAsia="nl-NL"/>
              </w:rPr>
              <w:t>(raad stelt voor de toegang tot jeugdhulp via de gemeente procedureregels in artikel 4 tot en met 8 van de verordening vast; variant B volgt na artikel 8)</w:t>
            </w:r>
          </w:p>
          <w:p w14:paraId="0ED5479D" w14:textId="77777777" w:rsidR="003C04CB" w:rsidRPr="00E6192F" w:rsidRDefault="003C04CB" w:rsidP="003C04CB">
            <w:pPr>
              <w:tabs>
                <w:tab w:val="left" w:pos="346"/>
                <w:tab w:val="left" w:pos="845"/>
              </w:tabs>
              <w:spacing w:line="240" w:lineRule="auto"/>
              <w:rPr>
                <w:rFonts w:cs="Arial"/>
                <w:i/>
                <w:szCs w:val="22"/>
                <w:lang w:eastAsia="nl-NL"/>
              </w:rPr>
            </w:pPr>
          </w:p>
          <w:p w14:paraId="2728FF4B" w14:textId="77777777" w:rsidR="003C04CB" w:rsidRPr="00E6192F" w:rsidRDefault="003C04CB" w:rsidP="003C04CB">
            <w:pPr>
              <w:keepNext/>
              <w:tabs>
                <w:tab w:val="left" w:pos="346"/>
              </w:tabs>
              <w:spacing w:line="240" w:lineRule="auto"/>
              <w:outlineLvl w:val="3"/>
              <w:rPr>
                <w:rFonts w:cs="Arial"/>
                <w:b/>
                <w:i/>
                <w:szCs w:val="22"/>
                <w:lang w:eastAsia="nl-NL"/>
              </w:rPr>
            </w:pPr>
            <w:r w:rsidRPr="00E6192F">
              <w:rPr>
                <w:rFonts w:cs="Arial"/>
                <w:b/>
                <w:szCs w:val="22"/>
                <w:lang w:eastAsia="nl-NL"/>
              </w:rPr>
              <w:t>Artikel 4. Toegang jeugdhulp via de gemeente</w:t>
            </w:r>
            <w:r w:rsidRPr="003E6E65">
              <w:rPr>
                <w:rFonts w:cs="Arial"/>
                <w:b/>
                <w:i/>
                <w:szCs w:val="22"/>
                <w:lang w:eastAsia="nl-NL"/>
              </w:rPr>
              <w:t>,</w:t>
            </w:r>
            <w:r w:rsidRPr="00E6192F">
              <w:rPr>
                <w:rFonts w:cs="Arial"/>
                <w:b/>
                <w:i/>
                <w:szCs w:val="22"/>
                <w:lang w:eastAsia="nl-NL"/>
              </w:rPr>
              <w:t xml:space="preserve"> melding hulpvraag</w:t>
            </w:r>
          </w:p>
          <w:p w14:paraId="6AD6AEFE"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szCs w:val="22"/>
                <w:lang w:eastAsia="nl-NL"/>
              </w:rPr>
              <w:t>1. Jeugdigen en ouders kunnen een</w:t>
            </w:r>
            <w:r w:rsidRPr="00E6192F">
              <w:rPr>
                <w:rFonts w:cs="Arial"/>
                <w:i/>
                <w:szCs w:val="22"/>
                <w:lang w:eastAsia="nl-NL"/>
              </w:rPr>
              <w:t xml:space="preserve"> hulpvraag melden </w:t>
            </w:r>
            <w:r w:rsidRPr="00E6192F">
              <w:rPr>
                <w:rFonts w:cs="Arial"/>
                <w:szCs w:val="22"/>
                <w:lang w:eastAsia="nl-NL"/>
              </w:rPr>
              <w:t>bij het college.</w:t>
            </w:r>
            <w:r w:rsidRPr="00E6192F">
              <w:rPr>
                <w:rFonts w:cs="Arial"/>
                <w:i/>
                <w:szCs w:val="22"/>
                <w:lang w:eastAsia="nl-NL"/>
              </w:rPr>
              <w:t xml:space="preserve"> </w:t>
            </w:r>
          </w:p>
          <w:p w14:paraId="490442CE"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2. Het college bevestigt de ontvangst van een melding schriftelijk.</w:t>
            </w:r>
          </w:p>
          <w:p w14:paraId="7872D8E7" w14:textId="77777777" w:rsidR="00E5777E" w:rsidRPr="00E6192F" w:rsidRDefault="00E5777E" w:rsidP="003C04CB">
            <w:pPr>
              <w:tabs>
                <w:tab w:val="left" w:pos="346"/>
                <w:tab w:val="left" w:pos="845"/>
              </w:tabs>
              <w:spacing w:line="240" w:lineRule="auto"/>
              <w:rPr>
                <w:rFonts w:cs="Arial"/>
                <w:i/>
                <w:szCs w:val="22"/>
                <w:lang w:eastAsia="nl-NL"/>
              </w:rPr>
            </w:pPr>
          </w:p>
          <w:p w14:paraId="68F81631" w14:textId="77777777" w:rsidR="00E5777E" w:rsidRPr="00E6192F" w:rsidRDefault="00E5777E" w:rsidP="003C04CB">
            <w:pPr>
              <w:tabs>
                <w:tab w:val="left" w:pos="346"/>
                <w:tab w:val="left" w:pos="845"/>
              </w:tabs>
              <w:spacing w:line="240" w:lineRule="auto"/>
              <w:rPr>
                <w:rFonts w:cs="Arial"/>
                <w:i/>
                <w:szCs w:val="22"/>
                <w:lang w:eastAsia="nl-NL"/>
              </w:rPr>
            </w:pPr>
          </w:p>
          <w:p w14:paraId="735A381A" w14:textId="77777777" w:rsidR="00E5777E" w:rsidRPr="00E6192F" w:rsidRDefault="00E5777E" w:rsidP="003C04CB">
            <w:pPr>
              <w:tabs>
                <w:tab w:val="left" w:pos="346"/>
                <w:tab w:val="left" w:pos="845"/>
              </w:tabs>
              <w:spacing w:line="240" w:lineRule="auto"/>
              <w:rPr>
                <w:rFonts w:cs="Arial"/>
                <w:i/>
                <w:szCs w:val="22"/>
                <w:lang w:eastAsia="nl-NL"/>
              </w:rPr>
            </w:pPr>
          </w:p>
          <w:p w14:paraId="67273268" w14:textId="77777777" w:rsidR="00E5777E" w:rsidRPr="00E6192F" w:rsidRDefault="00E5777E" w:rsidP="003C04CB">
            <w:pPr>
              <w:tabs>
                <w:tab w:val="left" w:pos="346"/>
                <w:tab w:val="left" w:pos="845"/>
              </w:tabs>
              <w:spacing w:line="240" w:lineRule="auto"/>
              <w:rPr>
                <w:rFonts w:cs="Arial"/>
                <w:i/>
                <w:szCs w:val="22"/>
                <w:lang w:eastAsia="nl-NL"/>
              </w:rPr>
            </w:pPr>
          </w:p>
          <w:p w14:paraId="4383AE7B"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 xml:space="preserve">3. </w:t>
            </w:r>
            <w:r w:rsidRPr="00E6192F">
              <w:rPr>
                <w:rFonts w:cs="Arial"/>
                <w:szCs w:val="22"/>
                <w:lang w:eastAsia="nl-NL"/>
              </w:rPr>
              <w:t>In spoedeisende gevallen</w:t>
            </w:r>
            <w:r w:rsidRPr="00E6192F">
              <w:rPr>
                <w:rFonts w:cs="Arial"/>
                <w:i/>
                <w:szCs w:val="22"/>
                <w:lang w:eastAsia="nl-NL"/>
              </w:rPr>
              <w:t xml:space="preserve"> treft </w:t>
            </w:r>
            <w:r w:rsidRPr="00E6192F">
              <w:rPr>
                <w:rFonts w:cs="Arial"/>
                <w:szCs w:val="22"/>
                <w:lang w:eastAsia="nl-NL"/>
              </w:rPr>
              <w:t>het college</w:t>
            </w:r>
            <w:r w:rsidRPr="00E6192F">
              <w:rPr>
                <w:rFonts w:cs="Arial"/>
                <w:i/>
                <w:szCs w:val="22"/>
                <w:lang w:eastAsia="nl-NL"/>
              </w:rPr>
              <w:t xml:space="preserve"> zo spoedig mogelijk een passende tijdelijke maatregel </w:t>
            </w:r>
            <w:r w:rsidRPr="00E6192F">
              <w:rPr>
                <w:rFonts w:cs="Arial"/>
                <w:szCs w:val="22"/>
                <w:lang w:eastAsia="nl-NL"/>
              </w:rPr>
              <w:t>of vraagt het college een machtiging gesloten jeugdhulp als bedoeld in hoofdstuk 6 van de wet.</w:t>
            </w:r>
          </w:p>
          <w:p w14:paraId="0C6ACF14" w14:textId="77777777" w:rsidR="00E5777E" w:rsidRPr="00E6192F" w:rsidRDefault="00E5777E" w:rsidP="003C04CB">
            <w:pPr>
              <w:tabs>
                <w:tab w:val="left" w:pos="346"/>
                <w:tab w:val="left" w:pos="845"/>
              </w:tabs>
              <w:spacing w:line="240" w:lineRule="auto"/>
              <w:rPr>
                <w:rFonts w:cs="Arial"/>
                <w:i/>
                <w:szCs w:val="22"/>
                <w:lang w:eastAsia="nl-NL"/>
              </w:rPr>
            </w:pPr>
          </w:p>
          <w:p w14:paraId="7896E2D1" w14:textId="77777777" w:rsidR="00E5777E" w:rsidRPr="00E6192F" w:rsidRDefault="00E5777E" w:rsidP="003C04CB">
            <w:pPr>
              <w:tabs>
                <w:tab w:val="left" w:pos="346"/>
                <w:tab w:val="left" w:pos="845"/>
              </w:tabs>
              <w:spacing w:line="240" w:lineRule="auto"/>
              <w:rPr>
                <w:rFonts w:cs="Arial"/>
                <w:i/>
                <w:szCs w:val="22"/>
                <w:lang w:eastAsia="nl-NL"/>
              </w:rPr>
            </w:pPr>
          </w:p>
          <w:p w14:paraId="3DF41365" w14:textId="77777777" w:rsidR="00E5777E" w:rsidRPr="00E6192F" w:rsidRDefault="00E5777E" w:rsidP="003C04CB">
            <w:pPr>
              <w:tabs>
                <w:tab w:val="left" w:pos="346"/>
                <w:tab w:val="left" w:pos="845"/>
              </w:tabs>
              <w:spacing w:line="240" w:lineRule="auto"/>
              <w:rPr>
                <w:rFonts w:cs="Arial"/>
                <w:i/>
                <w:szCs w:val="22"/>
                <w:lang w:eastAsia="nl-NL"/>
              </w:rPr>
            </w:pPr>
          </w:p>
          <w:p w14:paraId="5798D046" w14:textId="77777777" w:rsidR="00E5777E" w:rsidRPr="00E6192F" w:rsidRDefault="00E5777E" w:rsidP="003C04CB">
            <w:pPr>
              <w:tabs>
                <w:tab w:val="left" w:pos="346"/>
                <w:tab w:val="left" w:pos="845"/>
              </w:tabs>
              <w:spacing w:line="240" w:lineRule="auto"/>
              <w:rPr>
                <w:rFonts w:cs="Arial"/>
                <w:i/>
                <w:szCs w:val="22"/>
                <w:lang w:eastAsia="nl-NL"/>
              </w:rPr>
            </w:pPr>
          </w:p>
          <w:p w14:paraId="3F906BD6" w14:textId="5340E0E2"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 xml:space="preserve">4. </w:t>
            </w:r>
            <w:r w:rsidRPr="00E6192F">
              <w:rPr>
                <w:rFonts w:cs="Arial"/>
                <w:szCs w:val="22"/>
                <w:lang w:eastAsia="nl-NL"/>
              </w:rPr>
              <w:t>Jeugdigen en ouders kunnen zich rechtstreeks wenden tot een overige voorziening.</w:t>
            </w:r>
            <w:r w:rsidRPr="00E6192F">
              <w:rPr>
                <w:rFonts w:cs="Arial"/>
                <w:i/>
                <w:szCs w:val="22"/>
                <w:lang w:eastAsia="nl-NL"/>
              </w:rPr>
              <w:t xml:space="preserve"> </w:t>
            </w:r>
          </w:p>
          <w:p w14:paraId="7B0013AB" w14:textId="77777777" w:rsidR="00CA1A0E" w:rsidRPr="00E6192F" w:rsidRDefault="00CA1A0E" w:rsidP="003C04CB">
            <w:pPr>
              <w:tabs>
                <w:tab w:val="left" w:pos="346"/>
                <w:tab w:val="left" w:pos="845"/>
              </w:tabs>
              <w:spacing w:line="240" w:lineRule="auto"/>
              <w:rPr>
                <w:rFonts w:cs="Arial"/>
                <w:i/>
                <w:szCs w:val="22"/>
                <w:lang w:eastAsia="nl-NL"/>
              </w:rPr>
            </w:pPr>
          </w:p>
          <w:p w14:paraId="333C55A0" w14:textId="77777777" w:rsidR="003C04CB" w:rsidRPr="00E6192F" w:rsidRDefault="003C04CB" w:rsidP="003C04CB">
            <w:pPr>
              <w:tabs>
                <w:tab w:val="left" w:pos="346"/>
                <w:tab w:val="left" w:pos="845"/>
              </w:tabs>
              <w:spacing w:line="240" w:lineRule="auto"/>
              <w:rPr>
                <w:rFonts w:cs="Arial"/>
                <w:b/>
                <w:i/>
                <w:szCs w:val="22"/>
                <w:lang w:eastAsia="nl-NL"/>
              </w:rPr>
            </w:pPr>
            <w:r w:rsidRPr="00E6192F">
              <w:rPr>
                <w:rFonts w:cs="Arial"/>
                <w:b/>
                <w:i/>
                <w:szCs w:val="22"/>
                <w:lang w:eastAsia="nl-NL"/>
              </w:rPr>
              <w:t>Artikel 5. Vooronderzoek</w:t>
            </w:r>
          </w:p>
          <w:p w14:paraId="2CADAC46"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1. Het college verzamelt alle voor het onderzoek, bedoeld in artikel 6, van belang zijnde en toegankelijke gegevens over de jeugdige en zijn situatie en maakt vervolgens zo spoedig mogelijk met hem of zijn ouders een afspraak voor een gesprek. Hierbij brengt het college de jeugdige en zijn ouders op de hoogte van de mogelijkheid om binnen een redelijke termijn een familiegroepsplan als bedoeld in artikel 1.1 van de wet op te stellen. Als de jeugdige en zijn ouders daarom verzoeken, draagt het college zorg voor ondersteuning bij het opstellen van een familiegroepsplan.</w:t>
            </w:r>
          </w:p>
          <w:p w14:paraId="0833027F" w14:textId="7DDAC237" w:rsidR="003C04CB" w:rsidRPr="00E6192F" w:rsidRDefault="003C04CB" w:rsidP="003C04CB">
            <w:pPr>
              <w:tabs>
                <w:tab w:val="left" w:pos="346"/>
                <w:tab w:val="left" w:pos="845"/>
              </w:tabs>
              <w:spacing w:line="240" w:lineRule="auto"/>
              <w:rPr>
                <w:rFonts w:cs="Arial"/>
                <w:i/>
                <w:vanish/>
                <w:szCs w:val="22"/>
                <w:lang w:eastAsia="nl-NL"/>
              </w:rPr>
            </w:pPr>
            <w:r w:rsidRPr="00E6192F">
              <w:rPr>
                <w:rFonts w:cs="Arial"/>
                <w:i/>
                <w:szCs w:val="22"/>
                <w:lang w:eastAsia="nl-NL"/>
              </w:rPr>
              <w:t>2. Voor het gesprek verschaffen de jeugdige of zijn ouders aan het college alle overige gegevens en bescheiden die naar het oordeel van het college voor het onderzoek nodig zijn en waarover zij redelijkerwijs de beschikking kunnen krijgen. De jeugdige of zijn ouders verstrekken in ieder geval een identificatiedocument als bedoeld in artikel 1 van de Wet op de identificatieplicht ter inzage.</w:t>
            </w:r>
          </w:p>
          <w:p w14:paraId="27F364E8"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3. Het college kan in overleg met de jeugdige of zijn ouders afzien van een vooronderzoek als bedoeld in het eerste en tweede lid.</w:t>
            </w:r>
          </w:p>
          <w:p w14:paraId="3F72D68C" w14:textId="77777777" w:rsidR="003C04CB" w:rsidRPr="00E6192F" w:rsidRDefault="003C04CB" w:rsidP="003C04CB">
            <w:pPr>
              <w:tabs>
                <w:tab w:val="left" w:pos="346"/>
                <w:tab w:val="left" w:pos="845"/>
              </w:tabs>
              <w:spacing w:line="240" w:lineRule="auto"/>
              <w:rPr>
                <w:rFonts w:cs="Arial"/>
                <w:i/>
                <w:szCs w:val="22"/>
                <w:lang w:eastAsia="nl-NL"/>
              </w:rPr>
            </w:pPr>
          </w:p>
          <w:p w14:paraId="339D9087" w14:textId="77777777" w:rsidR="003C04CB" w:rsidRPr="00E6192F" w:rsidRDefault="003C04CB" w:rsidP="003C04CB">
            <w:pPr>
              <w:keepNext/>
              <w:tabs>
                <w:tab w:val="left" w:pos="346"/>
              </w:tabs>
              <w:spacing w:line="240" w:lineRule="auto"/>
              <w:outlineLvl w:val="3"/>
              <w:rPr>
                <w:rFonts w:cs="Arial"/>
                <w:b/>
                <w:i/>
                <w:szCs w:val="22"/>
                <w:lang w:eastAsia="nl-NL"/>
              </w:rPr>
            </w:pPr>
            <w:r w:rsidRPr="00E6192F">
              <w:rPr>
                <w:rFonts w:cs="Arial"/>
                <w:b/>
                <w:i/>
                <w:szCs w:val="22"/>
                <w:lang w:eastAsia="nl-NL"/>
              </w:rPr>
              <w:t>Artikel 6. Gesprek</w:t>
            </w:r>
          </w:p>
          <w:p w14:paraId="7DEA6C1C" w14:textId="77777777" w:rsidR="00E5777E" w:rsidRPr="00E6192F" w:rsidRDefault="00E5777E" w:rsidP="003C04CB">
            <w:pPr>
              <w:tabs>
                <w:tab w:val="left" w:pos="346"/>
                <w:tab w:val="left" w:pos="845"/>
              </w:tabs>
              <w:spacing w:line="240" w:lineRule="auto"/>
              <w:rPr>
                <w:rFonts w:cs="Arial"/>
                <w:i/>
                <w:szCs w:val="22"/>
                <w:lang w:eastAsia="nl-NL"/>
              </w:rPr>
            </w:pPr>
          </w:p>
          <w:p w14:paraId="624C6ECC" w14:textId="6444FE04" w:rsidR="00013AD9" w:rsidRPr="00E6192F" w:rsidRDefault="003C04CB" w:rsidP="00013AD9">
            <w:pPr>
              <w:tabs>
                <w:tab w:val="left" w:pos="346"/>
                <w:tab w:val="left" w:pos="845"/>
              </w:tabs>
              <w:spacing w:line="240" w:lineRule="auto"/>
              <w:rPr>
                <w:rFonts w:cs="Arial"/>
                <w:i/>
                <w:szCs w:val="22"/>
                <w:lang w:eastAsia="nl-NL"/>
              </w:rPr>
            </w:pPr>
            <w:r w:rsidRPr="003E6E65">
              <w:rPr>
                <w:rFonts w:cs="Arial"/>
                <w:i/>
                <w:szCs w:val="22"/>
                <w:lang w:eastAsia="nl-NL"/>
              </w:rPr>
              <w:t>1.</w:t>
            </w:r>
            <w:r w:rsidRPr="00E6192F">
              <w:rPr>
                <w:rFonts w:cs="Arial"/>
                <w:i/>
                <w:szCs w:val="22"/>
                <w:lang w:eastAsia="nl-NL"/>
              </w:rPr>
              <w:t xml:space="preserve"> Het college onderzoekt in een gesprek tussen deskundigen en de jeugdige of zijn ouders, zo spoedig moge</w:t>
            </w:r>
            <w:r w:rsidR="00013AD9" w:rsidRPr="00E6192F">
              <w:rPr>
                <w:rFonts w:cs="Arial"/>
                <w:i/>
                <w:szCs w:val="22"/>
                <w:lang w:eastAsia="nl-NL"/>
              </w:rPr>
              <w:t>lijk en voor zover nodig:</w:t>
            </w:r>
          </w:p>
          <w:p w14:paraId="3EBE5273" w14:textId="29437641" w:rsidR="003C04CB" w:rsidRPr="00E6192F" w:rsidRDefault="003C04CB" w:rsidP="00013AD9">
            <w:pPr>
              <w:tabs>
                <w:tab w:val="left" w:pos="346"/>
                <w:tab w:val="left" w:pos="845"/>
              </w:tabs>
              <w:spacing w:line="240" w:lineRule="auto"/>
              <w:ind w:left="171"/>
              <w:rPr>
                <w:rFonts w:cs="Arial"/>
                <w:i/>
                <w:szCs w:val="22"/>
                <w:lang w:eastAsia="nl-NL"/>
              </w:rPr>
            </w:pPr>
            <w:r w:rsidRPr="00E6192F">
              <w:rPr>
                <w:rFonts w:cs="Arial"/>
                <w:i/>
                <w:szCs w:val="22"/>
                <w:lang w:eastAsia="nl-NL"/>
              </w:rPr>
              <w:t>a. de behoeften, persoonskenmerken, voorkeuren, veiligheid, ontwikkeling en gezinssituatie van de jeugdige en het probleem of de hulpvraag;</w:t>
            </w:r>
          </w:p>
          <w:p w14:paraId="266DE397"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i/>
                <w:szCs w:val="22"/>
                <w:lang w:eastAsia="nl-NL"/>
              </w:rPr>
              <w:t>b. het gewenste resultaat van het verzoek om jeugdhulp;</w:t>
            </w:r>
          </w:p>
          <w:p w14:paraId="60C0DB37"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i/>
                <w:szCs w:val="22"/>
                <w:lang w:eastAsia="nl-NL"/>
              </w:rPr>
              <w:t xml:space="preserve">c. het vermogen van de jeugdige of zijn ouders om zelf of met ondersteuning van de naaste omgeving een oplossing voor de hulpvraag te vinden; </w:t>
            </w:r>
          </w:p>
          <w:p w14:paraId="61A6B222"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i/>
                <w:szCs w:val="22"/>
                <w:lang w:eastAsia="nl-NL"/>
              </w:rPr>
              <w:t>d. de mogelijkheden om gebruik te maken van een andere voorziening;</w:t>
            </w:r>
          </w:p>
          <w:p w14:paraId="530CA46F"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i/>
                <w:szCs w:val="22"/>
                <w:lang w:eastAsia="nl-NL"/>
              </w:rPr>
              <w:t>e. de mogelijkheden om jeugdhulp te verlenen met gebruikmaking van een overige voorziening;</w:t>
            </w:r>
          </w:p>
          <w:p w14:paraId="270D0740"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i/>
                <w:szCs w:val="22"/>
                <w:lang w:eastAsia="nl-NL"/>
              </w:rPr>
              <w:t xml:space="preserve">f. de mogelijkheden om een individuele voorziening te verstrekken; </w:t>
            </w:r>
          </w:p>
          <w:p w14:paraId="39DBDC52"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i/>
                <w:szCs w:val="22"/>
                <w:lang w:eastAsia="nl-NL"/>
              </w:rPr>
              <w:t>g. de wijze waarop een mogelijk toe te kennen individuele voorziening wordt afgestemd met andere voorzieningen op het gebied van zorg, onderwijs, maatschappelijke ondersteuning, of werk en inkomen;</w:t>
            </w:r>
          </w:p>
          <w:p w14:paraId="42A006DD"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i/>
                <w:szCs w:val="22"/>
                <w:lang w:eastAsia="nl-NL"/>
              </w:rPr>
              <w:t>h. hoe rekening zal worden gehouden met de godsdienstige gezindheid, de levensovertuiging en de culturele achtergrond van de jeugdige en zijn ouders, en</w:t>
            </w:r>
          </w:p>
          <w:p w14:paraId="1034144B" w14:textId="77777777" w:rsidR="003C04CB" w:rsidRPr="00E6192F" w:rsidRDefault="003C04CB" w:rsidP="00013AD9">
            <w:pPr>
              <w:tabs>
                <w:tab w:val="left" w:pos="171"/>
                <w:tab w:val="left" w:pos="845"/>
              </w:tabs>
              <w:spacing w:line="240" w:lineRule="auto"/>
              <w:ind w:left="171"/>
              <w:rPr>
                <w:rFonts w:cs="Arial"/>
                <w:i/>
                <w:szCs w:val="22"/>
                <w:lang w:eastAsia="nl-NL"/>
              </w:rPr>
            </w:pPr>
            <w:r w:rsidRPr="00E6192F">
              <w:rPr>
                <w:rFonts w:cs="Arial"/>
                <w:szCs w:val="22"/>
                <w:lang w:eastAsia="nl-NL"/>
              </w:rPr>
              <w:t>[</w:t>
            </w:r>
            <w:r w:rsidRPr="00E6192F">
              <w:rPr>
                <w:rFonts w:cs="Arial"/>
                <w:i/>
                <w:szCs w:val="22"/>
                <w:lang w:eastAsia="nl-NL"/>
              </w:rPr>
              <w:t>i. de mogelijkheden om te kiezen voor de verstrekking van een pgb, waarbij de jeugdige of zijn ouders in begrijpelijke bewoordingen worden ingelicht over de gevolgen van die keuze.</w:t>
            </w:r>
            <w:r w:rsidRPr="00E6192F">
              <w:rPr>
                <w:rFonts w:cs="Arial"/>
                <w:szCs w:val="22"/>
                <w:lang w:eastAsia="nl-NL"/>
              </w:rPr>
              <w:t>]</w:t>
            </w:r>
          </w:p>
          <w:p w14:paraId="38FB4A14"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szCs w:val="22"/>
                <w:lang w:eastAsia="nl-NL"/>
              </w:rPr>
              <w:t>[</w:t>
            </w:r>
            <w:r w:rsidRPr="00E6192F">
              <w:rPr>
                <w:rFonts w:cs="Arial"/>
                <w:i/>
                <w:szCs w:val="22"/>
                <w:lang w:eastAsia="nl-NL"/>
              </w:rPr>
              <w:t>2. In de gevallen bedoeld in artikel 8.2.1 van de wet informeert het college de ouders dat een ouderbijdrage is verschuldigd en hoe deze bijdrage wordt geïnd.</w:t>
            </w:r>
            <w:r w:rsidRPr="00E6192F">
              <w:rPr>
                <w:rFonts w:cs="Arial"/>
                <w:szCs w:val="22"/>
                <w:lang w:eastAsia="nl-NL"/>
              </w:rPr>
              <w:t>]</w:t>
            </w:r>
          </w:p>
          <w:p w14:paraId="25425713" w14:textId="77777777" w:rsidR="00E5777E" w:rsidRPr="00E6192F" w:rsidRDefault="00E5777E" w:rsidP="003C04CB">
            <w:pPr>
              <w:tabs>
                <w:tab w:val="left" w:pos="346"/>
                <w:tab w:val="left" w:pos="845"/>
              </w:tabs>
              <w:spacing w:line="240" w:lineRule="auto"/>
              <w:rPr>
                <w:rFonts w:cs="Arial"/>
                <w:i/>
                <w:szCs w:val="22"/>
                <w:lang w:eastAsia="nl-NL"/>
              </w:rPr>
            </w:pPr>
          </w:p>
          <w:p w14:paraId="7D1332C4" w14:textId="77777777" w:rsidR="00E5777E" w:rsidRPr="00E6192F" w:rsidRDefault="00E5777E" w:rsidP="003C04CB">
            <w:pPr>
              <w:tabs>
                <w:tab w:val="left" w:pos="346"/>
                <w:tab w:val="left" w:pos="845"/>
              </w:tabs>
              <w:spacing w:line="240" w:lineRule="auto"/>
              <w:rPr>
                <w:rFonts w:cs="Arial"/>
                <w:i/>
                <w:szCs w:val="22"/>
                <w:lang w:eastAsia="nl-NL"/>
              </w:rPr>
            </w:pPr>
          </w:p>
          <w:p w14:paraId="648F7240" w14:textId="77777777" w:rsidR="00E5777E" w:rsidRPr="00E6192F" w:rsidRDefault="00E5777E" w:rsidP="003C04CB">
            <w:pPr>
              <w:tabs>
                <w:tab w:val="left" w:pos="346"/>
                <w:tab w:val="left" w:pos="845"/>
              </w:tabs>
              <w:spacing w:line="240" w:lineRule="auto"/>
              <w:rPr>
                <w:rFonts w:cs="Arial"/>
                <w:i/>
                <w:szCs w:val="22"/>
                <w:lang w:eastAsia="nl-NL"/>
              </w:rPr>
            </w:pPr>
          </w:p>
          <w:p w14:paraId="6E1EF490" w14:textId="77777777" w:rsidR="00E5777E" w:rsidRPr="00E6192F" w:rsidRDefault="00E5777E" w:rsidP="003C04CB">
            <w:pPr>
              <w:tabs>
                <w:tab w:val="left" w:pos="346"/>
                <w:tab w:val="left" w:pos="845"/>
              </w:tabs>
              <w:spacing w:line="240" w:lineRule="auto"/>
              <w:rPr>
                <w:rFonts w:cs="Arial"/>
                <w:i/>
                <w:szCs w:val="22"/>
                <w:lang w:eastAsia="nl-NL"/>
              </w:rPr>
            </w:pPr>
          </w:p>
          <w:p w14:paraId="3499270F" w14:textId="77777777" w:rsidR="00E5777E" w:rsidRPr="00E6192F" w:rsidRDefault="00E5777E" w:rsidP="003C04CB">
            <w:pPr>
              <w:tabs>
                <w:tab w:val="left" w:pos="346"/>
                <w:tab w:val="left" w:pos="845"/>
              </w:tabs>
              <w:spacing w:line="240" w:lineRule="auto"/>
              <w:rPr>
                <w:rFonts w:cs="Arial"/>
                <w:i/>
                <w:szCs w:val="22"/>
                <w:lang w:eastAsia="nl-NL"/>
              </w:rPr>
            </w:pPr>
          </w:p>
          <w:p w14:paraId="727C2FE8" w14:textId="77777777" w:rsidR="00E5777E" w:rsidRPr="00E6192F" w:rsidRDefault="00E5777E" w:rsidP="003C04CB">
            <w:pPr>
              <w:tabs>
                <w:tab w:val="left" w:pos="346"/>
                <w:tab w:val="left" w:pos="845"/>
              </w:tabs>
              <w:spacing w:line="240" w:lineRule="auto"/>
              <w:rPr>
                <w:rFonts w:cs="Arial"/>
                <w:i/>
                <w:szCs w:val="22"/>
                <w:lang w:eastAsia="nl-NL"/>
              </w:rPr>
            </w:pPr>
          </w:p>
          <w:p w14:paraId="2146BFBC" w14:textId="77777777" w:rsidR="00E5777E" w:rsidRPr="00E6192F" w:rsidRDefault="00E5777E" w:rsidP="003C04CB">
            <w:pPr>
              <w:tabs>
                <w:tab w:val="left" w:pos="346"/>
                <w:tab w:val="left" w:pos="845"/>
              </w:tabs>
              <w:spacing w:line="240" w:lineRule="auto"/>
              <w:rPr>
                <w:rFonts w:cs="Arial"/>
                <w:i/>
                <w:szCs w:val="22"/>
                <w:lang w:eastAsia="nl-NL"/>
              </w:rPr>
            </w:pPr>
          </w:p>
          <w:p w14:paraId="32364ADE" w14:textId="77777777" w:rsidR="00E5777E" w:rsidRPr="00E6192F" w:rsidRDefault="00E5777E" w:rsidP="003C04CB">
            <w:pPr>
              <w:tabs>
                <w:tab w:val="left" w:pos="346"/>
                <w:tab w:val="left" w:pos="845"/>
              </w:tabs>
              <w:spacing w:line="240" w:lineRule="auto"/>
              <w:rPr>
                <w:rFonts w:cs="Arial"/>
                <w:i/>
                <w:szCs w:val="22"/>
                <w:lang w:eastAsia="nl-NL"/>
              </w:rPr>
            </w:pPr>
          </w:p>
          <w:p w14:paraId="67E2E9A2" w14:textId="77777777" w:rsidR="00E5777E" w:rsidRPr="00E6192F" w:rsidRDefault="00E5777E" w:rsidP="003C04CB">
            <w:pPr>
              <w:tabs>
                <w:tab w:val="left" w:pos="346"/>
                <w:tab w:val="left" w:pos="845"/>
              </w:tabs>
              <w:spacing w:line="240" w:lineRule="auto"/>
              <w:rPr>
                <w:rFonts w:cs="Arial"/>
                <w:i/>
                <w:szCs w:val="22"/>
                <w:lang w:eastAsia="nl-NL"/>
              </w:rPr>
            </w:pPr>
          </w:p>
          <w:p w14:paraId="0729D488" w14:textId="77777777" w:rsidR="00E5777E" w:rsidRPr="00E6192F" w:rsidRDefault="00E5777E" w:rsidP="003C04CB">
            <w:pPr>
              <w:tabs>
                <w:tab w:val="left" w:pos="346"/>
                <w:tab w:val="left" w:pos="845"/>
              </w:tabs>
              <w:spacing w:line="240" w:lineRule="auto"/>
              <w:rPr>
                <w:rFonts w:cs="Arial"/>
                <w:i/>
                <w:szCs w:val="22"/>
                <w:lang w:eastAsia="nl-NL"/>
              </w:rPr>
            </w:pPr>
          </w:p>
          <w:p w14:paraId="6ACB0F5D" w14:textId="77777777" w:rsidR="00E5777E" w:rsidRPr="00E6192F" w:rsidRDefault="00E5777E" w:rsidP="003C04CB">
            <w:pPr>
              <w:tabs>
                <w:tab w:val="left" w:pos="346"/>
                <w:tab w:val="left" w:pos="845"/>
              </w:tabs>
              <w:spacing w:line="240" w:lineRule="auto"/>
              <w:rPr>
                <w:rFonts w:cs="Arial"/>
                <w:i/>
                <w:szCs w:val="22"/>
                <w:lang w:eastAsia="nl-NL"/>
              </w:rPr>
            </w:pPr>
          </w:p>
          <w:p w14:paraId="0B195834" w14:textId="77777777" w:rsidR="00E5777E" w:rsidRPr="00E6192F" w:rsidRDefault="00E5777E" w:rsidP="003C04CB">
            <w:pPr>
              <w:tabs>
                <w:tab w:val="left" w:pos="346"/>
                <w:tab w:val="left" w:pos="845"/>
              </w:tabs>
              <w:spacing w:line="240" w:lineRule="auto"/>
              <w:rPr>
                <w:rFonts w:cs="Arial"/>
                <w:i/>
                <w:szCs w:val="22"/>
                <w:lang w:eastAsia="nl-NL"/>
              </w:rPr>
            </w:pPr>
          </w:p>
          <w:p w14:paraId="66596847" w14:textId="77777777" w:rsidR="00E5777E" w:rsidRPr="00E6192F" w:rsidRDefault="00E5777E" w:rsidP="003C04CB">
            <w:pPr>
              <w:tabs>
                <w:tab w:val="left" w:pos="346"/>
                <w:tab w:val="left" w:pos="845"/>
              </w:tabs>
              <w:spacing w:line="240" w:lineRule="auto"/>
              <w:rPr>
                <w:rFonts w:cs="Arial"/>
                <w:i/>
                <w:szCs w:val="22"/>
                <w:lang w:eastAsia="nl-NL"/>
              </w:rPr>
            </w:pPr>
          </w:p>
          <w:p w14:paraId="0F025E23" w14:textId="77777777" w:rsidR="00E5777E" w:rsidRPr="00E6192F" w:rsidRDefault="00E5777E" w:rsidP="003C04CB">
            <w:pPr>
              <w:tabs>
                <w:tab w:val="left" w:pos="346"/>
                <w:tab w:val="left" w:pos="845"/>
              </w:tabs>
              <w:spacing w:line="240" w:lineRule="auto"/>
              <w:rPr>
                <w:rFonts w:cs="Arial"/>
                <w:i/>
                <w:szCs w:val="22"/>
                <w:lang w:eastAsia="nl-NL"/>
              </w:rPr>
            </w:pPr>
          </w:p>
          <w:p w14:paraId="68E21F3B" w14:textId="77777777" w:rsidR="00E5777E" w:rsidRPr="00E6192F" w:rsidRDefault="00E5777E" w:rsidP="003C04CB">
            <w:pPr>
              <w:tabs>
                <w:tab w:val="left" w:pos="346"/>
                <w:tab w:val="left" w:pos="845"/>
              </w:tabs>
              <w:spacing w:line="240" w:lineRule="auto"/>
              <w:rPr>
                <w:rFonts w:cs="Arial"/>
                <w:i/>
                <w:szCs w:val="22"/>
                <w:lang w:eastAsia="nl-NL"/>
              </w:rPr>
            </w:pPr>
          </w:p>
          <w:p w14:paraId="45D51551" w14:textId="77777777" w:rsidR="00E5777E" w:rsidRPr="00E6192F" w:rsidRDefault="00E5777E" w:rsidP="003C04CB">
            <w:pPr>
              <w:tabs>
                <w:tab w:val="left" w:pos="346"/>
                <w:tab w:val="left" w:pos="845"/>
              </w:tabs>
              <w:spacing w:line="240" w:lineRule="auto"/>
              <w:rPr>
                <w:rFonts w:cs="Arial"/>
                <w:i/>
                <w:szCs w:val="22"/>
                <w:lang w:eastAsia="nl-NL"/>
              </w:rPr>
            </w:pPr>
          </w:p>
          <w:p w14:paraId="1A9F9A12" w14:textId="77777777" w:rsidR="00E5777E" w:rsidRPr="00E6192F" w:rsidRDefault="00E5777E" w:rsidP="003C04CB">
            <w:pPr>
              <w:tabs>
                <w:tab w:val="left" w:pos="346"/>
                <w:tab w:val="left" w:pos="845"/>
              </w:tabs>
              <w:spacing w:line="240" w:lineRule="auto"/>
              <w:rPr>
                <w:rFonts w:cs="Arial"/>
                <w:i/>
                <w:szCs w:val="22"/>
                <w:lang w:eastAsia="nl-NL"/>
              </w:rPr>
            </w:pPr>
          </w:p>
          <w:p w14:paraId="77E66F9D" w14:textId="77777777" w:rsidR="00E5777E" w:rsidRPr="00E6192F" w:rsidRDefault="00E5777E" w:rsidP="003C04CB">
            <w:pPr>
              <w:tabs>
                <w:tab w:val="left" w:pos="346"/>
                <w:tab w:val="left" w:pos="845"/>
              </w:tabs>
              <w:spacing w:line="240" w:lineRule="auto"/>
              <w:rPr>
                <w:rFonts w:cs="Arial"/>
                <w:i/>
                <w:szCs w:val="22"/>
                <w:lang w:eastAsia="nl-NL"/>
              </w:rPr>
            </w:pPr>
          </w:p>
          <w:p w14:paraId="5E54DA63" w14:textId="77777777" w:rsidR="00E5777E" w:rsidRPr="00E6192F" w:rsidRDefault="00E5777E" w:rsidP="003C04CB">
            <w:pPr>
              <w:tabs>
                <w:tab w:val="left" w:pos="346"/>
                <w:tab w:val="left" w:pos="845"/>
              </w:tabs>
              <w:spacing w:line="240" w:lineRule="auto"/>
              <w:rPr>
                <w:rFonts w:cs="Arial"/>
                <w:i/>
                <w:szCs w:val="22"/>
                <w:lang w:eastAsia="nl-NL"/>
              </w:rPr>
            </w:pPr>
          </w:p>
          <w:p w14:paraId="784AE7A5" w14:textId="77777777" w:rsidR="00E5777E" w:rsidRPr="00E6192F" w:rsidRDefault="00E5777E" w:rsidP="003C04CB">
            <w:pPr>
              <w:tabs>
                <w:tab w:val="left" w:pos="346"/>
                <w:tab w:val="left" w:pos="845"/>
              </w:tabs>
              <w:spacing w:line="240" w:lineRule="auto"/>
              <w:rPr>
                <w:rFonts w:cs="Arial"/>
                <w:i/>
                <w:szCs w:val="22"/>
                <w:lang w:eastAsia="nl-NL"/>
              </w:rPr>
            </w:pPr>
          </w:p>
          <w:p w14:paraId="6CA5A36B" w14:textId="77777777" w:rsidR="00E5777E" w:rsidRPr="00E6192F" w:rsidRDefault="00E5777E" w:rsidP="003C04CB">
            <w:pPr>
              <w:tabs>
                <w:tab w:val="left" w:pos="346"/>
                <w:tab w:val="left" w:pos="845"/>
              </w:tabs>
              <w:spacing w:line="240" w:lineRule="auto"/>
              <w:rPr>
                <w:rFonts w:cs="Arial"/>
                <w:i/>
                <w:szCs w:val="22"/>
                <w:lang w:eastAsia="nl-NL"/>
              </w:rPr>
            </w:pPr>
          </w:p>
          <w:p w14:paraId="297B3117" w14:textId="77777777" w:rsidR="00E5777E" w:rsidRPr="00E6192F" w:rsidRDefault="00E5777E" w:rsidP="003C04CB">
            <w:pPr>
              <w:tabs>
                <w:tab w:val="left" w:pos="346"/>
                <w:tab w:val="left" w:pos="845"/>
              </w:tabs>
              <w:spacing w:line="240" w:lineRule="auto"/>
              <w:rPr>
                <w:rFonts w:cs="Arial"/>
                <w:i/>
                <w:szCs w:val="22"/>
                <w:lang w:eastAsia="nl-NL"/>
              </w:rPr>
            </w:pPr>
          </w:p>
          <w:p w14:paraId="76170483" w14:textId="77777777" w:rsidR="00E5777E" w:rsidRPr="00E6192F" w:rsidRDefault="00E5777E" w:rsidP="003C04CB">
            <w:pPr>
              <w:tabs>
                <w:tab w:val="left" w:pos="346"/>
                <w:tab w:val="left" w:pos="845"/>
              </w:tabs>
              <w:spacing w:line="240" w:lineRule="auto"/>
              <w:rPr>
                <w:rFonts w:cs="Arial"/>
                <w:i/>
                <w:szCs w:val="22"/>
                <w:lang w:eastAsia="nl-NL"/>
              </w:rPr>
            </w:pPr>
          </w:p>
          <w:p w14:paraId="6C150887" w14:textId="77777777" w:rsidR="00E5777E" w:rsidRPr="00E6192F" w:rsidRDefault="00E5777E" w:rsidP="003C04CB">
            <w:pPr>
              <w:tabs>
                <w:tab w:val="left" w:pos="346"/>
                <w:tab w:val="left" w:pos="845"/>
              </w:tabs>
              <w:spacing w:line="240" w:lineRule="auto"/>
              <w:rPr>
                <w:rFonts w:cs="Arial"/>
                <w:i/>
                <w:szCs w:val="22"/>
                <w:lang w:eastAsia="nl-NL"/>
              </w:rPr>
            </w:pPr>
          </w:p>
          <w:p w14:paraId="7DF51574" w14:textId="77777777" w:rsidR="00E5777E" w:rsidRPr="00E6192F" w:rsidRDefault="00E5777E" w:rsidP="003C04CB">
            <w:pPr>
              <w:tabs>
                <w:tab w:val="left" w:pos="346"/>
                <w:tab w:val="left" w:pos="845"/>
              </w:tabs>
              <w:spacing w:line="240" w:lineRule="auto"/>
              <w:rPr>
                <w:rFonts w:cs="Arial"/>
                <w:i/>
                <w:szCs w:val="22"/>
                <w:lang w:eastAsia="nl-NL"/>
              </w:rPr>
            </w:pPr>
          </w:p>
          <w:p w14:paraId="3E45116E" w14:textId="77777777" w:rsidR="00E5777E" w:rsidRPr="00E6192F" w:rsidRDefault="00E5777E" w:rsidP="003C04CB">
            <w:pPr>
              <w:tabs>
                <w:tab w:val="left" w:pos="346"/>
                <w:tab w:val="left" w:pos="845"/>
              </w:tabs>
              <w:spacing w:line="240" w:lineRule="auto"/>
              <w:rPr>
                <w:rFonts w:cs="Arial"/>
                <w:i/>
                <w:szCs w:val="22"/>
                <w:lang w:eastAsia="nl-NL"/>
              </w:rPr>
            </w:pPr>
          </w:p>
          <w:p w14:paraId="7ABA8066" w14:textId="77777777" w:rsidR="00E5777E" w:rsidRPr="00E6192F" w:rsidRDefault="00E5777E" w:rsidP="003C04CB">
            <w:pPr>
              <w:tabs>
                <w:tab w:val="left" w:pos="346"/>
                <w:tab w:val="left" w:pos="845"/>
              </w:tabs>
              <w:spacing w:line="240" w:lineRule="auto"/>
              <w:rPr>
                <w:rFonts w:cs="Arial"/>
                <w:i/>
                <w:szCs w:val="22"/>
                <w:lang w:eastAsia="nl-NL"/>
              </w:rPr>
            </w:pPr>
          </w:p>
          <w:p w14:paraId="5FDCC848" w14:textId="77777777" w:rsidR="00E5777E" w:rsidRPr="00E6192F" w:rsidRDefault="00E5777E" w:rsidP="003C04CB">
            <w:pPr>
              <w:tabs>
                <w:tab w:val="left" w:pos="346"/>
                <w:tab w:val="left" w:pos="845"/>
              </w:tabs>
              <w:spacing w:line="240" w:lineRule="auto"/>
              <w:rPr>
                <w:rFonts w:cs="Arial"/>
                <w:i/>
                <w:szCs w:val="22"/>
                <w:lang w:eastAsia="nl-NL"/>
              </w:rPr>
            </w:pPr>
          </w:p>
          <w:p w14:paraId="33FC5C7B" w14:textId="77777777" w:rsidR="00E5777E" w:rsidRPr="00E6192F" w:rsidRDefault="00E5777E" w:rsidP="003C04CB">
            <w:pPr>
              <w:tabs>
                <w:tab w:val="left" w:pos="346"/>
                <w:tab w:val="left" w:pos="845"/>
              </w:tabs>
              <w:spacing w:line="240" w:lineRule="auto"/>
              <w:rPr>
                <w:rFonts w:cs="Arial"/>
                <w:i/>
                <w:szCs w:val="22"/>
                <w:lang w:eastAsia="nl-NL"/>
              </w:rPr>
            </w:pPr>
          </w:p>
          <w:p w14:paraId="7374AADB" w14:textId="77777777" w:rsidR="00E5777E" w:rsidRPr="00E6192F" w:rsidRDefault="00E5777E" w:rsidP="003C04CB">
            <w:pPr>
              <w:tabs>
                <w:tab w:val="left" w:pos="346"/>
                <w:tab w:val="left" w:pos="845"/>
              </w:tabs>
              <w:spacing w:line="240" w:lineRule="auto"/>
              <w:rPr>
                <w:rFonts w:cs="Arial"/>
                <w:i/>
                <w:szCs w:val="22"/>
                <w:lang w:eastAsia="nl-NL"/>
              </w:rPr>
            </w:pPr>
          </w:p>
          <w:p w14:paraId="5DCB7B08" w14:textId="77777777" w:rsidR="00E5777E" w:rsidRPr="00E6192F" w:rsidRDefault="00E5777E" w:rsidP="003C04CB">
            <w:pPr>
              <w:tabs>
                <w:tab w:val="left" w:pos="346"/>
                <w:tab w:val="left" w:pos="845"/>
              </w:tabs>
              <w:spacing w:line="240" w:lineRule="auto"/>
              <w:rPr>
                <w:rFonts w:cs="Arial"/>
                <w:i/>
                <w:szCs w:val="22"/>
                <w:lang w:eastAsia="nl-NL"/>
              </w:rPr>
            </w:pPr>
          </w:p>
          <w:p w14:paraId="623BDC43" w14:textId="77777777" w:rsidR="00E5777E" w:rsidRPr="00E6192F" w:rsidRDefault="00E5777E" w:rsidP="003C04CB">
            <w:pPr>
              <w:tabs>
                <w:tab w:val="left" w:pos="346"/>
                <w:tab w:val="left" w:pos="845"/>
              </w:tabs>
              <w:spacing w:line="240" w:lineRule="auto"/>
              <w:rPr>
                <w:rFonts w:cs="Arial"/>
                <w:i/>
                <w:szCs w:val="22"/>
                <w:lang w:eastAsia="nl-NL"/>
              </w:rPr>
            </w:pPr>
          </w:p>
          <w:p w14:paraId="2D7DE7EF" w14:textId="77777777" w:rsidR="00E5777E" w:rsidRPr="00E6192F" w:rsidRDefault="00E5777E" w:rsidP="003C04CB">
            <w:pPr>
              <w:tabs>
                <w:tab w:val="left" w:pos="346"/>
                <w:tab w:val="left" w:pos="845"/>
              </w:tabs>
              <w:spacing w:line="240" w:lineRule="auto"/>
              <w:rPr>
                <w:rFonts w:cs="Arial"/>
                <w:i/>
                <w:szCs w:val="22"/>
                <w:lang w:eastAsia="nl-NL"/>
              </w:rPr>
            </w:pPr>
          </w:p>
          <w:p w14:paraId="52377D63" w14:textId="77777777" w:rsidR="00E5777E" w:rsidRPr="00E6192F" w:rsidRDefault="00E5777E" w:rsidP="003C04CB">
            <w:pPr>
              <w:tabs>
                <w:tab w:val="left" w:pos="346"/>
                <w:tab w:val="left" w:pos="845"/>
              </w:tabs>
              <w:spacing w:line="240" w:lineRule="auto"/>
              <w:rPr>
                <w:rFonts w:cs="Arial"/>
                <w:i/>
                <w:szCs w:val="22"/>
                <w:lang w:eastAsia="nl-NL"/>
              </w:rPr>
            </w:pPr>
          </w:p>
          <w:p w14:paraId="35D21655" w14:textId="77777777" w:rsidR="00E5777E" w:rsidRPr="00E6192F" w:rsidRDefault="00E5777E" w:rsidP="003C04CB">
            <w:pPr>
              <w:tabs>
                <w:tab w:val="left" w:pos="346"/>
                <w:tab w:val="left" w:pos="845"/>
              </w:tabs>
              <w:spacing w:line="240" w:lineRule="auto"/>
              <w:rPr>
                <w:rFonts w:cs="Arial"/>
                <w:i/>
                <w:szCs w:val="22"/>
                <w:lang w:eastAsia="nl-NL"/>
              </w:rPr>
            </w:pPr>
          </w:p>
          <w:p w14:paraId="45D1DAA3" w14:textId="77777777" w:rsidR="00013AD9" w:rsidRPr="00E6192F" w:rsidRDefault="00013AD9" w:rsidP="003C04CB">
            <w:pPr>
              <w:tabs>
                <w:tab w:val="left" w:pos="346"/>
                <w:tab w:val="left" w:pos="845"/>
              </w:tabs>
              <w:spacing w:line="240" w:lineRule="auto"/>
              <w:rPr>
                <w:rFonts w:cs="Arial"/>
                <w:i/>
                <w:szCs w:val="22"/>
                <w:lang w:eastAsia="nl-NL"/>
              </w:rPr>
            </w:pPr>
          </w:p>
          <w:p w14:paraId="1EBD6A5F" w14:textId="77777777" w:rsidR="00013AD9" w:rsidRPr="00E6192F" w:rsidRDefault="00013AD9" w:rsidP="003C04CB">
            <w:pPr>
              <w:tabs>
                <w:tab w:val="left" w:pos="346"/>
                <w:tab w:val="left" w:pos="845"/>
              </w:tabs>
              <w:spacing w:line="240" w:lineRule="auto"/>
              <w:rPr>
                <w:rFonts w:cs="Arial"/>
                <w:i/>
                <w:szCs w:val="22"/>
                <w:lang w:eastAsia="nl-NL"/>
              </w:rPr>
            </w:pPr>
          </w:p>
          <w:p w14:paraId="63A6791B" w14:textId="77777777" w:rsidR="00013AD9" w:rsidRPr="00E6192F" w:rsidRDefault="00013AD9" w:rsidP="003C04CB">
            <w:pPr>
              <w:tabs>
                <w:tab w:val="left" w:pos="346"/>
                <w:tab w:val="left" w:pos="845"/>
              </w:tabs>
              <w:spacing w:line="240" w:lineRule="auto"/>
              <w:rPr>
                <w:rFonts w:cs="Arial"/>
                <w:i/>
                <w:szCs w:val="22"/>
                <w:lang w:eastAsia="nl-NL"/>
              </w:rPr>
            </w:pPr>
          </w:p>
          <w:p w14:paraId="1B55AA06"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3. Als de jeugdige en zijn ouders een familiegroepsplan als bedoeld in artikel 1.1 van de wet hebben opgesteld, betrekt het college dat als eerste bij het onderzoek, bedoeld in het eerste lid.</w:t>
            </w:r>
          </w:p>
          <w:p w14:paraId="406869F8"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4. Het college informeert de jeugdige of zijn ouders over de gang van zaken bij het gesprek, hun rechten en plichten en de vervolgprocedure en vraagt hen toestemming om hun persoonsgegevens te verwerken.</w:t>
            </w:r>
          </w:p>
          <w:p w14:paraId="00B61502"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5. Het college kan in overleg met de jeugdige of zijn ouders afzien van een gesprek.</w:t>
            </w:r>
          </w:p>
          <w:p w14:paraId="64508CE5" w14:textId="77777777" w:rsidR="003C04CB" w:rsidRPr="00E6192F" w:rsidRDefault="003C04CB" w:rsidP="003C04CB">
            <w:pPr>
              <w:tabs>
                <w:tab w:val="left" w:pos="346"/>
                <w:tab w:val="left" w:pos="845"/>
              </w:tabs>
              <w:spacing w:line="240" w:lineRule="auto"/>
              <w:rPr>
                <w:rFonts w:cs="Arial"/>
                <w:i/>
                <w:szCs w:val="22"/>
                <w:lang w:eastAsia="nl-NL"/>
              </w:rPr>
            </w:pPr>
          </w:p>
          <w:p w14:paraId="013A1C9D" w14:textId="77777777" w:rsidR="003C04CB" w:rsidRPr="00E6192F" w:rsidRDefault="003C04CB" w:rsidP="003C04CB">
            <w:pPr>
              <w:keepNext/>
              <w:tabs>
                <w:tab w:val="left" w:pos="346"/>
              </w:tabs>
              <w:spacing w:line="240" w:lineRule="auto"/>
              <w:outlineLvl w:val="3"/>
              <w:rPr>
                <w:rFonts w:cs="Arial"/>
                <w:b/>
                <w:i/>
                <w:szCs w:val="22"/>
                <w:lang w:eastAsia="nl-NL"/>
              </w:rPr>
            </w:pPr>
            <w:r w:rsidRPr="00E6192F">
              <w:rPr>
                <w:rFonts w:cs="Arial"/>
                <w:b/>
                <w:i/>
                <w:szCs w:val="22"/>
                <w:lang w:eastAsia="nl-NL"/>
              </w:rPr>
              <w:t>Artikel 7. Verslag</w:t>
            </w:r>
          </w:p>
          <w:p w14:paraId="2D6875CC"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1. Het college zorgt voor schriftelijke verslaglegging van het onderzoek, bedoeld in artikel 6.</w:t>
            </w:r>
          </w:p>
          <w:p w14:paraId="1B7BE6E2"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2. Binnen [</w:t>
            </w:r>
            <w:r w:rsidRPr="00E6192F">
              <w:rPr>
                <w:rFonts w:cs="Arial"/>
                <w:b/>
                <w:i/>
                <w:szCs w:val="22"/>
                <w:lang w:eastAsia="nl-NL"/>
              </w:rPr>
              <w:t>…</w:t>
            </w:r>
            <w:r w:rsidRPr="00E6192F">
              <w:rPr>
                <w:rFonts w:cs="Arial"/>
                <w:i/>
                <w:szCs w:val="22"/>
                <w:lang w:eastAsia="nl-NL"/>
              </w:rPr>
              <w:t>] werkdagen na het gesprek verstrekt het college aan de jeugdige of zijn ouders een verslag van de uitkomsten van het onderzoek, tenzij zij hebben meegedeeld dit niet te wensen.</w:t>
            </w:r>
          </w:p>
          <w:p w14:paraId="7B552DEC"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 xml:space="preserve">3. Opmerkingen of latere aanvullingen van de jeugdige of zijn ouders worden aan het verslag toegevoegd. </w:t>
            </w:r>
          </w:p>
          <w:p w14:paraId="0DCFB9AD" w14:textId="77777777" w:rsidR="003C04CB" w:rsidRPr="00E6192F" w:rsidRDefault="003C04CB" w:rsidP="003C04CB">
            <w:pPr>
              <w:tabs>
                <w:tab w:val="left" w:pos="346"/>
                <w:tab w:val="left" w:pos="845"/>
              </w:tabs>
              <w:spacing w:line="240" w:lineRule="auto"/>
              <w:rPr>
                <w:rFonts w:cs="Arial"/>
                <w:i/>
                <w:szCs w:val="22"/>
                <w:lang w:eastAsia="nl-NL"/>
              </w:rPr>
            </w:pPr>
          </w:p>
          <w:p w14:paraId="7512D22C" w14:textId="6865C81B" w:rsidR="003C04CB" w:rsidRPr="00E6192F" w:rsidRDefault="003C04CB" w:rsidP="003C04CB">
            <w:pPr>
              <w:tabs>
                <w:tab w:val="left" w:pos="346"/>
                <w:tab w:val="left" w:pos="845"/>
              </w:tabs>
              <w:spacing w:line="240" w:lineRule="auto"/>
              <w:rPr>
                <w:rFonts w:cs="Arial"/>
                <w:b/>
                <w:i/>
                <w:szCs w:val="22"/>
                <w:lang w:eastAsia="nl-NL"/>
              </w:rPr>
            </w:pPr>
            <w:r w:rsidRPr="00E6192F">
              <w:rPr>
                <w:rFonts w:cs="Arial"/>
                <w:b/>
                <w:i/>
                <w:szCs w:val="22"/>
                <w:lang w:eastAsia="nl-NL"/>
              </w:rPr>
              <w:t>Artikel 8. Aanvraag</w:t>
            </w:r>
          </w:p>
          <w:p w14:paraId="6E15E841" w14:textId="77777777" w:rsidR="003C04CB" w:rsidRPr="00E6192F" w:rsidRDefault="003C04CB" w:rsidP="003C04CB">
            <w:pPr>
              <w:tabs>
                <w:tab w:val="left" w:pos="346"/>
                <w:tab w:val="left" w:pos="845"/>
              </w:tabs>
              <w:spacing w:line="240" w:lineRule="auto"/>
              <w:rPr>
                <w:rFonts w:cs="Arial"/>
                <w:i/>
                <w:szCs w:val="22"/>
                <w:lang w:eastAsia="nl-NL"/>
              </w:rPr>
            </w:pPr>
            <w:r w:rsidRPr="00E6192F">
              <w:rPr>
                <w:rFonts w:cs="Arial"/>
                <w:i/>
                <w:szCs w:val="22"/>
                <w:lang w:eastAsia="nl-NL"/>
              </w:rPr>
              <w:t>1. Jeugdigen en ouders kunnen een aanvraag om een individuele voorziening schriftelijk indienen bij het college. [Een aanvraag wordt ingediend door middel van een door het college vastgesteld formulier.]</w:t>
            </w:r>
          </w:p>
          <w:p w14:paraId="52A407EC" w14:textId="37C4D36C" w:rsidR="00CD79BD" w:rsidRPr="00E6192F" w:rsidRDefault="003C04CB" w:rsidP="00946770">
            <w:pPr>
              <w:tabs>
                <w:tab w:val="left" w:pos="346"/>
                <w:tab w:val="left" w:pos="845"/>
              </w:tabs>
              <w:spacing w:line="240" w:lineRule="auto"/>
              <w:rPr>
                <w:rFonts w:cs="Arial"/>
                <w:i/>
                <w:szCs w:val="22"/>
                <w:lang w:eastAsia="nl-NL"/>
              </w:rPr>
            </w:pPr>
            <w:r w:rsidRPr="00E6192F">
              <w:rPr>
                <w:rFonts w:cs="Arial"/>
                <w:i/>
                <w:szCs w:val="22"/>
                <w:lang w:eastAsia="nl-NL"/>
              </w:rPr>
              <w:t>[2. Het college kan een ondertekend verslag van het gesprek aanmerken als aanvraag als de jeugdige of zijn ouders dat op het verslag hebben aangegeven.</w:t>
            </w:r>
          </w:p>
        </w:tc>
        <w:tc>
          <w:tcPr>
            <w:tcW w:w="4536" w:type="dxa"/>
          </w:tcPr>
          <w:p w14:paraId="4C7BA4B5" w14:textId="77777777" w:rsidR="00B753B1" w:rsidRPr="00E6192F" w:rsidRDefault="00B753B1" w:rsidP="003C04CB">
            <w:pPr>
              <w:tabs>
                <w:tab w:val="left" w:pos="346"/>
                <w:tab w:val="left" w:pos="845"/>
              </w:tabs>
              <w:spacing w:line="240" w:lineRule="auto"/>
              <w:rPr>
                <w:rFonts w:cs="Arial"/>
                <w:i/>
                <w:szCs w:val="22"/>
                <w:lang w:eastAsia="nl-NL"/>
              </w:rPr>
            </w:pPr>
          </w:p>
          <w:p w14:paraId="053F3B1E"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i/>
                <w:szCs w:val="22"/>
                <w:lang w:eastAsia="nl-NL"/>
              </w:rPr>
              <w:t xml:space="preserve">Variant A </w:t>
            </w:r>
            <w:r w:rsidRPr="003E6E65">
              <w:rPr>
                <w:rFonts w:cs="Arial"/>
                <w:b/>
                <w:i/>
                <w:szCs w:val="22"/>
                <w:lang w:eastAsia="nl-NL"/>
              </w:rPr>
              <w:t>–</w:t>
            </w:r>
            <w:r w:rsidRPr="00E6192F">
              <w:rPr>
                <w:rFonts w:cs="Arial"/>
                <w:i/>
                <w:szCs w:val="22"/>
                <w:lang w:eastAsia="nl-NL"/>
              </w:rPr>
              <w:t xml:space="preserve"> procedureregels </w:t>
            </w:r>
            <w:r w:rsidRPr="003E6E65">
              <w:rPr>
                <w:rFonts w:cs="Arial"/>
                <w:b/>
                <w:i/>
                <w:szCs w:val="22"/>
                <w:lang w:eastAsia="nl-NL"/>
              </w:rPr>
              <w:t>in raadsverordening</w:t>
            </w:r>
          </w:p>
          <w:p w14:paraId="3E6A8799" w14:textId="77777777" w:rsidR="00B753B1" w:rsidRPr="00E6192F" w:rsidRDefault="00B753B1" w:rsidP="003C04CB">
            <w:pPr>
              <w:tabs>
                <w:tab w:val="left" w:pos="346"/>
                <w:tab w:val="left" w:pos="845"/>
              </w:tabs>
              <w:spacing w:line="240" w:lineRule="auto"/>
              <w:rPr>
                <w:rFonts w:cs="Arial"/>
                <w:i/>
                <w:szCs w:val="22"/>
                <w:lang w:eastAsia="nl-NL"/>
              </w:rPr>
            </w:pPr>
          </w:p>
          <w:p w14:paraId="17E0DC3D" w14:textId="77777777" w:rsidR="00B753B1" w:rsidRPr="00E6192F" w:rsidRDefault="00B753B1" w:rsidP="003C04CB">
            <w:pPr>
              <w:tabs>
                <w:tab w:val="left" w:pos="346"/>
                <w:tab w:val="left" w:pos="845"/>
              </w:tabs>
              <w:spacing w:line="240" w:lineRule="auto"/>
              <w:rPr>
                <w:rFonts w:cs="Arial"/>
                <w:i/>
                <w:szCs w:val="22"/>
                <w:lang w:eastAsia="nl-NL"/>
              </w:rPr>
            </w:pPr>
          </w:p>
          <w:p w14:paraId="5164E140" w14:textId="0E7E7AD3" w:rsidR="00B753B1" w:rsidRPr="003E6E65" w:rsidRDefault="00B753B1" w:rsidP="003C04CB">
            <w:pPr>
              <w:tabs>
                <w:tab w:val="left" w:pos="346"/>
                <w:tab w:val="left" w:pos="845"/>
              </w:tabs>
              <w:spacing w:line="240" w:lineRule="auto"/>
              <w:rPr>
                <w:rFonts w:cs="Arial"/>
                <w:b/>
                <w:i/>
                <w:szCs w:val="22"/>
                <w:lang w:eastAsia="nl-NL"/>
              </w:rPr>
            </w:pPr>
            <w:r w:rsidRPr="003E6E65">
              <w:rPr>
                <w:rFonts w:cs="Arial"/>
                <w:b/>
                <w:i/>
                <w:szCs w:val="22"/>
                <w:lang w:eastAsia="nl-NL"/>
              </w:rPr>
              <w:t xml:space="preserve">Variant A.1 – start met melding </w:t>
            </w:r>
          </w:p>
          <w:p w14:paraId="365FFF9A" w14:textId="77777777" w:rsidR="00B73AA7" w:rsidRPr="00E6192F" w:rsidRDefault="00B73AA7" w:rsidP="003C04CB">
            <w:pPr>
              <w:keepNext/>
              <w:tabs>
                <w:tab w:val="left" w:pos="346"/>
              </w:tabs>
              <w:spacing w:line="240" w:lineRule="auto"/>
              <w:outlineLvl w:val="3"/>
              <w:rPr>
                <w:rFonts w:cs="Arial"/>
                <w:b/>
                <w:szCs w:val="22"/>
                <w:lang w:eastAsia="nl-NL"/>
              </w:rPr>
            </w:pPr>
          </w:p>
          <w:p w14:paraId="0AE9DC07" w14:textId="5760C485" w:rsidR="00B753B1" w:rsidRPr="00E6192F" w:rsidRDefault="00B753B1" w:rsidP="003C04CB">
            <w:pPr>
              <w:keepNext/>
              <w:tabs>
                <w:tab w:val="left" w:pos="346"/>
              </w:tabs>
              <w:spacing w:line="240" w:lineRule="auto"/>
              <w:outlineLvl w:val="3"/>
              <w:rPr>
                <w:rFonts w:cs="Arial"/>
                <w:b/>
                <w:szCs w:val="22"/>
                <w:lang w:eastAsia="nl-NL"/>
              </w:rPr>
            </w:pPr>
            <w:r w:rsidRPr="00E6192F">
              <w:rPr>
                <w:rFonts w:cs="Arial"/>
                <w:b/>
                <w:szCs w:val="22"/>
                <w:lang w:eastAsia="nl-NL"/>
              </w:rPr>
              <w:t>Artikel 4. Toegang jeugdhulp via de gemeente</w:t>
            </w:r>
          </w:p>
          <w:p w14:paraId="5F793AE8" w14:textId="77777777" w:rsidR="004F40FD" w:rsidRDefault="004F40FD" w:rsidP="003C04CB">
            <w:pPr>
              <w:tabs>
                <w:tab w:val="left" w:pos="346"/>
                <w:tab w:val="left" w:pos="845"/>
              </w:tabs>
              <w:spacing w:line="240" w:lineRule="auto"/>
              <w:rPr>
                <w:rFonts w:cs="Arial"/>
                <w:szCs w:val="22"/>
                <w:lang w:eastAsia="nl-NL"/>
              </w:rPr>
            </w:pPr>
          </w:p>
          <w:p w14:paraId="48AAAE91" w14:textId="17C44434" w:rsidR="00B753B1" w:rsidRPr="00E6192F" w:rsidRDefault="00B753B1" w:rsidP="003C04CB">
            <w:pPr>
              <w:tabs>
                <w:tab w:val="left" w:pos="346"/>
                <w:tab w:val="left" w:pos="845"/>
              </w:tabs>
              <w:spacing w:line="240" w:lineRule="auto"/>
              <w:rPr>
                <w:rFonts w:cs="Arial"/>
                <w:b/>
                <w:szCs w:val="22"/>
                <w:lang w:eastAsia="nl-NL"/>
              </w:rPr>
            </w:pPr>
            <w:r w:rsidRPr="00E6192F">
              <w:rPr>
                <w:rFonts w:cs="Arial"/>
                <w:szCs w:val="22"/>
                <w:lang w:eastAsia="nl-NL"/>
              </w:rPr>
              <w:t xml:space="preserve">1. Jeugdigen en ouders kunnen een </w:t>
            </w:r>
            <w:r w:rsidRPr="00E6192F">
              <w:rPr>
                <w:rFonts w:cs="Arial"/>
                <w:b/>
                <w:szCs w:val="22"/>
                <w:lang w:eastAsia="nl-NL"/>
              </w:rPr>
              <w:t>behoefte aan jeugdhulp</w:t>
            </w:r>
            <w:r w:rsidRPr="00E6192F">
              <w:rPr>
                <w:rFonts w:cs="Arial"/>
                <w:szCs w:val="22"/>
                <w:lang w:eastAsia="nl-NL"/>
              </w:rPr>
              <w:t xml:space="preserve"> melden bij het college. </w:t>
            </w:r>
            <w:r w:rsidRPr="00E6192F">
              <w:rPr>
                <w:rFonts w:cs="Arial"/>
                <w:b/>
                <w:szCs w:val="22"/>
                <w:lang w:eastAsia="nl-NL"/>
              </w:rPr>
              <w:t>Als de jeugdige of zijn ouders daarom verzoeken, zorgt het college voor ondersteuning bij het verhelderen van de ondersteuningsbehoefte.</w:t>
            </w:r>
          </w:p>
          <w:p w14:paraId="56F7C917"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2. Het college bevestigt de ontvangst van een melding schriftelijk </w:t>
            </w:r>
            <w:r w:rsidRPr="00E6192F">
              <w:rPr>
                <w:rFonts w:cs="Arial"/>
                <w:b/>
                <w:szCs w:val="22"/>
                <w:lang w:eastAsia="nl-NL"/>
              </w:rPr>
              <w:t>en wijst de jeugdige en zijn ouders voor het onderzoek, bedoeld in artikel 5, op de mogelijkheid gebruik te maken van gratis cliëntondersteuning [</w:t>
            </w:r>
            <w:r w:rsidRPr="00E6192F">
              <w:rPr>
                <w:rFonts w:cs="Arial"/>
                <w:b/>
                <w:i/>
                <w:szCs w:val="22"/>
                <w:lang w:eastAsia="nl-NL"/>
              </w:rPr>
              <w:t xml:space="preserve">en op de mogelijkheid om binnen </w:t>
            </w:r>
            <w:r w:rsidRPr="00E6192F">
              <w:rPr>
                <w:rFonts w:cs="Arial"/>
                <w:i/>
                <w:szCs w:val="22"/>
                <w:lang w:eastAsia="nl-NL"/>
              </w:rPr>
              <w:t>[</w:t>
            </w:r>
            <w:r w:rsidRPr="00E6192F">
              <w:rPr>
                <w:rFonts w:cs="Arial"/>
                <w:b/>
                <w:i/>
                <w:szCs w:val="22"/>
                <w:lang w:eastAsia="nl-NL"/>
              </w:rPr>
              <w:t>… (bijvoorbeeld twee)</w:t>
            </w:r>
            <w:r w:rsidRPr="00E6192F">
              <w:rPr>
                <w:rFonts w:cs="Arial"/>
                <w:i/>
                <w:szCs w:val="22"/>
                <w:lang w:eastAsia="nl-NL"/>
              </w:rPr>
              <w:t>]</w:t>
            </w:r>
            <w:r w:rsidRPr="00E6192F">
              <w:rPr>
                <w:rFonts w:cs="Arial"/>
                <w:b/>
                <w:i/>
                <w:szCs w:val="22"/>
                <w:lang w:eastAsia="nl-NL"/>
              </w:rPr>
              <w:t xml:space="preserve"> weken een familiegroepsplan op te stellen. Als de jeugdige of zijn ouders daarom verzoeken, zorgt het college voor ondersteuning bij het opstellen van een familiegroepsplan</w:t>
            </w:r>
            <w:r w:rsidRPr="00E6192F">
              <w:rPr>
                <w:rFonts w:cs="Arial"/>
                <w:b/>
                <w:szCs w:val="22"/>
                <w:lang w:eastAsia="nl-NL"/>
              </w:rPr>
              <w:t>]</w:t>
            </w:r>
            <w:r w:rsidRPr="00E6192F">
              <w:rPr>
                <w:rFonts w:cs="Arial"/>
                <w:szCs w:val="22"/>
                <w:lang w:eastAsia="nl-NL"/>
              </w:rPr>
              <w:t>.</w:t>
            </w:r>
          </w:p>
          <w:p w14:paraId="7AEA5E14"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3. In spoedeisende gevallen </w:t>
            </w:r>
            <w:r w:rsidRPr="00E6192F">
              <w:rPr>
                <w:rFonts w:cs="Arial"/>
                <w:b/>
                <w:szCs w:val="22"/>
                <w:lang w:eastAsia="nl-NL"/>
              </w:rPr>
              <w:t>beslist het college na een melding onverwijld tot verstrekking van een tijdelijke individuele voorziening in afwachting van de uitkomst van het onderzoek en de aanvraag van de jeugdige of zijn ouders</w:t>
            </w:r>
            <w:r w:rsidRPr="00E6192F">
              <w:rPr>
                <w:rFonts w:cs="Arial"/>
                <w:szCs w:val="22"/>
                <w:lang w:eastAsia="nl-NL"/>
              </w:rPr>
              <w:t xml:space="preserve"> of vraagt het college een machtiging gesloten jeugdhulp als bedoeld in hoofdstuk 6 van de wet.</w:t>
            </w:r>
          </w:p>
          <w:p w14:paraId="0C282698"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4. Jeugdigen en ouders kunnen zich rechtstreeks wenden tot een overige voorziening. </w:t>
            </w:r>
          </w:p>
          <w:p w14:paraId="7B5D5C79" w14:textId="77777777" w:rsidR="00B753B1" w:rsidRPr="00E6192F" w:rsidRDefault="00B753B1" w:rsidP="003C04CB">
            <w:pPr>
              <w:spacing w:line="240" w:lineRule="auto"/>
              <w:rPr>
                <w:rFonts w:cs="Arial"/>
                <w:szCs w:val="22"/>
              </w:rPr>
            </w:pPr>
          </w:p>
          <w:p w14:paraId="47B18432" w14:textId="77777777" w:rsidR="00B753B1" w:rsidRPr="00E6192F" w:rsidRDefault="00B753B1" w:rsidP="003C04CB">
            <w:pPr>
              <w:spacing w:line="240" w:lineRule="auto"/>
              <w:rPr>
                <w:rFonts w:cs="Arial"/>
                <w:szCs w:val="22"/>
              </w:rPr>
            </w:pPr>
          </w:p>
          <w:p w14:paraId="00293DEC" w14:textId="77777777" w:rsidR="00B753B1" w:rsidRPr="00E6192F" w:rsidRDefault="00B753B1" w:rsidP="003C04CB">
            <w:pPr>
              <w:spacing w:line="240" w:lineRule="auto"/>
              <w:rPr>
                <w:rFonts w:cs="Arial"/>
                <w:szCs w:val="22"/>
              </w:rPr>
            </w:pPr>
          </w:p>
          <w:p w14:paraId="49392C59" w14:textId="77777777" w:rsidR="00B753B1" w:rsidRPr="00E6192F" w:rsidRDefault="00B753B1" w:rsidP="003C04CB">
            <w:pPr>
              <w:spacing w:line="240" w:lineRule="auto"/>
              <w:rPr>
                <w:rFonts w:cs="Arial"/>
                <w:szCs w:val="22"/>
              </w:rPr>
            </w:pPr>
          </w:p>
          <w:p w14:paraId="31673338" w14:textId="77777777" w:rsidR="00B753B1" w:rsidRPr="00E6192F" w:rsidRDefault="00B753B1" w:rsidP="003C04CB">
            <w:pPr>
              <w:spacing w:line="240" w:lineRule="auto"/>
              <w:rPr>
                <w:rFonts w:cs="Arial"/>
                <w:szCs w:val="22"/>
              </w:rPr>
            </w:pPr>
          </w:p>
          <w:p w14:paraId="5F24A7E2" w14:textId="77777777" w:rsidR="00B753B1" w:rsidRPr="00E6192F" w:rsidRDefault="00B753B1" w:rsidP="003C04CB">
            <w:pPr>
              <w:spacing w:line="240" w:lineRule="auto"/>
              <w:rPr>
                <w:rFonts w:cs="Arial"/>
                <w:szCs w:val="22"/>
              </w:rPr>
            </w:pPr>
          </w:p>
          <w:p w14:paraId="1C498051" w14:textId="77777777" w:rsidR="00B753B1" w:rsidRPr="00E6192F" w:rsidRDefault="00B753B1" w:rsidP="003C04CB">
            <w:pPr>
              <w:spacing w:line="240" w:lineRule="auto"/>
              <w:rPr>
                <w:rFonts w:cs="Arial"/>
                <w:szCs w:val="22"/>
              </w:rPr>
            </w:pPr>
          </w:p>
          <w:p w14:paraId="4ACC5687" w14:textId="77777777" w:rsidR="00B753B1" w:rsidRPr="00E6192F" w:rsidRDefault="00B753B1" w:rsidP="003C04CB">
            <w:pPr>
              <w:spacing w:line="240" w:lineRule="auto"/>
              <w:rPr>
                <w:rFonts w:cs="Arial"/>
                <w:szCs w:val="22"/>
              </w:rPr>
            </w:pPr>
          </w:p>
          <w:p w14:paraId="1C204E3D" w14:textId="77777777" w:rsidR="00B753B1" w:rsidRPr="00E6192F" w:rsidRDefault="00B753B1" w:rsidP="003C04CB">
            <w:pPr>
              <w:spacing w:line="240" w:lineRule="auto"/>
              <w:rPr>
                <w:rFonts w:cs="Arial"/>
                <w:szCs w:val="22"/>
              </w:rPr>
            </w:pPr>
          </w:p>
          <w:p w14:paraId="1E6641CB" w14:textId="77777777" w:rsidR="00B753B1" w:rsidRPr="00E6192F" w:rsidRDefault="00B753B1" w:rsidP="003C04CB">
            <w:pPr>
              <w:spacing w:line="240" w:lineRule="auto"/>
              <w:rPr>
                <w:rFonts w:cs="Arial"/>
                <w:szCs w:val="22"/>
              </w:rPr>
            </w:pPr>
          </w:p>
          <w:p w14:paraId="53F6D519" w14:textId="77777777" w:rsidR="00B753B1" w:rsidRPr="00E6192F" w:rsidRDefault="00B753B1" w:rsidP="003C04CB">
            <w:pPr>
              <w:spacing w:line="240" w:lineRule="auto"/>
              <w:rPr>
                <w:rFonts w:cs="Arial"/>
                <w:szCs w:val="22"/>
              </w:rPr>
            </w:pPr>
          </w:p>
          <w:p w14:paraId="3F59FD71" w14:textId="77777777" w:rsidR="00B753B1" w:rsidRPr="00E6192F" w:rsidRDefault="00B753B1" w:rsidP="003C04CB">
            <w:pPr>
              <w:spacing w:line="240" w:lineRule="auto"/>
              <w:rPr>
                <w:rFonts w:cs="Arial"/>
                <w:szCs w:val="22"/>
              </w:rPr>
            </w:pPr>
          </w:p>
          <w:p w14:paraId="7A5CBE53" w14:textId="77777777" w:rsidR="00B753B1" w:rsidRPr="00E6192F" w:rsidRDefault="00B753B1" w:rsidP="003C04CB">
            <w:pPr>
              <w:spacing w:line="240" w:lineRule="auto"/>
              <w:rPr>
                <w:rFonts w:cs="Arial"/>
                <w:szCs w:val="22"/>
              </w:rPr>
            </w:pPr>
          </w:p>
          <w:p w14:paraId="52FE7408" w14:textId="77777777" w:rsidR="00B753B1" w:rsidRPr="00E6192F" w:rsidRDefault="00B753B1" w:rsidP="003C04CB">
            <w:pPr>
              <w:spacing w:line="240" w:lineRule="auto"/>
              <w:rPr>
                <w:rFonts w:cs="Arial"/>
                <w:szCs w:val="22"/>
              </w:rPr>
            </w:pPr>
          </w:p>
          <w:p w14:paraId="06B636BE" w14:textId="77777777" w:rsidR="00B753B1" w:rsidRPr="00E6192F" w:rsidRDefault="00B753B1" w:rsidP="003C04CB">
            <w:pPr>
              <w:spacing w:line="240" w:lineRule="auto"/>
              <w:rPr>
                <w:rFonts w:cs="Arial"/>
                <w:szCs w:val="22"/>
              </w:rPr>
            </w:pPr>
          </w:p>
          <w:p w14:paraId="175ED6B7" w14:textId="77777777" w:rsidR="00B753B1" w:rsidRPr="00E6192F" w:rsidRDefault="00B753B1" w:rsidP="003C04CB">
            <w:pPr>
              <w:spacing w:line="240" w:lineRule="auto"/>
              <w:rPr>
                <w:rFonts w:cs="Arial"/>
                <w:szCs w:val="22"/>
              </w:rPr>
            </w:pPr>
          </w:p>
          <w:p w14:paraId="2C5FED18" w14:textId="77777777" w:rsidR="00B753B1" w:rsidRPr="00E6192F" w:rsidRDefault="00B753B1" w:rsidP="003C04CB">
            <w:pPr>
              <w:spacing w:line="240" w:lineRule="auto"/>
              <w:rPr>
                <w:rFonts w:cs="Arial"/>
                <w:szCs w:val="22"/>
              </w:rPr>
            </w:pPr>
          </w:p>
          <w:p w14:paraId="7717778D" w14:textId="77777777" w:rsidR="00B753B1" w:rsidRPr="00E6192F" w:rsidRDefault="00B753B1" w:rsidP="003C04CB">
            <w:pPr>
              <w:spacing w:line="240" w:lineRule="auto"/>
              <w:rPr>
                <w:rFonts w:cs="Arial"/>
                <w:szCs w:val="22"/>
              </w:rPr>
            </w:pPr>
          </w:p>
          <w:p w14:paraId="5A524126" w14:textId="77777777" w:rsidR="00B753B1" w:rsidRPr="00E6192F" w:rsidRDefault="00B753B1" w:rsidP="003C04CB">
            <w:pPr>
              <w:spacing w:line="240" w:lineRule="auto"/>
              <w:rPr>
                <w:rFonts w:cs="Arial"/>
                <w:szCs w:val="22"/>
              </w:rPr>
            </w:pPr>
          </w:p>
          <w:p w14:paraId="209A426C" w14:textId="77777777" w:rsidR="00B753B1" w:rsidRPr="00E6192F" w:rsidRDefault="00B753B1" w:rsidP="003C04CB">
            <w:pPr>
              <w:spacing w:line="240" w:lineRule="auto"/>
              <w:rPr>
                <w:rFonts w:cs="Arial"/>
                <w:szCs w:val="22"/>
              </w:rPr>
            </w:pPr>
          </w:p>
          <w:p w14:paraId="58F2E720" w14:textId="77777777" w:rsidR="00B753B1" w:rsidRPr="00E6192F" w:rsidRDefault="00B753B1" w:rsidP="003C04CB">
            <w:pPr>
              <w:spacing w:line="240" w:lineRule="auto"/>
              <w:rPr>
                <w:rFonts w:cs="Arial"/>
                <w:szCs w:val="22"/>
              </w:rPr>
            </w:pPr>
          </w:p>
          <w:p w14:paraId="799991CF" w14:textId="77777777" w:rsidR="00B753B1" w:rsidRPr="00E6192F" w:rsidRDefault="00B753B1" w:rsidP="003C04CB">
            <w:pPr>
              <w:spacing w:line="240" w:lineRule="auto"/>
              <w:rPr>
                <w:rFonts w:cs="Arial"/>
                <w:szCs w:val="22"/>
              </w:rPr>
            </w:pPr>
          </w:p>
          <w:p w14:paraId="137BB494" w14:textId="77777777" w:rsidR="00B753B1" w:rsidRPr="00E6192F" w:rsidRDefault="00B753B1" w:rsidP="003C04CB">
            <w:pPr>
              <w:spacing w:line="240" w:lineRule="auto"/>
              <w:rPr>
                <w:rFonts w:cs="Arial"/>
                <w:szCs w:val="22"/>
              </w:rPr>
            </w:pPr>
          </w:p>
          <w:p w14:paraId="0BCB4758" w14:textId="77777777" w:rsidR="00B753B1" w:rsidRPr="00E6192F" w:rsidRDefault="00B753B1" w:rsidP="003C04CB">
            <w:pPr>
              <w:spacing w:line="240" w:lineRule="auto"/>
              <w:rPr>
                <w:rFonts w:cs="Arial"/>
                <w:szCs w:val="22"/>
              </w:rPr>
            </w:pPr>
          </w:p>
          <w:p w14:paraId="107CA994" w14:textId="69EB6341" w:rsidR="00B753B1" w:rsidRDefault="00B753B1" w:rsidP="003C04CB">
            <w:pPr>
              <w:spacing w:line="240" w:lineRule="auto"/>
              <w:rPr>
                <w:rFonts w:cs="Arial"/>
                <w:szCs w:val="22"/>
              </w:rPr>
            </w:pPr>
          </w:p>
          <w:p w14:paraId="064BB618" w14:textId="77777777" w:rsidR="00435E49" w:rsidRPr="00E6192F" w:rsidRDefault="00435E49" w:rsidP="003C04CB">
            <w:pPr>
              <w:spacing w:line="240" w:lineRule="auto"/>
              <w:rPr>
                <w:rFonts w:cs="Arial"/>
                <w:szCs w:val="22"/>
              </w:rPr>
            </w:pPr>
          </w:p>
          <w:p w14:paraId="1982457F" w14:textId="77777777" w:rsidR="00B753B1" w:rsidRPr="00E6192F" w:rsidRDefault="00B753B1" w:rsidP="003C04CB">
            <w:pPr>
              <w:spacing w:line="240" w:lineRule="auto"/>
              <w:rPr>
                <w:rFonts w:cs="Arial"/>
                <w:szCs w:val="22"/>
              </w:rPr>
            </w:pPr>
          </w:p>
          <w:p w14:paraId="5A7B56A5" w14:textId="77777777" w:rsidR="00B753B1" w:rsidRPr="00E6192F" w:rsidRDefault="00B753B1" w:rsidP="003C04CB">
            <w:pPr>
              <w:spacing w:line="240" w:lineRule="auto"/>
              <w:rPr>
                <w:rFonts w:cs="Arial"/>
                <w:szCs w:val="22"/>
              </w:rPr>
            </w:pPr>
          </w:p>
          <w:p w14:paraId="48B7E8C9" w14:textId="77777777" w:rsidR="00B753B1" w:rsidRPr="00E6192F" w:rsidRDefault="00B753B1" w:rsidP="003C04CB">
            <w:pPr>
              <w:spacing w:line="240" w:lineRule="auto"/>
              <w:rPr>
                <w:rFonts w:cs="Arial"/>
                <w:szCs w:val="22"/>
              </w:rPr>
            </w:pPr>
          </w:p>
          <w:p w14:paraId="526A2FA0" w14:textId="77777777" w:rsidR="00B753B1" w:rsidRPr="00E6192F" w:rsidRDefault="00B753B1" w:rsidP="003C04CB">
            <w:pPr>
              <w:keepNext/>
              <w:tabs>
                <w:tab w:val="left" w:pos="346"/>
              </w:tabs>
              <w:spacing w:line="240" w:lineRule="auto"/>
              <w:outlineLvl w:val="3"/>
              <w:rPr>
                <w:rFonts w:cs="Arial"/>
                <w:b/>
                <w:szCs w:val="22"/>
                <w:lang w:eastAsia="nl-NL"/>
              </w:rPr>
            </w:pPr>
            <w:bookmarkStart w:id="6" w:name="_Toc279918144"/>
            <w:r w:rsidRPr="00E6192F">
              <w:rPr>
                <w:rFonts w:cs="Arial"/>
                <w:b/>
                <w:szCs w:val="22"/>
                <w:lang w:eastAsia="nl-NL"/>
              </w:rPr>
              <w:t>Artikel 5. Onderzoek naar de behoeften, persoonskenmerken en voorkeuren</w:t>
            </w:r>
            <w:bookmarkEnd w:id="6"/>
          </w:p>
          <w:p w14:paraId="4EB1E757"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1. Het college onderzoekt in </w:t>
            </w:r>
            <w:r w:rsidRPr="00E6192F">
              <w:rPr>
                <w:rFonts w:cs="Arial"/>
                <w:b/>
                <w:szCs w:val="22"/>
                <w:lang w:eastAsia="nl-NL"/>
              </w:rPr>
              <w:t>samenspraak met</w:t>
            </w:r>
            <w:r w:rsidRPr="00E6192F">
              <w:rPr>
                <w:rFonts w:cs="Arial"/>
                <w:szCs w:val="22"/>
                <w:lang w:eastAsia="nl-NL"/>
              </w:rPr>
              <w:t xml:space="preserve"> de jeugdige of zijn ouders </w:t>
            </w:r>
            <w:r w:rsidRPr="00E6192F">
              <w:rPr>
                <w:rFonts w:cs="Arial"/>
                <w:b/>
                <w:szCs w:val="22"/>
                <w:lang w:eastAsia="nl-NL"/>
              </w:rPr>
              <w:t>dan wel zijn wettelijk vertegenwoordiger</w:t>
            </w:r>
            <w:r w:rsidRPr="00E6192F">
              <w:rPr>
                <w:rFonts w:cs="Arial"/>
                <w:szCs w:val="22"/>
                <w:lang w:eastAsia="nl-NL"/>
              </w:rPr>
              <w:t>, zo spoedig mogelijk</w:t>
            </w:r>
            <w:r w:rsidRPr="00E6192F">
              <w:rPr>
                <w:rFonts w:cs="Arial"/>
                <w:b/>
                <w:szCs w:val="22"/>
                <w:lang w:eastAsia="nl-NL"/>
              </w:rPr>
              <w:t>, doch uiterlijk binnen</w:t>
            </w:r>
            <w:r w:rsidRPr="00E6192F">
              <w:rPr>
                <w:rFonts w:cs="Arial"/>
                <w:szCs w:val="22"/>
                <w:lang w:eastAsia="nl-NL"/>
              </w:rPr>
              <w:t xml:space="preserve"> [</w:t>
            </w:r>
            <w:r w:rsidRPr="00E6192F">
              <w:rPr>
                <w:rFonts w:cs="Arial"/>
                <w:b/>
                <w:szCs w:val="22"/>
                <w:lang w:eastAsia="nl-NL"/>
              </w:rPr>
              <w:t>… (bijvoorbeeld zes)</w:t>
            </w:r>
            <w:r w:rsidRPr="00E6192F">
              <w:rPr>
                <w:rFonts w:cs="Arial"/>
                <w:szCs w:val="22"/>
                <w:lang w:eastAsia="nl-NL"/>
              </w:rPr>
              <w:t xml:space="preserve">] </w:t>
            </w:r>
            <w:r w:rsidRPr="00E6192F">
              <w:rPr>
                <w:rFonts w:cs="Arial"/>
                <w:b/>
                <w:szCs w:val="22"/>
                <w:lang w:eastAsia="nl-NL"/>
              </w:rPr>
              <w:t>weken na ontvangst van de melding</w:t>
            </w:r>
            <w:r w:rsidRPr="00E6192F">
              <w:rPr>
                <w:rFonts w:cs="Arial"/>
                <w:szCs w:val="22"/>
                <w:lang w:eastAsia="nl-NL"/>
              </w:rPr>
              <w:t>:</w:t>
            </w:r>
          </w:p>
          <w:p w14:paraId="1A04C2C2" w14:textId="77777777" w:rsidR="00B753B1" w:rsidRPr="00E6192F" w:rsidRDefault="00B753B1" w:rsidP="003C04CB">
            <w:pPr>
              <w:tabs>
                <w:tab w:val="left" w:pos="346"/>
                <w:tab w:val="left" w:pos="845"/>
              </w:tabs>
              <w:spacing w:line="240" w:lineRule="auto"/>
              <w:ind w:left="284"/>
              <w:rPr>
                <w:rFonts w:cs="Arial"/>
                <w:szCs w:val="22"/>
                <w:lang w:eastAsia="nl-NL"/>
              </w:rPr>
            </w:pPr>
            <w:r w:rsidRPr="00E6192F">
              <w:rPr>
                <w:rFonts w:cs="Arial"/>
                <w:szCs w:val="22"/>
                <w:lang w:eastAsia="nl-NL"/>
              </w:rPr>
              <w:t xml:space="preserve">a. de behoeften, persoonskenmerken </w:t>
            </w:r>
            <w:r w:rsidRPr="00E6192F">
              <w:rPr>
                <w:rFonts w:cs="Arial"/>
                <w:b/>
                <w:szCs w:val="22"/>
                <w:lang w:eastAsia="nl-NL"/>
              </w:rPr>
              <w:t>en</w:t>
            </w:r>
            <w:r w:rsidRPr="00E6192F">
              <w:rPr>
                <w:rFonts w:cs="Arial"/>
                <w:szCs w:val="22"/>
                <w:lang w:eastAsia="nl-NL"/>
              </w:rPr>
              <w:t xml:space="preserve"> voorkeuren </w:t>
            </w:r>
            <w:r w:rsidRPr="00E6192F">
              <w:rPr>
                <w:rFonts w:cs="Arial"/>
                <w:b/>
                <w:szCs w:val="22"/>
                <w:lang w:eastAsia="nl-NL"/>
              </w:rPr>
              <w:t>van de jeugdige en zijn ouders</w:t>
            </w:r>
            <w:r w:rsidRPr="00E6192F">
              <w:rPr>
                <w:rFonts w:cs="Arial"/>
                <w:szCs w:val="22"/>
                <w:lang w:eastAsia="nl-NL"/>
              </w:rPr>
              <w:t xml:space="preserve">, </w:t>
            </w:r>
            <w:r w:rsidRPr="00E6192F">
              <w:rPr>
                <w:rFonts w:cs="Arial"/>
                <w:b/>
                <w:szCs w:val="22"/>
                <w:lang w:eastAsia="nl-NL"/>
              </w:rPr>
              <w:t>de</w:t>
            </w:r>
            <w:r w:rsidRPr="00E6192F">
              <w:rPr>
                <w:rFonts w:cs="Arial"/>
                <w:szCs w:val="22"/>
                <w:lang w:eastAsia="nl-NL"/>
              </w:rPr>
              <w:t xml:space="preserve"> veiligheid </w:t>
            </w:r>
            <w:r w:rsidRPr="003E6E65">
              <w:rPr>
                <w:rFonts w:cs="Arial"/>
                <w:b/>
                <w:szCs w:val="22"/>
                <w:lang w:eastAsia="nl-NL"/>
              </w:rPr>
              <w:t>en</w:t>
            </w:r>
            <w:r w:rsidRPr="00E6192F">
              <w:rPr>
                <w:rFonts w:cs="Arial"/>
                <w:szCs w:val="22"/>
                <w:lang w:eastAsia="nl-NL"/>
              </w:rPr>
              <w:t xml:space="preserve"> ontwikkeling </w:t>
            </w:r>
            <w:r w:rsidRPr="00E6192F">
              <w:rPr>
                <w:rFonts w:cs="Arial"/>
                <w:b/>
                <w:szCs w:val="22"/>
                <w:lang w:eastAsia="nl-NL"/>
              </w:rPr>
              <w:t>van de jeugdige</w:t>
            </w:r>
            <w:r w:rsidRPr="00E6192F">
              <w:rPr>
                <w:rFonts w:cs="Arial"/>
                <w:szCs w:val="22"/>
                <w:lang w:eastAsia="nl-NL"/>
              </w:rPr>
              <w:t xml:space="preserve"> en </w:t>
            </w:r>
            <w:r w:rsidRPr="00E6192F">
              <w:rPr>
                <w:rFonts w:cs="Arial"/>
                <w:b/>
                <w:szCs w:val="22"/>
                <w:lang w:eastAsia="nl-NL"/>
              </w:rPr>
              <w:t>de</w:t>
            </w:r>
            <w:r w:rsidRPr="00E6192F">
              <w:rPr>
                <w:rFonts w:cs="Arial"/>
                <w:szCs w:val="22"/>
                <w:lang w:eastAsia="nl-NL"/>
              </w:rPr>
              <w:t xml:space="preserve"> gezinssituatie;</w:t>
            </w:r>
          </w:p>
          <w:p w14:paraId="43B05143" w14:textId="77777777" w:rsidR="00B753B1" w:rsidRPr="00E6192F" w:rsidRDefault="00B753B1" w:rsidP="003C04CB">
            <w:pPr>
              <w:tabs>
                <w:tab w:val="left" w:pos="346"/>
                <w:tab w:val="left" w:pos="845"/>
              </w:tabs>
              <w:spacing w:line="240" w:lineRule="auto"/>
              <w:ind w:left="284"/>
              <w:rPr>
                <w:rFonts w:cs="Arial"/>
                <w:b/>
                <w:szCs w:val="22"/>
                <w:lang w:eastAsia="nl-NL"/>
              </w:rPr>
            </w:pPr>
            <w:r w:rsidRPr="00E6192F">
              <w:rPr>
                <w:rFonts w:cs="Arial"/>
                <w:b/>
                <w:szCs w:val="22"/>
                <w:lang w:eastAsia="nl-NL"/>
              </w:rPr>
              <w:t>b. of sprake is van psychische problemen en stoornissen, psychosociale problemen, gedragsproblemen of een verstandelijke beperking van de jeugdige, opvoedingsproblemen van de ouders of adoptiegerelateerde problemen, en zo ja:</w:t>
            </w:r>
          </w:p>
          <w:p w14:paraId="5E2A4770" w14:textId="77777777" w:rsidR="00B753B1" w:rsidRPr="00E6192F" w:rsidRDefault="00B753B1" w:rsidP="003C04CB">
            <w:pPr>
              <w:tabs>
                <w:tab w:val="left" w:pos="567"/>
                <w:tab w:val="left" w:pos="845"/>
              </w:tabs>
              <w:spacing w:line="240" w:lineRule="auto"/>
              <w:ind w:left="567"/>
              <w:rPr>
                <w:rFonts w:cs="Arial"/>
                <w:b/>
                <w:szCs w:val="22"/>
                <w:lang w:eastAsia="nl-NL"/>
              </w:rPr>
            </w:pPr>
            <w:r w:rsidRPr="00E6192F">
              <w:rPr>
                <w:rFonts w:cs="Arial"/>
                <w:b/>
                <w:szCs w:val="22"/>
                <w:lang w:eastAsia="nl-NL"/>
              </w:rPr>
              <w:t>1°. welke problemen of stoornissen dat zijn;</w:t>
            </w:r>
          </w:p>
          <w:p w14:paraId="17037433" w14:textId="77777777" w:rsidR="00B753B1" w:rsidRPr="00E6192F" w:rsidRDefault="00B753B1" w:rsidP="003C04CB">
            <w:pPr>
              <w:tabs>
                <w:tab w:val="left" w:pos="567"/>
                <w:tab w:val="left" w:pos="845"/>
              </w:tabs>
              <w:spacing w:line="240" w:lineRule="auto"/>
              <w:ind w:left="567"/>
              <w:rPr>
                <w:rFonts w:cs="Arial"/>
                <w:b/>
                <w:szCs w:val="22"/>
                <w:lang w:eastAsia="nl-NL"/>
              </w:rPr>
            </w:pPr>
            <w:r w:rsidRPr="00E6192F">
              <w:rPr>
                <w:rFonts w:cs="Arial"/>
                <w:b/>
                <w:szCs w:val="22"/>
                <w:lang w:eastAsia="nl-NL"/>
              </w:rPr>
              <w:t>2°. welke ondersteuning, hulp en zorg naar aard en omvang nodig zijn voor de jeugdige om, rekening houdend met zijn leeftijd en ontwikkelingsniveau, gezond en veilig op te groeien, te groeien naar zelfstandigheid en voldoende zelfredzaam te zijn en maatschappelijk te participeren;</w:t>
            </w:r>
          </w:p>
          <w:p w14:paraId="7A8D7A34" w14:textId="77777777" w:rsidR="00B753B1" w:rsidRPr="00E6192F" w:rsidRDefault="00B753B1" w:rsidP="003C04CB">
            <w:pPr>
              <w:tabs>
                <w:tab w:val="left" w:pos="567"/>
                <w:tab w:val="left" w:pos="845"/>
              </w:tabs>
              <w:spacing w:line="240" w:lineRule="auto"/>
              <w:ind w:left="567"/>
              <w:rPr>
                <w:rFonts w:cs="Arial"/>
                <w:b/>
                <w:szCs w:val="22"/>
                <w:lang w:eastAsia="nl-NL"/>
              </w:rPr>
            </w:pPr>
            <w:r w:rsidRPr="00E6192F">
              <w:rPr>
                <w:rFonts w:cs="Arial"/>
                <w:b/>
                <w:szCs w:val="22"/>
                <w:lang w:eastAsia="nl-NL"/>
              </w:rPr>
              <w:t>3°. of en in hoeverre de eigen mogelijkheden en het probleemoplossend vermogen van de ouders en de personen die tot hun sociale omgeving behoren toereikend zijn om zelf de nodige ondersteuning, hulp en zorg te kunnen bieden, en</w:t>
            </w:r>
          </w:p>
          <w:p w14:paraId="20960724" w14:textId="77777777" w:rsidR="00B753B1" w:rsidRPr="00E6192F" w:rsidRDefault="00B753B1" w:rsidP="003C04CB">
            <w:pPr>
              <w:tabs>
                <w:tab w:val="left" w:pos="567"/>
                <w:tab w:val="left" w:pos="845"/>
              </w:tabs>
              <w:spacing w:line="240" w:lineRule="auto"/>
              <w:ind w:left="567"/>
              <w:rPr>
                <w:rFonts w:cs="Arial"/>
                <w:b/>
                <w:szCs w:val="22"/>
                <w:lang w:eastAsia="nl-NL"/>
              </w:rPr>
            </w:pPr>
            <w:r w:rsidRPr="00E6192F">
              <w:rPr>
                <w:rFonts w:cs="Arial"/>
                <w:b/>
                <w:szCs w:val="22"/>
                <w:lang w:eastAsia="nl-NL"/>
              </w:rPr>
              <w:t>4°. voor zover de eigen mogelijkheden en het probleemoplossend vermogen ontoereikend zijn, de mogelijkheden om met de inzet van een andere voorziening, overige voorziening of individuele voorziening te voorzien in de nodige ondersteuning, hulp en zorg;</w:t>
            </w:r>
          </w:p>
          <w:p w14:paraId="369CB96F" w14:textId="77777777" w:rsidR="00B753B1" w:rsidRPr="00E6192F" w:rsidRDefault="00B753B1" w:rsidP="003C04CB">
            <w:pPr>
              <w:tabs>
                <w:tab w:val="left" w:pos="346"/>
                <w:tab w:val="left" w:pos="845"/>
              </w:tabs>
              <w:spacing w:line="240" w:lineRule="auto"/>
              <w:ind w:left="284"/>
              <w:rPr>
                <w:rFonts w:cs="Arial"/>
                <w:szCs w:val="22"/>
                <w:lang w:eastAsia="nl-NL"/>
              </w:rPr>
            </w:pPr>
            <w:r w:rsidRPr="00E6192F">
              <w:rPr>
                <w:rFonts w:cs="Arial"/>
                <w:b/>
                <w:szCs w:val="22"/>
                <w:lang w:eastAsia="nl-NL"/>
              </w:rPr>
              <w:t>c</w:t>
            </w:r>
            <w:r w:rsidRPr="00E6192F">
              <w:rPr>
                <w:rFonts w:cs="Arial"/>
                <w:szCs w:val="22"/>
                <w:lang w:eastAsia="nl-NL"/>
              </w:rPr>
              <w:t xml:space="preserve">. hoe </w:t>
            </w:r>
            <w:r w:rsidRPr="00E6192F">
              <w:rPr>
                <w:rFonts w:cs="Arial"/>
                <w:b/>
                <w:szCs w:val="22"/>
                <w:lang w:eastAsia="nl-NL"/>
              </w:rPr>
              <w:t>bij de bepaling van de aangewezen vorm van jeugdhulp zo goed mogelijk</w:t>
            </w:r>
            <w:r w:rsidRPr="00E6192F">
              <w:rPr>
                <w:rFonts w:cs="Arial"/>
                <w:szCs w:val="22"/>
                <w:lang w:eastAsia="nl-NL"/>
              </w:rPr>
              <w:t xml:space="preserve"> rekening </w:t>
            </w:r>
            <w:r w:rsidRPr="003E6E65">
              <w:rPr>
                <w:rFonts w:cs="Arial"/>
                <w:b/>
                <w:szCs w:val="22"/>
                <w:lang w:eastAsia="nl-NL"/>
              </w:rPr>
              <w:t>kan</w:t>
            </w:r>
            <w:r w:rsidRPr="00E6192F">
              <w:rPr>
                <w:rFonts w:cs="Arial"/>
                <w:szCs w:val="22"/>
                <w:lang w:eastAsia="nl-NL"/>
              </w:rPr>
              <w:t xml:space="preserve"> worden gehouden met de godsdienstige gezindheid, de levensovertuiging en de culturele achtergrond van de jeugdige en zijn ouders, en</w:t>
            </w:r>
          </w:p>
          <w:p w14:paraId="3582AA7F" w14:textId="77777777" w:rsidR="00B753B1" w:rsidRPr="00E6192F" w:rsidRDefault="00B753B1" w:rsidP="003C04CB">
            <w:pPr>
              <w:tabs>
                <w:tab w:val="left" w:pos="346"/>
                <w:tab w:val="left" w:pos="845"/>
              </w:tabs>
              <w:spacing w:line="240" w:lineRule="auto"/>
              <w:ind w:left="284"/>
              <w:rPr>
                <w:rFonts w:cs="Arial"/>
                <w:b/>
                <w:szCs w:val="22"/>
                <w:lang w:eastAsia="nl-NL"/>
              </w:rPr>
            </w:pPr>
            <w:r w:rsidRPr="00E6192F">
              <w:rPr>
                <w:rFonts w:cs="Arial"/>
                <w:b/>
                <w:szCs w:val="22"/>
                <w:lang w:eastAsia="nl-NL"/>
              </w:rPr>
              <w:t>d. indien van toepassing, hoe de toekenning van een individuele voorziening zo goed mogelijk kan worden afgestemd op andere voorzieningen op het gebied van zorg, onderwijs, maatschappelijke ondersteuning, werk en inkomen.</w:t>
            </w:r>
          </w:p>
          <w:p w14:paraId="0018D896" w14:textId="77777777" w:rsidR="00B753B1" w:rsidRPr="00E6192F" w:rsidRDefault="00B753B1" w:rsidP="003C04CB">
            <w:pPr>
              <w:tabs>
                <w:tab w:val="left" w:pos="346"/>
                <w:tab w:val="left" w:pos="845"/>
              </w:tabs>
              <w:spacing w:line="240" w:lineRule="auto"/>
              <w:ind w:left="284"/>
              <w:rPr>
                <w:rFonts w:cs="Arial"/>
                <w:b/>
                <w:szCs w:val="22"/>
                <w:lang w:eastAsia="nl-NL"/>
              </w:rPr>
            </w:pPr>
          </w:p>
          <w:p w14:paraId="54399F60" w14:textId="77777777" w:rsidR="00B753B1" w:rsidRPr="00E6192F" w:rsidRDefault="00B753B1" w:rsidP="003C04CB">
            <w:pPr>
              <w:tabs>
                <w:tab w:val="left" w:pos="346"/>
                <w:tab w:val="left" w:pos="845"/>
              </w:tabs>
              <w:spacing w:line="240" w:lineRule="auto"/>
              <w:ind w:left="284"/>
              <w:rPr>
                <w:rFonts w:cs="Arial"/>
                <w:b/>
                <w:szCs w:val="22"/>
                <w:lang w:eastAsia="nl-NL"/>
              </w:rPr>
            </w:pPr>
          </w:p>
          <w:p w14:paraId="41A3F826" w14:textId="465A5E8D" w:rsidR="00B753B1" w:rsidRDefault="00B753B1" w:rsidP="003C04CB">
            <w:pPr>
              <w:tabs>
                <w:tab w:val="left" w:pos="346"/>
                <w:tab w:val="left" w:pos="845"/>
              </w:tabs>
              <w:spacing w:line="240" w:lineRule="auto"/>
              <w:ind w:left="284"/>
              <w:rPr>
                <w:rFonts w:cs="Arial"/>
                <w:b/>
                <w:szCs w:val="22"/>
                <w:lang w:eastAsia="nl-NL"/>
              </w:rPr>
            </w:pPr>
          </w:p>
          <w:p w14:paraId="13EA2782" w14:textId="77777777" w:rsidR="004F40FD" w:rsidRPr="00E6192F" w:rsidRDefault="004F40FD" w:rsidP="003C04CB">
            <w:pPr>
              <w:tabs>
                <w:tab w:val="left" w:pos="346"/>
                <w:tab w:val="left" w:pos="845"/>
              </w:tabs>
              <w:spacing w:line="240" w:lineRule="auto"/>
              <w:ind w:left="284"/>
              <w:rPr>
                <w:rFonts w:cs="Arial"/>
                <w:b/>
                <w:szCs w:val="22"/>
                <w:lang w:eastAsia="nl-NL"/>
              </w:rPr>
            </w:pPr>
          </w:p>
          <w:p w14:paraId="4A739BDA" w14:textId="77777777" w:rsidR="00B753B1" w:rsidRPr="004F40FD" w:rsidRDefault="00B753B1" w:rsidP="003C04CB">
            <w:pPr>
              <w:tabs>
                <w:tab w:val="left" w:pos="346"/>
                <w:tab w:val="left" w:pos="845"/>
              </w:tabs>
              <w:spacing w:line="240" w:lineRule="auto"/>
              <w:rPr>
                <w:rFonts w:cs="Arial"/>
                <w:b/>
                <w:i/>
                <w:szCs w:val="22"/>
                <w:lang w:eastAsia="nl-NL"/>
              </w:rPr>
            </w:pPr>
            <w:r w:rsidRPr="003E6E65">
              <w:rPr>
                <w:rFonts w:cs="Arial"/>
                <w:b/>
                <w:szCs w:val="22"/>
                <w:lang w:eastAsia="nl-NL"/>
              </w:rPr>
              <w:t>[</w:t>
            </w:r>
            <w:r w:rsidRPr="004F40FD">
              <w:rPr>
                <w:rFonts w:cs="Arial"/>
                <w:b/>
                <w:i/>
                <w:szCs w:val="22"/>
                <w:lang w:eastAsia="nl-NL"/>
              </w:rPr>
              <w:t>2. Als de jeugdige of zijn ouders een familiegroepsplan hebben opgesteld, betrekt het college dat bij het onderzoek.</w:t>
            </w:r>
            <w:r w:rsidRPr="003E6E65">
              <w:rPr>
                <w:rFonts w:cs="Arial"/>
                <w:b/>
                <w:szCs w:val="22"/>
                <w:lang w:eastAsia="nl-NL"/>
              </w:rPr>
              <w:t>]</w:t>
            </w:r>
          </w:p>
          <w:p w14:paraId="502ED010" w14:textId="77777777" w:rsidR="00B753B1" w:rsidRPr="00E6192F" w:rsidRDefault="00B753B1" w:rsidP="003C04CB">
            <w:pPr>
              <w:tabs>
                <w:tab w:val="left" w:pos="346"/>
                <w:tab w:val="left" w:pos="845"/>
              </w:tabs>
              <w:spacing w:line="240" w:lineRule="auto"/>
              <w:rPr>
                <w:rFonts w:cs="Arial"/>
                <w:szCs w:val="22"/>
                <w:lang w:eastAsia="nl-NL"/>
              </w:rPr>
            </w:pPr>
          </w:p>
          <w:p w14:paraId="2EF0D5CC" w14:textId="77777777" w:rsidR="00B753B1" w:rsidRPr="00E6192F" w:rsidRDefault="00B753B1" w:rsidP="003C04CB">
            <w:pPr>
              <w:tabs>
                <w:tab w:val="left" w:pos="346"/>
                <w:tab w:val="left" w:pos="845"/>
              </w:tabs>
              <w:spacing w:line="240" w:lineRule="auto"/>
              <w:rPr>
                <w:rFonts w:cs="Arial"/>
                <w:szCs w:val="22"/>
                <w:lang w:eastAsia="nl-NL"/>
              </w:rPr>
            </w:pPr>
          </w:p>
          <w:p w14:paraId="6846C0BC"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b/>
                <w:szCs w:val="22"/>
                <w:lang w:eastAsia="nl-NL"/>
              </w:rPr>
              <w:t>3</w:t>
            </w:r>
            <w:r w:rsidRPr="00E6192F">
              <w:rPr>
                <w:rFonts w:cs="Arial"/>
                <w:szCs w:val="22"/>
                <w:lang w:eastAsia="nl-NL"/>
              </w:rPr>
              <w:t xml:space="preserve">. Het college informeert de jeugdige of zijn ouders </w:t>
            </w:r>
            <w:r w:rsidRPr="00E6192F">
              <w:rPr>
                <w:rFonts w:cs="Arial"/>
                <w:b/>
                <w:szCs w:val="22"/>
                <w:lang w:eastAsia="nl-NL"/>
              </w:rPr>
              <w:t>dan wel zijn wettelijk vertegenwoordiger</w:t>
            </w:r>
            <w:r w:rsidRPr="00E6192F">
              <w:rPr>
                <w:rFonts w:cs="Arial"/>
                <w:szCs w:val="22"/>
                <w:lang w:eastAsia="nl-NL"/>
              </w:rPr>
              <w:t xml:space="preserve"> over de gang van zaken bij het </w:t>
            </w:r>
            <w:r w:rsidRPr="00E6192F">
              <w:rPr>
                <w:rFonts w:cs="Arial"/>
                <w:b/>
                <w:szCs w:val="22"/>
                <w:lang w:eastAsia="nl-NL"/>
              </w:rPr>
              <w:t>onderzoek</w:t>
            </w:r>
            <w:r w:rsidRPr="00E6192F">
              <w:rPr>
                <w:rFonts w:cs="Arial"/>
                <w:szCs w:val="22"/>
                <w:lang w:eastAsia="nl-NL"/>
              </w:rPr>
              <w:t>, hun rechten en plichten en de vervolgprocedure.</w:t>
            </w:r>
          </w:p>
          <w:p w14:paraId="7D5CCD07"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4. Bij het onderzoek wordt aan de jeugdige of zijn ouders dan wel zijn wettelijk vertegenwoordiger medegedeeld welke mogelijkheden bestaan om te kiezen voor de verstrekking van een pgb. De jeugdige of zijn ouders dan wel zijn wettelijk vertegenwoordiger wordt in begrijpelijke bewoordingen ingelicht over de gevolgen van die keuze.</w:t>
            </w:r>
          </w:p>
          <w:p w14:paraId="6C32727D"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5. De jeugdige of zijn ouders dan wel zijn wettelijke vertegenwoordiger verschaffen het college de gegevens en bescheiden die voor het onderzoek nodig zijn en waarover zij redelijkerwijs de beschikking kunnen krijgen.</w:t>
            </w:r>
          </w:p>
          <w:p w14:paraId="665F0371" w14:textId="77777777" w:rsidR="00B753B1" w:rsidRPr="00E6192F" w:rsidRDefault="00B753B1" w:rsidP="003C04CB">
            <w:pPr>
              <w:tabs>
                <w:tab w:val="left" w:pos="346"/>
                <w:tab w:val="left" w:pos="845"/>
              </w:tabs>
              <w:spacing w:line="240" w:lineRule="auto"/>
              <w:rPr>
                <w:rFonts w:cs="Arial"/>
                <w:b/>
                <w:szCs w:val="22"/>
                <w:lang w:eastAsia="nl-NL"/>
              </w:rPr>
            </w:pPr>
          </w:p>
          <w:p w14:paraId="661404C1"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Artikel 6. Identificatie</w:t>
            </w:r>
          </w:p>
          <w:p w14:paraId="29073FE0"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Bij het onderzoek stelt het college de identiteit van de jeugdige en zijn ouders vast aan de hand van een door hen ter inzage verstrekt document als bedoeld in artikel 1 van de Wet op de identificatieplicht.</w:t>
            </w:r>
          </w:p>
          <w:p w14:paraId="162A2D19"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szCs w:val="22"/>
                <w:lang w:eastAsia="nl-NL"/>
              </w:rPr>
              <w:t xml:space="preserve"> </w:t>
            </w:r>
          </w:p>
          <w:p w14:paraId="6B10DED0" w14:textId="77777777" w:rsidR="00B753B1" w:rsidRPr="00E6192F" w:rsidRDefault="00B753B1" w:rsidP="003C04CB">
            <w:pPr>
              <w:keepNext/>
              <w:tabs>
                <w:tab w:val="left" w:pos="346"/>
              </w:tabs>
              <w:spacing w:line="240" w:lineRule="auto"/>
              <w:outlineLvl w:val="3"/>
              <w:rPr>
                <w:rFonts w:cs="Arial"/>
                <w:b/>
                <w:szCs w:val="22"/>
                <w:lang w:eastAsia="nl-NL"/>
              </w:rPr>
            </w:pPr>
            <w:r w:rsidRPr="00E6192F">
              <w:rPr>
                <w:rFonts w:cs="Arial"/>
                <w:b/>
                <w:szCs w:val="22"/>
                <w:lang w:eastAsia="nl-NL"/>
              </w:rPr>
              <w:t>Artikel 7. Verslag</w:t>
            </w:r>
          </w:p>
          <w:p w14:paraId="0140BD63" w14:textId="77777777" w:rsidR="00B753B1" w:rsidRPr="00E6192F" w:rsidRDefault="00B753B1" w:rsidP="003C04CB">
            <w:pPr>
              <w:tabs>
                <w:tab w:val="left" w:pos="346"/>
                <w:tab w:val="left" w:pos="845"/>
              </w:tabs>
              <w:spacing w:line="240" w:lineRule="auto"/>
              <w:rPr>
                <w:rFonts w:cs="Arial"/>
                <w:i/>
                <w:szCs w:val="22"/>
                <w:lang w:eastAsia="nl-NL"/>
              </w:rPr>
            </w:pPr>
            <w:r w:rsidRPr="00E6192F">
              <w:rPr>
                <w:rFonts w:cs="Arial"/>
                <w:b/>
                <w:szCs w:val="22"/>
                <w:lang w:eastAsia="nl-NL"/>
              </w:rPr>
              <w:t>Binnen</w:t>
            </w:r>
            <w:r w:rsidRPr="004F40FD">
              <w:rPr>
                <w:rFonts w:cs="Arial"/>
                <w:b/>
                <w:szCs w:val="22"/>
                <w:lang w:eastAsia="nl-NL"/>
              </w:rPr>
              <w:t xml:space="preserve"> </w:t>
            </w:r>
            <w:r w:rsidRPr="003E6E65">
              <w:rPr>
                <w:rFonts w:cs="Arial"/>
                <w:b/>
                <w:szCs w:val="22"/>
                <w:lang w:eastAsia="nl-NL"/>
              </w:rPr>
              <w:t>[</w:t>
            </w:r>
            <w:r w:rsidRPr="004F40FD">
              <w:rPr>
                <w:rFonts w:cs="Arial"/>
                <w:b/>
                <w:szCs w:val="22"/>
                <w:lang w:eastAsia="nl-NL"/>
              </w:rPr>
              <w:t>…</w:t>
            </w:r>
            <w:r w:rsidRPr="003E6E65">
              <w:rPr>
                <w:rFonts w:cs="Arial"/>
                <w:b/>
                <w:szCs w:val="22"/>
                <w:lang w:eastAsia="nl-NL"/>
              </w:rPr>
              <w:t>]</w:t>
            </w:r>
            <w:r w:rsidRPr="00E6192F">
              <w:rPr>
                <w:rFonts w:cs="Arial"/>
                <w:b/>
                <w:szCs w:val="22"/>
                <w:lang w:eastAsia="nl-NL"/>
              </w:rPr>
              <w:t xml:space="preserve"> werkdagen</w:t>
            </w:r>
            <w:r w:rsidRPr="00E6192F">
              <w:rPr>
                <w:rFonts w:cs="Arial"/>
                <w:szCs w:val="22"/>
                <w:lang w:eastAsia="nl-NL"/>
              </w:rPr>
              <w:t xml:space="preserve"> </w:t>
            </w:r>
            <w:r w:rsidRPr="003E6E65">
              <w:rPr>
                <w:rFonts w:cs="Arial"/>
                <w:b/>
                <w:szCs w:val="22"/>
                <w:lang w:eastAsia="nl-NL"/>
              </w:rPr>
              <w:t>na</w:t>
            </w:r>
            <w:r w:rsidRPr="00E6192F">
              <w:rPr>
                <w:rFonts w:cs="Arial"/>
                <w:szCs w:val="22"/>
                <w:lang w:eastAsia="nl-NL"/>
              </w:rPr>
              <w:t xml:space="preserve"> het onderzoek verstrekt het college aan de jeugdige of zijn ouders </w:t>
            </w:r>
            <w:r w:rsidRPr="00E6192F">
              <w:rPr>
                <w:rFonts w:cs="Arial"/>
                <w:b/>
                <w:szCs w:val="22"/>
                <w:lang w:eastAsia="nl-NL"/>
              </w:rPr>
              <w:t>dan wel zijn wettelijk vertegenwoordiger</w:t>
            </w:r>
            <w:r w:rsidRPr="00E6192F">
              <w:rPr>
                <w:rFonts w:cs="Arial"/>
                <w:szCs w:val="22"/>
                <w:lang w:eastAsia="nl-NL"/>
              </w:rPr>
              <w:t xml:space="preserve"> een </w:t>
            </w:r>
            <w:r w:rsidRPr="00E6192F">
              <w:rPr>
                <w:rFonts w:cs="Arial"/>
                <w:b/>
                <w:szCs w:val="22"/>
                <w:lang w:eastAsia="nl-NL"/>
              </w:rPr>
              <w:t>schriftelijke weergave</w:t>
            </w:r>
            <w:r w:rsidRPr="00E6192F">
              <w:rPr>
                <w:rFonts w:cs="Arial"/>
                <w:szCs w:val="22"/>
                <w:lang w:eastAsia="nl-NL"/>
              </w:rPr>
              <w:t xml:space="preserve"> van de uitkomsten van het onderzoek </w:t>
            </w:r>
            <w:r w:rsidRPr="00E6192F">
              <w:rPr>
                <w:rFonts w:cs="Arial"/>
                <w:b/>
                <w:szCs w:val="22"/>
                <w:lang w:eastAsia="nl-NL"/>
              </w:rPr>
              <w:t>(het verslag)</w:t>
            </w:r>
            <w:r w:rsidRPr="00E6192F">
              <w:rPr>
                <w:rFonts w:cs="Arial"/>
                <w:szCs w:val="22"/>
                <w:lang w:eastAsia="nl-NL"/>
              </w:rPr>
              <w:t>. Opmerkingen of latere aanvullingen van de jeugdige of zijn ouders worden aan het verslag toegevoegd</w:t>
            </w:r>
            <w:r w:rsidRPr="00E6192F">
              <w:rPr>
                <w:rFonts w:cs="Arial"/>
                <w:i/>
                <w:szCs w:val="22"/>
                <w:lang w:eastAsia="nl-NL"/>
              </w:rPr>
              <w:t>.</w:t>
            </w:r>
          </w:p>
          <w:p w14:paraId="2BAE4121" w14:textId="77777777" w:rsidR="00B753B1" w:rsidRPr="00E6192F" w:rsidRDefault="00B753B1" w:rsidP="003C04CB">
            <w:pPr>
              <w:spacing w:line="240" w:lineRule="auto"/>
              <w:rPr>
                <w:rFonts w:cs="Arial"/>
                <w:szCs w:val="22"/>
              </w:rPr>
            </w:pPr>
          </w:p>
          <w:p w14:paraId="57884431" w14:textId="77777777" w:rsidR="0029709C" w:rsidRPr="00E6192F" w:rsidRDefault="0029709C" w:rsidP="003C04CB">
            <w:pPr>
              <w:tabs>
                <w:tab w:val="left" w:pos="346"/>
                <w:tab w:val="left" w:pos="845"/>
              </w:tabs>
              <w:spacing w:line="240" w:lineRule="auto"/>
              <w:rPr>
                <w:rFonts w:cs="Arial"/>
                <w:b/>
                <w:szCs w:val="22"/>
                <w:lang w:eastAsia="nl-NL"/>
              </w:rPr>
            </w:pPr>
          </w:p>
          <w:p w14:paraId="7A5A8B7D" w14:textId="77777777" w:rsidR="0029709C" w:rsidRPr="00E6192F" w:rsidRDefault="0029709C" w:rsidP="003C04CB">
            <w:pPr>
              <w:tabs>
                <w:tab w:val="left" w:pos="346"/>
                <w:tab w:val="left" w:pos="845"/>
              </w:tabs>
              <w:spacing w:line="240" w:lineRule="auto"/>
              <w:rPr>
                <w:rFonts w:cs="Arial"/>
                <w:b/>
                <w:szCs w:val="22"/>
                <w:lang w:eastAsia="nl-NL"/>
              </w:rPr>
            </w:pPr>
          </w:p>
          <w:p w14:paraId="79CF167E" w14:textId="77777777" w:rsidR="004F40FD" w:rsidRDefault="004F40FD" w:rsidP="003C04CB">
            <w:pPr>
              <w:tabs>
                <w:tab w:val="left" w:pos="346"/>
                <w:tab w:val="left" w:pos="845"/>
              </w:tabs>
              <w:spacing w:line="240" w:lineRule="auto"/>
              <w:rPr>
                <w:rFonts w:cs="Arial"/>
                <w:b/>
                <w:szCs w:val="22"/>
                <w:lang w:eastAsia="nl-NL"/>
              </w:rPr>
            </w:pPr>
          </w:p>
          <w:p w14:paraId="142A405B" w14:textId="3F67525A"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Artikel 8. Aanvraag</w:t>
            </w:r>
          </w:p>
          <w:p w14:paraId="33F3A718" w14:textId="77777777" w:rsidR="00B753B1" w:rsidRPr="00E6192F" w:rsidRDefault="00B753B1" w:rsidP="003C04CB">
            <w:pPr>
              <w:tabs>
                <w:tab w:val="left" w:pos="346"/>
                <w:tab w:val="left" w:pos="845"/>
              </w:tabs>
              <w:spacing w:line="240" w:lineRule="auto"/>
              <w:rPr>
                <w:rFonts w:cs="Arial"/>
                <w:b/>
                <w:i/>
                <w:szCs w:val="22"/>
                <w:lang w:eastAsia="nl-NL"/>
              </w:rPr>
            </w:pPr>
            <w:r w:rsidRPr="00E6192F">
              <w:rPr>
                <w:rFonts w:cs="Arial"/>
                <w:szCs w:val="22"/>
                <w:lang w:eastAsia="nl-NL"/>
              </w:rPr>
              <w:t>1. Jeugdigen en ouders kunnen een aanvraag om een individuele voorziening schriftelijk indienen bij het college. [</w:t>
            </w:r>
            <w:r w:rsidRPr="00E6192F">
              <w:rPr>
                <w:rFonts w:cs="Arial"/>
                <w:i/>
                <w:szCs w:val="22"/>
                <w:lang w:eastAsia="nl-NL"/>
              </w:rPr>
              <w:t>Een aanvraag wordt ingediend door middel van</w:t>
            </w:r>
            <w:r w:rsidRPr="00E6192F">
              <w:rPr>
                <w:rFonts w:cs="Arial"/>
                <w:b/>
                <w:i/>
                <w:szCs w:val="22"/>
                <w:lang w:eastAsia="nl-NL"/>
              </w:rPr>
              <w:t>:</w:t>
            </w:r>
          </w:p>
          <w:p w14:paraId="255E1ADD" w14:textId="77777777" w:rsidR="00B753B1" w:rsidRPr="00E6192F" w:rsidRDefault="00B753B1" w:rsidP="003C04CB">
            <w:pPr>
              <w:tabs>
                <w:tab w:val="left" w:pos="346"/>
                <w:tab w:val="left" w:pos="845"/>
              </w:tabs>
              <w:spacing w:line="240" w:lineRule="auto"/>
              <w:ind w:left="284"/>
              <w:rPr>
                <w:rFonts w:cs="Arial"/>
                <w:b/>
                <w:i/>
                <w:szCs w:val="22"/>
                <w:lang w:eastAsia="nl-NL"/>
              </w:rPr>
            </w:pPr>
            <w:r w:rsidRPr="00E6192F">
              <w:rPr>
                <w:rFonts w:cs="Arial"/>
                <w:b/>
                <w:i/>
                <w:szCs w:val="22"/>
                <w:lang w:eastAsia="nl-NL"/>
              </w:rPr>
              <w:t xml:space="preserve">a. </w:t>
            </w:r>
            <w:r w:rsidRPr="00E6192F">
              <w:rPr>
                <w:rFonts w:cs="Arial"/>
                <w:i/>
                <w:szCs w:val="22"/>
                <w:lang w:eastAsia="nl-NL"/>
              </w:rPr>
              <w:t>een door het college vastgesteld aanvraagformulier</w:t>
            </w:r>
            <w:r w:rsidRPr="00E6192F">
              <w:rPr>
                <w:rFonts w:cs="Arial"/>
                <w:b/>
                <w:i/>
                <w:szCs w:val="22"/>
                <w:lang w:eastAsia="nl-NL"/>
              </w:rPr>
              <w:t>, of</w:t>
            </w:r>
          </w:p>
          <w:p w14:paraId="26394D47" w14:textId="77777777" w:rsidR="00B753B1" w:rsidRPr="00E6192F" w:rsidRDefault="00B753B1" w:rsidP="003C04CB">
            <w:pPr>
              <w:tabs>
                <w:tab w:val="left" w:pos="346"/>
                <w:tab w:val="left" w:pos="845"/>
              </w:tabs>
              <w:spacing w:line="240" w:lineRule="auto"/>
              <w:ind w:left="284"/>
              <w:rPr>
                <w:rFonts w:cs="Arial"/>
                <w:szCs w:val="22"/>
                <w:lang w:eastAsia="nl-NL"/>
              </w:rPr>
            </w:pPr>
            <w:r w:rsidRPr="00E6192F">
              <w:rPr>
                <w:rFonts w:cs="Arial"/>
                <w:b/>
                <w:i/>
                <w:szCs w:val="22"/>
                <w:lang w:eastAsia="nl-NL"/>
              </w:rPr>
              <w:t>b. een door de jeugdige of zijn ouders ondertekend verslag als bedoeld in artikel 7</w:t>
            </w:r>
            <w:r w:rsidRPr="003E6E65">
              <w:rPr>
                <w:rFonts w:cs="Arial"/>
                <w:i/>
                <w:szCs w:val="22"/>
                <w:lang w:eastAsia="nl-NL"/>
              </w:rPr>
              <w:t>.</w:t>
            </w:r>
            <w:r w:rsidRPr="00E6192F">
              <w:rPr>
                <w:rFonts w:cs="Arial"/>
                <w:szCs w:val="22"/>
                <w:lang w:eastAsia="nl-NL"/>
              </w:rPr>
              <w:t>]</w:t>
            </w:r>
          </w:p>
          <w:p w14:paraId="7F567115"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 xml:space="preserve">2. Het college geeft de beschikking binnen </w:t>
            </w:r>
            <w:r w:rsidRPr="00E6192F">
              <w:rPr>
                <w:rFonts w:cs="Arial"/>
                <w:szCs w:val="22"/>
                <w:lang w:eastAsia="nl-NL"/>
              </w:rPr>
              <w:t>[</w:t>
            </w:r>
            <w:r w:rsidRPr="00E6192F">
              <w:rPr>
                <w:rFonts w:cs="Arial"/>
                <w:b/>
                <w:szCs w:val="22"/>
                <w:lang w:eastAsia="nl-NL"/>
              </w:rPr>
              <w:t>… (bijvoorbeeld twee)</w:t>
            </w:r>
            <w:r w:rsidRPr="00E6192F">
              <w:rPr>
                <w:rFonts w:cs="Arial"/>
                <w:szCs w:val="22"/>
                <w:lang w:eastAsia="nl-NL"/>
              </w:rPr>
              <w:t>]</w:t>
            </w:r>
            <w:r w:rsidRPr="00E6192F">
              <w:rPr>
                <w:rFonts w:cs="Arial"/>
                <w:b/>
                <w:szCs w:val="22"/>
                <w:lang w:eastAsia="nl-NL"/>
              </w:rPr>
              <w:t xml:space="preserve"> weken na ontvangst van de aanvraag.</w:t>
            </w:r>
          </w:p>
          <w:p w14:paraId="323D4018" w14:textId="77777777" w:rsidR="00B753B1" w:rsidRPr="00E6192F" w:rsidRDefault="00B753B1" w:rsidP="003C04CB">
            <w:pPr>
              <w:spacing w:line="240" w:lineRule="auto"/>
              <w:rPr>
                <w:rFonts w:cs="Arial"/>
                <w:szCs w:val="22"/>
              </w:rPr>
            </w:pPr>
          </w:p>
          <w:p w14:paraId="36D45FC5" w14:textId="77777777" w:rsidR="00E5777E" w:rsidRPr="00E6192F" w:rsidRDefault="00E5777E" w:rsidP="003C04CB">
            <w:pPr>
              <w:tabs>
                <w:tab w:val="left" w:pos="346"/>
                <w:tab w:val="left" w:pos="845"/>
              </w:tabs>
              <w:spacing w:line="240" w:lineRule="auto"/>
              <w:rPr>
                <w:rFonts w:cs="Arial"/>
                <w:i/>
                <w:szCs w:val="22"/>
                <w:lang w:eastAsia="nl-NL"/>
              </w:rPr>
            </w:pPr>
          </w:p>
          <w:p w14:paraId="72D0B028" w14:textId="77777777" w:rsidR="00B753B1" w:rsidRPr="00E6192F" w:rsidRDefault="00B753B1" w:rsidP="003C04CB">
            <w:pPr>
              <w:tabs>
                <w:tab w:val="left" w:pos="346"/>
                <w:tab w:val="left" w:pos="845"/>
              </w:tabs>
              <w:spacing w:line="240" w:lineRule="auto"/>
              <w:rPr>
                <w:rFonts w:cs="Arial"/>
                <w:szCs w:val="22"/>
                <w:lang w:eastAsia="nl-NL"/>
              </w:rPr>
            </w:pPr>
            <w:r w:rsidRPr="00E6192F">
              <w:rPr>
                <w:rFonts w:cs="Arial"/>
                <w:i/>
                <w:szCs w:val="22"/>
                <w:lang w:eastAsia="nl-NL"/>
              </w:rPr>
              <w:t>Variant A</w:t>
            </w:r>
            <w:r w:rsidRPr="003E6E65">
              <w:rPr>
                <w:rFonts w:cs="Arial"/>
                <w:b/>
                <w:i/>
                <w:szCs w:val="22"/>
                <w:lang w:eastAsia="nl-NL"/>
              </w:rPr>
              <w:t>.2 – start met aanvraag</w:t>
            </w:r>
          </w:p>
          <w:p w14:paraId="4B02EDC2" w14:textId="77777777" w:rsidR="00B753B1" w:rsidRPr="00E6192F" w:rsidRDefault="00B753B1" w:rsidP="003C04CB">
            <w:pPr>
              <w:tabs>
                <w:tab w:val="left" w:pos="346"/>
                <w:tab w:val="left" w:pos="845"/>
              </w:tabs>
              <w:spacing w:line="240" w:lineRule="auto"/>
              <w:rPr>
                <w:rFonts w:cs="Arial"/>
                <w:b/>
                <w:szCs w:val="22"/>
                <w:lang w:eastAsia="nl-NL"/>
              </w:rPr>
            </w:pPr>
          </w:p>
          <w:p w14:paraId="0FAACBB3" w14:textId="77777777" w:rsidR="003C04CB" w:rsidRPr="00E6192F" w:rsidRDefault="003C04CB" w:rsidP="003C04CB">
            <w:pPr>
              <w:tabs>
                <w:tab w:val="left" w:pos="346"/>
                <w:tab w:val="left" w:pos="845"/>
              </w:tabs>
              <w:spacing w:line="240" w:lineRule="auto"/>
              <w:rPr>
                <w:rFonts w:cs="Arial"/>
                <w:b/>
                <w:szCs w:val="22"/>
                <w:lang w:eastAsia="nl-NL"/>
              </w:rPr>
            </w:pPr>
          </w:p>
          <w:p w14:paraId="265555FD" w14:textId="77777777" w:rsidR="003C04CB" w:rsidRPr="00E6192F" w:rsidRDefault="003C04CB" w:rsidP="003C04CB">
            <w:pPr>
              <w:tabs>
                <w:tab w:val="left" w:pos="346"/>
                <w:tab w:val="left" w:pos="845"/>
              </w:tabs>
              <w:spacing w:line="240" w:lineRule="auto"/>
              <w:rPr>
                <w:rFonts w:cs="Arial"/>
                <w:b/>
                <w:szCs w:val="22"/>
                <w:lang w:eastAsia="nl-NL"/>
              </w:rPr>
            </w:pPr>
          </w:p>
          <w:p w14:paraId="1EDA1741" w14:textId="77777777" w:rsidR="00B73AA7" w:rsidRPr="00E6192F" w:rsidRDefault="00B73AA7" w:rsidP="003C04CB">
            <w:pPr>
              <w:tabs>
                <w:tab w:val="left" w:pos="346"/>
                <w:tab w:val="left" w:pos="845"/>
              </w:tabs>
              <w:spacing w:line="240" w:lineRule="auto"/>
              <w:rPr>
                <w:rFonts w:cs="Arial"/>
                <w:b/>
                <w:szCs w:val="22"/>
                <w:lang w:eastAsia="nl-NL"/>
              </w:rPr>
            </w:pPr>
          </w:p>
          <w:p w14:paraId="4A6815CD" w14:textId="1BDD9642"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Artikel 4. Toegang jeugdhulp via de gemeente</w:t>
            </w:r>
          </w:p>
          <w:p w14:paraId="1ED5D018" w14:textId="77777777" w:rsidR="004F40FD" w:rsidRDefault="004F40FD" w:rsidP="003C04CB">
            <w:pPr>
              <w:tabs>
                <w:tab w:val="left" w:pos="346"/>
                <w:tab w:val="left" w:pos="845"/>
              </w:tabs>
              <w:spacing w:line="240" w:lineRule="auto"/>
              <w:rPr>
                <w:rFonts w:cs="Arial"/>
                <w:szCs w:val="22"/>
                <w:lang w:eastAsia="nl-NL"/>
              </w:rPr>
            </w:pPr>
          </w:p>
          <w:p w14:paraId="161929A6" w14:textId="189ECAC6" w:rsidR="00B753B1" w:rsidRPr="00E6192F" w:rsidRDefault="00B753B1" w:rsidP="003C04CB">
            <w:pPr>
              <w:tabs>
                <w:tab w:val="left" w:pos="346"/>
                <w:tab w:val="left" w:pos="845"/>
              </w:tabs>
              <w:spacing w:line="240" w:lineRule="auto"/>
              <w:rPr>
                <w:rFonts w:cs="Arial"/>
                <w:b/>
                <w:bCs/>
                <w:szCs w:val="22"/>
                <w:lang w:eastAsia="nl-NL"/>
              </w:rPr>
            </w:pPr>
            <w:r w:rsidRPr="00E6192F">
              <w:rPr>
                <w:rFonts w:cs="Arial"/>
                <w:szCs w:val="22"/>
                <w:lang w:eastAsia="nl-NL"/>
              </w:rPr>
              <w:t>1. Jeugdigen en ouders kunnen een</w:t>
            </w:r>
            <w:r w:rsidRPr="00E6192F">
              <w:rPr>
                <w:rFonts w:cs="Arial"/>
                <w:b/>
                <w:szCs w:val="22"/>
                <w:lang w:eastAsia="nl-NL"/>
              </w:rPr>
              <w:t xml:space="preserve"> aanvraag om een individuele voorziening schriftelijk indienen </w:t>
            </w:r>
            <w:r w:rsidRPr="00E6192F">
              <w:rPr>
                <w:rFonts w:cs="Arial"/>
                <w:szCs w:val="22"/>
                <w:lang w:eastAsia="nl-NL"/>
              </w:rPr>
              <w:t xml:space="preserve">bij het college. </w:t>
            </w:r>
            <w:r w:rsidRPr="00E6192F">
              <w:rPr>
                <w:rFonts w:cs="Arial"/>
                <w:b/>
                <w:bCs/>
                <w:szCs w:val="22"/>
                <w:lang w:eastAsia="nl-NL"/>
              </w:rPr>
              <w:t xml:space="preserve">Als de jeugdige of zijn ouders daarom verzoeken, zorgt het college voor ondersteuning bij het verhelderen van de ondersteuningsbehoefte. </w:t>
            </w:r>
            <w:r w:rsidRPr="003E6E65">
              <w:rPr>
                <w:rFonts w:cs="Arial"/>
                <w:b/>
                <w:szCs w:val="22"/>
                <w:lang w:eastAsia="nl-NL"/>
              </w:rPr>
              <w:t>[</w:t>
            </w:r>
            <w:r w:rsidRPr="004F40FD">
              <w:rPr>
                <w:rFonts w:cs="Arial"/>
                <w:b/>
                <w:i/>
                <w:szCs w:val="22"/>
                <w:lang w:eastAsia="nl-NL"/>
              </w:rPr>
              <w:t>Een aanvraag wordt ingediend door middel van een door het college vastgesteld formulier.</w:t>
            </w:r>
            <w:r w:rsidRPr="003E6E65">
              <w:rPr>
                <w:rFonts w:cs="Arial"/>
                <w:b/>
                <w:szCs w:val="22"/>
                <w:lang w:eastAsia="nl-NL"/>
              </w:rPr>
              <w:t>]</w:t>
            </w:r>
          </w:p>
          <w:p w14:paraId="5E5F866A"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 xml:space="preserve">2. Het college geeft de beschikking binnen </w:t>
            </w:r>
            <w:r w:rsidRPr="003E6E65">
              <w:rPr>
                <w:rFonts w:cs="Arial"/>
                <w:b/>
                <w:szCs w:val="22"/>
                <w:lang w:eastAsia="nl-NL"/>
              </w:rPr>
              <w:t>[</w:t>
            </w:r>
            <w:r w:rsidRPr="004F40FD">
              <w:rPr>
                <w:rFonts w:cs="Arial"/>
                <w:b/>
                <w:szCs w:val="22"/>
                <w:lang w:eastAsia="nl-NL"/>
              </w:rPr>
              <w:t>… (bijvoorbeeld acht)</w:t>
            </w:r>
            <w:r w:rsidRPr="003E6E65">
              <w:rPr>
                <w:rFonts w:cs="Arial"/>
                <w:b/>
                <w:szCs w:val="22"/>
                <w:lang w:eastAsia="nl-NL"/>
              </w:rPr>
              <w:t>]</w:t>
            </w:r>
            <w:r w:rsidRPr="004F40FD">
              <w:rPr>
                <w:rFonts w:cs="Arial"/>
                <w:b/>
                <w:szCs w:val="22"/>
                <w:lang w:eastAsia="nl-NL"/>
              </w:rPr>
              <w:t xml:space="preserve"> </w:t>
            </w:r>
            <w:r w:rsidRPr="00E6192F">
              <w:rPr>
                <w:rFonts w:cs="Arial"/>
                <w:b/>
                <w:szCs w:val="22"/>
                <w:lang w:eastAsia="nl-NL"/>
              </w:rPr>
              <w:t xml:space="preserve">weken na ontvangst van de aanvraag. </w:t>
            </w:r>
            <w:r w:rsidRPr="00E6192F">
              <w:rPr>
                <w:rFonts w:cs="Arial"/>
                <w:szCs w:val="22"/>
                <w:lang w:eastAsia="nl-NL"/>
              </w:rPr>
              <w:t>In spoedeisende gevallen</w:t>
            </w:r>
            <w:r w:rsidRPr="00E6192F">
              <w:rPr>
                <w:rFonts w:cs="Arial"/>
                <w:b/>
                <w:szCs w:val="22"/>
                <w:lang w:eastAsia="nl-NL"/>
              </w:rPr>
              <w:t xml:space="preserve"> beslist </w:t>
            </w:r>
            <w:r w:rsidRPr="00E6192F">
              <w:rPr>
                <w:rFonts w:cs="Arial"/>
                <w:szCs w:val="22"/>
                <w:lang w:eastAsia="nl-NL"/>
              </w:rPr>
              <w:t>het college</w:t>
            </w:r>
            <w:r w:rsidRPr="00E6192F">
              <w:rPr>
                <w:rFonts w:cs="Arial"/>
                <w:b/>
                <w:szCs w:val="22"/>
                <w:lang w:eastAsia="nl-NL"/>
              </w:rPr>
              <w:t xml:space="preserve"> na een aanvraag onverwijld tot verstrekking van een tijdelijke individuele voorziening in afwachting van de uitkomst van het onderzoek, bedoeld in artikel 5, </w:t>
            </w:r>
            <w:r w:rsidRPr="00E6192F">
              <w:rPr>
                <w:rFonts w:cs="Arial"/>
                <w:szCs w:val="22"/>
                <w:lang w:eastAsia="nl-NL"/>
              </w:rPr>
              <w:t>of vraagt het college een machtiging gesloten jeugdhulp als bedoeld in hoofdstuk 6 van de wet.</w:t>
            </w:r>
          </w:p>
          <w:p w14:paraId="11B48ACB"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 xml:space="preserve">3. </w:t>
            </w:r>
            <w:r w:rsidRPr="00E6192F">
              <w:rPr>
                <w:rFonts w:cs="Arial"/>
                <w:szCs w:val="22"/>
                <w:lang w:eastAsia="nl-NL"/>
              </w:rPr>
              <w:t>Jeugdigen en ouders kunnen zich rechtstreeks wenden tot een overige voorziening.</w:t>
            </w:r>
          </w:p>
          <w:p w14:paraId="563D5201" w14:textId="77777777" w:rsidR="00B753B1" w:rsidRPr="00E6192F" w:rsidRDefault="00B753B1" w:rsidP="003C04CB">
            <w:pPr>
              <w:tabs>
                <w:tab w:val="left" w:pos="346"/>
                <w:tab w:val="left" w:pos="845"/>
              </w:tabs>
              <w:spacing w:line="240" w:lineRule="auto"/>
              <w:rPr>
                <w:rFonts w:cs="Arial"/>
                <w:b/>
                <w:szCs w:val="22"/>
                <w:lang w:eastAsia="nl-NL"/>
              </w:rPr>
            </w:pPr>
          </w:p>
          <w:p w14:paraId="765C0FF3" w14:textId="77777777" w:rsidR="00B73AA7" w:rsidRPr="00E6192F" w:rsidRDefault="00B73AA7" w:rsidP="003C04CB">
            <w:pPr>
              <w:tabs>
                <w:tab w:val="left" w:pos="346"/>
                <w:tab w:val="left" w:pos="845"/>
              </w:tabs>
              <w:spacing w:line="240" w:lineRule="auto"/>
              <w:rPr>
                <w:rFonts w:cs="Arial"/>
                <w:b/>
                <w:szCs w:val="22"/>
                <w:lang w:eastAsia="nl-NL"/>
              </w:rPr>
            </w:pPr>
          </w:p>
          <w:p w14:paraId="688B4508" w14:textId="77777777" w:rsidR="00B73AA7" w:rsidRPr="00E6192F" w:rsidRDefault="00B73AA7" w:rsidP="003C04CB">
            <w:pPr>
              <w:tabs>
                <w:tab w:val="left" w:pos="346"/>
                <w:tab w:val="left" w:pos="845"/>
              </w:tabs>
              <w:spacing w:line="240" w:lineRule="auto"/>
              <w:rPr>
                <w:rFonts w:cs="Arial"/>
                <w:b/>
                <w:szCs w:val="22"/>
                <w:lang w:eastAsia="nl-NL"/>
              </w:rPr>
            </w:pPr>
          </w:p>
          <w:p w14:paraId="6A4FB7C9" w14:textId="77777777" w:rsidR="00B73AA7" w:rsidRPr="00E6192F" w:rsidRDefault="00B73AA7" w:rsidP="003C04CB">
            <w:pPr>
              <w:tabs>
                <w:tab w:val="left" w:pos="346"/>
                <w:tab w:val="left" w:pos="845"/>
              </w:tabs>
              <w:spacing w:line="240" w:lineRule="auto"/>
              <w:rPr>
                <w:rFonts w:cs="Arial"/>
                <w:b/>
                <w:szCs w:val="22"/>
                <w:lang w:eastAsia="nl-NL"/>
              </w:rPr>
            </w:pPr>
          </w:p>
          <w:p w14:paraId="394B0E10" w14:textId="77777777" w:rsidR="00B73AA7" w:rsidRPr="00E6192F" w:rsidRDefault="00B73AA7" w:rsidP="003C04CB">
            <w:pPr>
              <w:tabs>
                <w:tab w:val="left" w:pos="346"/>
                <w:tab w:val="left" w:pos="845"/>
              </w:tabs>
              <w:spacing w:line="240" w:lineRule="auto"/>
              <w:rPr>
                <w:rFonts w:cs="Arial"/>
                <w:b/>
                <w:szCs w:val="22"/>
                <w:lang w:eastAsia="nl-NL"/>
              </w:rPr>
            </w:pPr>
          </w:p>
          <w:p w14:paraId="0C11050A" w14:textId="77777777" w:rsidR="00B73AA7" w:rsidRPr="00E6192F" w:rsidRDefault="00B73AA7" w:rsidP="003C04CB">
            <w:pPr>
              <w:tabs>
                <w:tab w:val="left" w:pos="346"/>
                <w:tab w:val="left" w:pos="845"/>
              </w:tabs>
              <w:spacing w:line="240" w:lineRule="auto"/>
              <w:rPr>
                <w:rFonts w:cs="Arial"/>
                <w:b/>
                <w:szCs w:val="22"/>
                <w:lang w:eastAsia="nl-NL"/>
              </w:rPr>
            </w:pPr>
          </w:p>
          <w:p w14:paraId="508E8FB2" w14:textId="77777777" w:rsidR="00B73AA7" w:rsidRPr="00E6192F" w:rsidRDefault="00B73AA7" w:rsidP="003C04CB">
            <w:pPr>
              <w:tabs>
                <w:tab w:val="left" w:pos="346"/>
                <w:tab w:val="left" w:pos="845"/>
              </w:tabs>
              <w:spacing w:line="240" w:lineRule="auto"/>
              <w:rPr>
                <w:rFonts w:cs="Arial"/>
                <w:b/>
                <w:szCs w:val="22"/>
                <w:lang w:eastAsia="nl-NL"/>
              </w:rPr>
            </w:pPr>
          </w:p>
          <w:p w14:paraId="0825ECED" w14:textId="77777777" w:rsidR="00B73AA7" w:rsidRPr="00E6192F" w:rsidRDefault="00B73AA7" w:rsidP="003C04CB">
            <w:pPr>
              <w:tabs>
                <w:tab w:val="left" w:pos="346"/>
                <w:tab w:val="left" w:pos="845"/>
              </w:tabs>
              <w:spacing w:line="240" w:lineRule="auto"/>
              <w:rPr>
                <w:rFonts w:cs="Arial"/>
                <w:b/>
                <w:szCs w:val="22"/>
                <w:lang w:eastAsia="nl-NL"/>
              </w:rPr>
            </w:pPr>
          </w:p>
          <w:p w14:paraId="1BF5CA09" w14:textId="77777777" w:rsidR="00B73AA7" w:rsidRPr="00E6192F" w:rsidRDefault="00B73AA7" w:rsidP="003C04CB">
            <w:pPr>
              <w:tabs>
                <w:tab w:val="left" w:pos="346"/>
                <w:tab w:val="left" w:pos="845"/>
              </w:tabs>
              <w:spacing w:line="240" w:lineRule="auto"/>
              <w:rPr>
                <w:rFonts w:cs="Arial"/>
                <w:b/>
                <w:szCs w:val="22"/>
                <w:lang w:eastAsia="nl-NL"/>
              </w:rPr>
            </w:pPr>
          </w:p>
          <w:p w14:paraId="26A7B5DC" w14:textId="77777777" w:rsidR="00B73AA7" w:rsidRPr="00E6192F" w:rsidRDefault="00B73AA7" w:rsidP="003C04CB">
            <w:pPr>
              <w:tabs>
                <w:tab w:val="left" w:pos="346"/>
                <w:tab w:val="left" w:pos="845"/>
              </w:tabs>
              <w:spacing w:line="240" w:lineRule="auto"/>
              <w:rPr>
                <w:rFonts w:cs="Arial"/>
                <w:b/>
                <w:szCs w:val="22"/>
                <w:lang w:eastAsia="nl-NL"/>
              </w:rPr>
            </w:pPr>
          </w:p>
          <w:p w14:paraId="7B6B484C" w14:textId="77777777" w:rsidR="00B73AA7" w:rsidRPr="00E6192F" w:rsidRDefault="00B73AA7" w:rsidP="003C04CB">
            <w:pPr>
              <w:tabs>
                <w:tab w:val="left" w:pos="346"/>
                <w:tab w:val="left" w:pos="845"/>
              </w:tabs>
              <w:spacing w:line="240" w:lineRule="auto"/>
              <w:rPr>
                <w:rFonts w:cs="Arial"/>
                <w:b/>
                <w:szCs w:val="22"/>
                <w:lang w:eastAsia="nl-NL"/>
              </w:rPr>
            </w:pPr>
          </w:p>
          <w:p w14:paraId="61CD8262" w14:textId="77777777" w:rsidR="00B73AA7" w:rsidRPr="00E6192F" w:rsidRDefault="00B73AA7" w:rsidP="003C04CB">
            <w:pPr>
              <w:tabs>
                <w:tab w:val="left" w:pos="346"/>
                <w:tab w:val="left" w:pos="845"/>
              </w:tabs>
              <w:spacing w:line="240" w:lineRule="auto"/>
              <w:rPr>
                <w:rFonts w:cs="Arial"/>
                <w:b/>
                <w:szCs w:val="22"/>
                <w:lang w:eastAsia="nl-NL"/>
              </w:rPr>
            </w:pPr>
          </w:p>
          <w:p w14:paraId="0FAF0ADA" w14:textId="77777777" w:rsidR="00B73AA7" w:rsidRPr="00E6192F" w:rsidRDefault="00B73AA7" w:rsidP="003C04CB">
            <w:pPr>
              <w:tabs>
                <w:tab w:val="left" w:pos="346"/>
                <w:tab w:val="left" w:pos="845"/>
              </w:tabs>
              <w:spacing w:line="240" w:lineRule="auto"/>
              <w:rPr>
                <w:rFonts w:cs="Arial"/>
                <w:b/>
                <w:szCs w:val="22"/>
                <w:lang w:eastAsia="nl-NL"/>
              </w:rPr>
            </w:pPr>
          </w:p>
          <w:p w14:paraId="35C00B2B" w14:textId="77777777" w:rsidR="00B73AA7" w:rsidRPr="00E6192F" w:rsidRDefault="00B73AA7" w:rsidP="003C04CB">
            <w:pPr>
              <w:tabs>
                <w:tab w:val="left" w:pos="346"/>
                <w:tab w:val="left" w:pos="845"/>
              </w:tabs>
              <w:spacing w:line="240" w:lineRule="auto"/>
              <w:rPr>
                <w:rFonts w:cs="Arial"/>
                <w:b/>
                <w:szCs w:val="22"/>
                <w:lang w:eastAsia="nl-NL"/>
              </w:rPr>
            </w:pPr>
          </w:p>
          <w:p w14:paraId="7DE59126" w14:textId="77777777" w:rsidR="00B73AA7" w:rsidRPr="00E6192F" w:rsidRDefault="00B73AA7" w:rsidP="003C04CB">
            <w:pPr>
              <w:tabs>
                <w:tab w:val="left" w:pos="346"/>
                <w:tab w:val="left" w:pos="845"/>
              </w:tabs>
              <w:spacing w:line="240" w:lineRule="auto"/>
              <w:rPr>
                <w:rFonts w:cs="Arial"/>
                <w:b/>
                <w:szCs w:val="22"/>
                <w:lang w:eastAsia="nl-NL"/>
              </w:rPr>
            </w:pPr>
          </w:p>
          <w:p w14:paraId="3C4A78FE" w14:textId="77777777" w:rsidR="00B73AA7" w:rsidRPr="00E6192F" w:rsidRDefault="00B73AA7" w:rsidP="003C04CB">
            <w:pPr>
              <w:tabs>
                <w:tab w:val="left" w:pos="346"/>
                <w:tab w:val="left" w:pos="845"/>
              </w:tabs>
              <w:spacing w:line="240" w:lineRule="auto"/>
              <w:rPr>
                <w:rFonts w:cs="Arial"/>
                <w:b/>
                <w:szCs w:val="22"/>
                <w:lang w:eastAsia="nl-NL"/>
              </w:rPr>
            </w:pPr>
          </w:p>
          <w:p w14:paraId="6467E3B0" w14:textId="77777777" w:rsidR="00B73AA7" w:rsidRPr="00E6192F" w:rsidRDefault="00B73AA7" w:rsidP="003C04CB">
            <w:pPr>
              <w:tabs>
                <w:tab w:val="left" w:pos="346"/>
                <w:tab w:val="left" w:pos="845"/>
              </w:tabs>
              <w:spacing w:line="240" w:lineRule="auto"/>
              <w:rPr>
                <w:rFonts w:cs="Arial"/>
                <w:b/>
                <w:szCs w:val="22"/>
                <w:lang w:eastAsia="nl-NL"/>
              </w:rPr>
            </w:pPr>
          </w:p>
          <w:p w14:paraId="333EAEFB" w14:textId="77777777" w:rsidR="00B73AA7" w:rsidRPr="00E6192F" w:rsidRDefault="00B73AA7" w:rsidP="003C04CB">
            <w:pPr>
              <w:tabs>
                <w:tab w:val="left" w:pos="346"/>
                <w:tab w:val="left" w:pos="845"/>
              </w:tabs>
              <w:spacing w:line="240" w:lineRule="auto"/>
              <w:rPr>
                <w:rFonts w:cs="Arial"/>
                <w:b/>
                <w:szCs w:val="22"/>
                <w:lang w:eastAsia="nl-NL"/>
              </w:rPr>
            </w:pPr>
          </w:p>
          <w:p w14:paraId="4A80CCFB" w14:textId="77777777" w:rsidR="00B73AA7" w:rsidRPr="00E6192F" w:rsidRDefault="00B73AA7" w:rsidP="003C04CB">
            <w:pPr>
              <w:tabs>
                <w:tab w:val="left" w:pos="346"/>
                <w:tab w:val="left" w:pos="845"/>
              </w:tabs>
              <w:spacing w:line="240" w:lineRule="auto"/>
              <w:rPr>
                <w:rFonts w:cs="Arial"/>
                <w:b/>
                <w:szCs w:val="22"/>
                <w:lang w:eastAsia="nl-NL"/>
              </w:rPr>
            </w:pPr>
          </w:p>
          <w:p w14:paraId="6BC2567B" w14:textId="77777777" w:rsidR="00E5777E" w:rsidRPr="00E6192F" w:rsidRDefault="00E5777E" w:rsidP="003C04CB">
            <w:pPr>
              <w:tabs>
                <w:tab w:val="left" w:pos="346"/>
                <w:tab w:val="left" w:pos="845"/>
              </w:tabs>
              <w:spacing w:line="240" w:lineRule="auto"/>
              <w:rPr>
                <w:rFonts w:cs="Arial"/>
                <w:b/>
                <w:szCs w:val="22"/>
                <w:lang w:eastAsia="nl-NL"/>
              </w:rPr>
            </w:pPr>
          </w:p>
          <w:p w14:paraId="197C8B52" w14:textId="77777777" w:rsidR="00E5777E" w:rsidRPr="00E6192F" w:rsidRDefault="00E5777E" w:rsidP="003C04CB">
            <w:pPr>
              <w:tabs>
                <w:tab w:val="left" w:pos="346"/>
                <w:tab w:val="left" w:pos="845"/>
              </w:tabs>
              <w:spacing w:line="240" w:lineRule="auto"/>
              <w:rPr>
                <w:rFonts w:cs="Arial"/>
                <w:b/>
                <w:szCs w:val="22"/>
                <w:lang w:eastAsia="nl-NL"/>
              </w:rPr>
            </w:pPr>
          </w:p>
          <w:p w14:paraId="59F98C26" w14:textId="77777777" w:rsidR="00E5777E" w:rsidRPr="00E6192F" w:rsidRDefault="00E5777E" w:rsidP="003C04CB">
            <w:pPr>
              <w:tabs>
                <w:tab w:val="left" w:pos="346"/>
                <w:tab w:val="left" w:pos="845"/>
              </w:tabs>
              <w:spacing w:line="240" w:lineRule="auto"/>
              <w:rPr>
                <w:rFonts w:cs="Arial"/>
                <w:b/>
                <w:szCs w:val="22"/>
                <w:lang w:eastAsia="nl-NL"/>
              </w:rPr>
            </w:pPr>
          </w:p>
          <w:p w14:paraId="558272F5" w14:textId="77777777" w:rsidR="00E5777E" w:rsidRPr="00E6192F" w:rsidRDefault="00E5777E" w:rsidP="003C04CB">
            <w:pPr>
              <w:tabs>
                <w:tab w:val="left" w:pos="346"/>
                <w:tab w:val="left" w:pos="845"/>
              </w:tabs>
              <w:spacing w:line="240" w:lineRule="auto"/>
              <w:rPr>
                <w:rFonts w:cs="Arial"/>
                <w:b/>
                <w:szCs w:val="22"/>
                <w:lang w:eastAsia="nl-NL"/>
              </w:rPr>
            </w:pPr>
          </w:p>
          <w:p w14:paraId="08810317" w14:textId="77777777" w:rsidR="00E5777E" w:rsidRPr="00E6192F" w:rsidRDefault="00E5777E" w:rsidP="003C04CB">
            <w:pPr>
              <w:tabs>
                <w:tab w:val="left" w:pos="346"/>
                <w:tab w:val="left" w:pos="845"/>
              </w:tabs>
              <w:spacing w:line="240" w:lineRule="auto"/>
              <w:rPr>
                <w:rFonts w:cs="Arial"/>
                <w:b/>
                <w:szCs w:val="22"/>
                <w:lang w:eastAsia="nl-NL"/>
              </w:rPr>
            </w:pPr>
          </w:p>
          <w:p w14:paraId="586033EA" w14:textId="77777777" w:rsidR="00E5777E" w:rsidRPr="00E6192F" w:rsidRDefault="00E5777E" w:rsidP="003C04CB">
            <w:pPr>
              <w:tabs>
                <w:tab w:val="left" w:pos="346"/>
                <w:tab w:val="left" w:pos="845"/>
              </w:tabs>
              <w:spacing w:line="240" w:lineRule="auto"/>
              <w:rPr>
                <w:rFonts w:cs="Arial"/>
                <w:b/>
                <w:szCs w:val="22"/>
                <w:lang w:eastAsia="nl-NL"/>
              </w:rPr>
            </w:pPr>
          </w:p>
          <w:p w14:paraId="7DB47870" w14:textId="77777777" w:rsidR="00E5777E" w:rsidRPr="00E6192F" w:rsidRDefault="00E5777E" w:rsidP="003C04CB">
            <w:pPr>
              <w:tabs>
                <w:tab w:val="left" w:pos="346"/>
                <w:tab w:val="left" w:pos="845"/>
              </w:tabs>
              <w:spacing w:line="240" w:lineRule="auto"/>
              <w:rPr>
                <w:rFonts w:cs="Arial"/>
                <w:b/>
                <w:szCs w:val="22"/>
                <w:lang w:eastAsia="nl-NL"/>
              </w:rPr>
            </w:pPr>
          </w:p>
          <w:p w14:paraId="0F7D5820" w14:textId="77777777" w:rsidR="00E5777E" w:rsidRPr="00E6192F" w:rsidRDefault="00E5777E" w:rsidP="003C04CB">
            <w:pPr>
              <w:tabs>
                <w:tab w:val="left" w:pos="346"/>
                <w:tab w:val="left" w:pos="845"/>
              </w:tabs>
              <w:spacing w:line="240" w:lineRule="auto"/>
              <w:rPr>
                <w:rFonts w:cs="Arial"/>
                <w:b/>
                <w:szCs w:val="22"/>
                <w:lang w:eastAsia="nl-NL"/>
              </w:rPr>
            </w:pPr>
          </w:p>
          <w:p w14:paraId="56AA8BC8" w14:textId="77777777" w:rsidR="00E5777E" w:rsidRPr="00E6192F" w:rsidRDefault="00E5777E" w:rsidP="003C04CB">
            <w:pPr>
              <w:tabs>
                <w:tab w:val="left" w:pos="346"/>
                <w:tab w:val="left" w:pos="845"/>
              </w:tabs>
              <w:spacing w:line="240" w:lineRule="auto"/>
              <w:rPr>
                <w:rFonts w:cs="Arial"/>
                <w:b/>
                <w:szCs w:val="22"/>
                <w:lang w:eastAsia="nl-NL"/>
              </w:rPr>
            </w:pPr>
          </w:p>
          <w:p w14:paraId="67C14E6C" w14:textId="77777777" w:rsidR="00E5777E" w:rsidRPr="00E6192F" w:rsidRDefault="00E5777E" w:rsidP="003C04CB">
            <w:pPr>
              <w:tabs>
                <w:tab w:val="left" w:pos="346"/>
                <w:tab w:val="left" w:pos="845"/>
              </w:tabs>
              <w:spacing w:line="240" w:lineRule="auto"/>
              <w:rPr>
                <w:rFonts w:cs="Arial"/>
                <w:b/>
                <w:szCs w:val="22"/>
                <w:lang w:eastAsia="nl-NL"/>
              </w:rPr>
            </w:pPr>
          </w:p>
          <w:p w14:paraId="097FDC6A" w14:textId="15CCCCC6"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Artikel 5. Onderzoek naar de behoeften, persoonskenmerken en voorkeuren</w:t>
            </w:r>
          </w:p>
          <w:p w14:paraId="09377F24" w14:textId="77777777" w:rsidR="00B753B1" w:rsidRPr="00E6192F" w:rsidRDefault="00B753B1" w:rsidP="003C04CB">
            <w:pPr>
              <w:tabs>
                <w:tab w:val="left" w:pos="346"/>
                <w:tab w:val="left" w:pos="845"/>
              </w:tabs>
              <w:spacing w:line="240" w:lineRule="auto"/>
              <w:rPr>
                <w:rFonts w:cs="Arial"/>
                <w:b/>
                <w:szCs w:val="22"/>
                <w:lang w:eastAsia="nl-NL"/>
              </w:rPr>
            </w:pPr>
            <w:r w:rsidRPr="003E6E65">
              <w:rPr>
                <w:rFonts w:cs="Arial"/>
                <w:b/>
                <w:szCs w:val="22"/>
                <w:lang w:eastAsia="nl-NL"/>
              </w:rPr>
              <w:t>1.</w:t>
            </w:r>
            <w:r w:rsidRPr="00E6192F">
              <w:rPr>
                <w:rFonts w:cs="Arial"/>
                <w:b/>
                <w:szCs w:val="22"/>
                <w:lang w:eastAsia="nl-NL"/>
              </w:rPr>
              <w:t xml:space="preserve"> Als bij het college een aanvraag om een individuele voorziening wordt ingediend, voert het college in samenspraak met de jeugdige of zijn ouders dan wel zijn wettelijke vertegenwoordiger zo spoedig mogelijk[</w:t>
            </w:r>
            <w:r w:rsidRPr="00E6192F">
              <w:rPr>
                <w:rFonts w:cs="Arial"/>
                <w:b/>
                <w:i/>
                <w:szCs w:val="22"/>
                <w:lang w:eastAsia="nl-NL"/>
              </w:rPr>
              <w:t xml:space="preserve">, doch uiterlijk binnen </w:t>
            </w:r>
            <w:r w:rsidRPr="00E6192F">
              <w:rPr>
                <w:rFonts w:cs="Arial"/>
                <w:i/>
                <w:color w:val="000000"/>
                <w:szCs w:val="22"/>
                <w:shd w:val="clear" w:color="auto" w:fill="FFFFFF"/>
                <w:lang w:eastAsia="nl-NL"/>
              </w:rPr>
              <w:t>[</w:t>
            </w:r>
            <w:r w:rsidRPr="00E6192F">
              <w:rPr>
                <w:rFonts w:cs="Arial"/>
                <w:b/>
                <w:i/>
                <w:color w:val="000000"/>
                <w:szCs w:val="22"/>
                <w:shd w:val="clear" w:color="auto" w:fill="FFFFFF"/>
                <w:lang w:eastAsia="nl-NL"/>
              </w:rPr>
              <w:t>… (bijvoorbeeld zes)</w:t>
            </w:r>
            <w:r w:rsidRPr="00E6192F">
              <w:rPr>
                <w:rFonts w:cs="Arial"/>
                <w:i/>
                <w:color w:val="000000"/>
                <w:szCs w:val="22"/>
                <w:shd w:val="clear" w:color="auto" w:fill="FFFFFF"/>
                <w:lang w:eastAsia="nl-NL"/>
              </w:rPr>
              <w:t>]</w:t>
            </w:r>
            <w:r w:rsidRPr="00E6192F">
              <w:rPr>
                <w:rFonts w:cs="Arial"/>
                <w:b/>
                <w:i/>
                <w:color w:val="000000"/>
                <w:szCs w:val="22"/>
                <w:shd w:val="clear" w:color="auto" w:fill="FFFFFF"/>
                <w:lang w:eastAsia="nl-NL"/>
              </w:rPr>
              <w:t xml:space="preserve"> weken</w:t>
            </w:r>
            <w:r w:rsidRPr="00E6192F">
              <w:rPr>
                <w:rFonts w:cs="Arial"/>
                <w:b/>
                <w:i/>
                <w:szCs w:val="22"/>
                <w:lang w:eastAsia="nl-NL"/>
              </w:rPr>
              <w:t>,</w:t>
            </w:r>
            <w:r w:rsidRPr="00E6192F">
              <w:rPr>
                <w:rFonts w:cs="Arial"/>
                <w:b/>
                <w:szCs w:val="22"/>
                <w:lang w:eastAsia="nl-NL"/>
              </w:rPr>
              <w:t>] een onderzoek uit overeenkomstig het tweede tot en met zevende lid. In overleg met het college kunnen de jeugdige of zijn ouders de aanvraag lopende het onderzoek wijzigen.</w:t>
            </w:r>
          </w:p>
          <w:p w14:paraId="31153722" w14:textId="77777777" w:rsidR="00B753B1" w:rsidRPr="00E6192F" w:rsidRDefault="00B753B1" w:rsidP="003C04CB">
            <w:pPr>
              <w:tabs>
                <w:tab w:val="left" w:pos="346"/>
                <w:tab w:val="left" w:pos="845"/>
              </w:tabs>
              <w:spacing w:line="240" w:lineRule="auto"/>
              <w:rPr>
                <w:rFonts w:cs="Arial"/>
                <w:b/>
                <w:i/>
                <w:szCs w:val="22"/>
                <w:lang w:eastAsia="nl-NL"/>
              </w:rPr>
            </w:pPr>
            <w:r w:rsidRPr="00E6192F">
              <w:rPr>
                <w:rFonts w:cs="Arial"/>
                <w:szCs w:val="22"/>
                <w:lang w:eastAsia="nl-NL"/>
              </w:rPr>
              <w:t>[</w:t>
            </w:r>
            <w:r w:rsidRPr="00E6192F">
              <w:rPr>
                <w:rFonts w:cs="Arial"/>
                <w:b/>
                <w:i/>
                <w:szCs w:val="22"/>
                <w:lang w:eastAsia="nl-NL"/>
              </w:rPr>
              <w:t>2. Voordat het onderzoek van start gaat, kunnen de jeugdige of zijn ouders het college een familiegroepsplan verstrekken. Het college brengt hen van deze mogelijkheid op de hoogte en stelt hen gedurende</w:t>
            </w:r>
            <w:r w:rsidRPr="00E6192F">
              <w:rPr>
                <w:rFonts w:cs="Arial"/>
                <w:b/>
                <w:szCs w:val="22"/>
                <w:lang w:eastAsia="nl-NL"/>
              </w:rPr>
              <w:t xml:space="preserve"> </w:t>
            </w:r>
            <w:r w:rsidRPr="00E6192F">
              <w:rPr>
                <w:rFonts w:cs="Arial"/>
                <w:i/>
                <w:color w:val="000000"/>
                <w:szCs w:val="22"/>
                <w:shd w:val="clear" w:color="auto" w:fill="FFFFFF"/>
                <w:lang w:eastAsia="nl-NL"/>
              </w:rPr>
              <w:t>[</w:t>
            </w:r>
            <w:r w:rsidRPr="00E6192F">
              <w:rPr>
                <w:rFonts w:cs="Arial"/>
                <w:b/>
                <w:i/>
                <w:color w:val="000000"/>
                <w:szCs w:val="22"/>
                <w:shd w:val="clear" w:color="auto" w:fill="FFFFFF"/>
                <w:lang w:eastAsia="nl-NL"/>
              </w:rPr>
              <w:t>… (bijvoorbeeld twee)</w:t>
            </w:r>
            <w:r w:rsidRPr="00E6192F">
              <w:rPr>
                <w:rFonts w:cs="Arial"/>
                <w:i/>
                <w:color w:val="000000"/>
                <w:szCs w:val="22"/>
                <w:shd w:val="clear" w:color="auto" w:fill="FFFFFF"/>
                <w:lang w:eastAsia="nl-NL"/>
              </w:rPr>
              <w:t>]</w:t>
            </w:r>
            <w:r w:rsidRPr="00E6192F">
              <w:rPr>
                <w:rFonts w:cs="Arial"/>
                <w:b/>
                <w:i/>
                <w:color w:val="000000"/>
                <w:szCs w:val="22"/>
                <w:shd w:val="clear" w:color="auto" w:fill="FFFFFF"/>
                <w:lang w:eastAsia="nl-NL"/>
              </w:rPr>
              <w:t xml:space="preserve"> weken</w:t>
            </w:r>
            <w:r w:rsidRPr="00E6192F">
              <w:rPr>
                <w:rFonts w:cs="Arial"/>
                <w:b/>
                <w:i/>
                <w:szCs w:val="22"/>
                <w:lang w:eastAsia="nl-NL"/>
              </w:rPr>
              <w:t xml:space="preserve"> na de aanvraag in de gelegenheid het plan te overhandigen. Als de jeugdige of zijn ouders daarom verzoeken, zorgt het college voor ondersteuning bij het opstellen van het familiegroepsplan.</w:t>
            </w:r>
            <w:r w:rsidRPr="00E6192F">
              <w:rPr>
                <w:rFonts w:cs="Arial"/>
                <w:szCs w:val="22"/>
                <w:lang w:eastAsia="nl-NL"/>
              </w:rPr>
              <w:t>]</w:t>
            </w:r>
          </w:p>
          <w:p w14:paraId="15F0EFE4"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3. Het college wijst de jeugdige en zijn ouders voor het onderzoek op de mogelijkheid gebruik te maken van gratis cliëntondersteuning.</w:t>
            </w:r>
          </w:p>
          <w:p w14:paraId="572FBDD1"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4. Het college onderzoekt:</w:t>
            </w:r>
          </w:p>
          <w:p w14:paraId="5D91D969" w14:textId="77777777" w:rsidR="00B753B1" w:rsidRPr="00E6192F" w:rsidRDefault="00B753B1" w:rsidP="003C04CB">
            <w:pPr>
              <w:tabs>
                <w:tab w:val="left" w:pos="346"/>
                <w:tab w:val="left" w:pos="845"/>
              </w:tabs>
              <w:spacing w:line="240" w:lineRule="auto"/>
              <w:ind w:left="284"/>
              <w:rPr>
                <w:rFonts w:cs="Arial"/>
                <w:b/>
                <w:szCs w:val="22"/>
                <w:lang w:eastAsia="nl-NL"/>
              </w:rPr>
            </w:pPr>
            <w:r w:rsidRPr="00E6192F">
              <w:rPr>
                <w:rFonts w:cs="Arial"/>
                <w:b/>
                <w:szCs w:val="22"/>
                <w:lang w:eastAsia="nl-NL"/>
              </w:rPr>
              <w:t>a. de behoeften, persoonskenmerken en voorkeuren van de jeugdige en zijn ouders, de veiligheid en ontwikkeling van de jeugdige en de gezinssituatie;</w:t>
            </w:r>
          </w:p>
          <w:p w14:paraId="3F4E6CDB" w14:textId="77777777" w:rsidR="00B753B1" w:rsidRPr="00E6192F" w:rsidRDefault="00B753B1" w:rsidP="003C04CB">
            <w:pPr>
              <w:tabs>
                <w:tab w:val="left" w:pos="346"/>
                <w:tab w:val="left" w:pos="845"/>
              </w:tabs>
              <w:spacing w:line="240" w:lineRule="auto"/>
              <w:ind w:left="284"/>
              <w:rPr>
                <w:rFonts w:cs="Arial"/>
                <w:b/>
                <w:szCs w:val="22"/>
                <w:lang w:eastAsia="nl-NL"/>
              </w:rPr>
            </w:pPr>
            <w:r w:rsidRPr="00E6192F">
              <w:rPr>
                <w:rFonts w:cs="Arial"/>
                <w:b/>
                <w:szCs w:val="22"/>
                <w:lang w:eastAsia="nl-NL"/>
              </w:rPr>
              <w:t>b. of sprake is van psychische problemen en stoornissen, psychosociale problemen, gedragsproblemen of een verstandelijke beperking van de jeugdige, opvoedingsproblemen van de ouders of adoptiegerelateerde problemen, en zo ja:</w:t>
            </w:r>
          </w:p>
          <w:p w14:paraId="3EB2F3FC" w14:textId="77777777" w:rsidR="00B753B1" w:rsidRPr="00E6192F" w:rsidRDefault="00B753B1" w:rsidP="003C04CB">
            <w:pPr>
              <w:tabs>
                <w:tab w:val="left" w:pos="346"/>
                <w:tab w:val="left" w:pos="567"/>
                <w:tab w:val="left" w:pos="845"/>
              </w:tabs>
              <w:spacing w:line="240" w:lineRule="auto"/>
              <w:ind w:left="567"/>
              <w:rPr>
                <w:rFonts w:cs="Arial"/>
                <w:b/>
                <w:szCs w:val="22"/>
                <w:lang w:eastAsia="nl-NL"/>
              </w:rPr>
            </w:pPr>
            <w:r w:rsidRPr="00E6192F">
              <w:rPr>
                <w:rFonts w:cs="Arial"/>
                <w:b/>
                <w:szCs w:val="22"/>
                <w:lang w:eastAsia="nl-NL"/>
              </w:rPr>
              <w:t>1°. welke problemen of stoornissen dat zijn;</w:t>
            </w:r>
          </w:p>
          <w:p w14:paraId="7246EFFF" w14:textId="77777777" w:rsidR="00B753B1" w:rsidRPr="00E6192F" w:rsidRDefault="00B753B1" w:rsidP="003C04CB">
            <w:pPr>
              <w:tabs>
                <w:tab w:val="left" w:pos="346"/>
                <w:tab w:val="left" w:pos="567"/>
                <w:tab w:val="left" w:pos="845"/>
              </w:tabs>
              <w:spacing w:line="240" w:lineRule="auto"/>
              <w:ind w:left="567"/>
              <w:rPr>
                <w:rFonts w:cs="Arial"/>
                <w:b/>
                <w:szCs w:val="22"/>
                <w:lang w:eastAsia="nl-NL"/>
              </w:rPr>
            </w:pPr>
            <w:r w:rsidRPr="00E6192F">
              <w:rPr>
                <w:rFonts w:cs="Arial"/>
                <w:b/>
                <w:szCs w:val="22"/>
                <w:lang w:eastAsia="nl-NL"/>
              </w:rPr>
              <w:t>2°. welke ondersteuning, hulp en zorg naar aard en omvang nodig zijn voor de jeugdige om, rekening houdend met zijn leeftijd en ontwikkelingsniveau, gezond en veilig op te groeien, te groeien naar zelfstandigheid en voldoende zelfredzaam te zijn en maatschappelijk te participeren;</w:t>
            </w:r>
          </w:p>
          <w:p w14:paraId="26720798" w14:textId="77777777" w:rsidR="00B753B1" w:rsidRPr="00E6192F" w:rsidRDefault="00B753B1" w:rsidP="003C04CB">
            <w:pPr>
              <w:tabs>
                <w:tab w:val="left" w:pos="346"/>
                <w:tab w:val="left" w:pos="567"/>
                <w:tab w:val="left" w:pos="845"/>
              </w:tabs>
              <w:spacing w:line="240" w:lineRule="auto"/>
              <w:ind w:left="567"/>
              <w:rPr>
                <w:rFonts w:cs="Arial"/>
                <w:b/>
                <w:szCs w:val="22"/>
                <w:lang w:eastAsia="nl-NL"/>
              </w:rPr>
            </w:pPr>
            <w:r w:rsidRPr="00E6192F">
              <w:rPr>
                <w:rFonts w:cs="Arial"/>
                <w:b/>
                <w:szCs w:val="22"/>
                <w:lang w:eastAsia="nl-NL"/>
              </w:rPr>
              <w:t>3°. of en in hoeverre de eigen mogelijkheden en het probleemoplossend vermogen van de ouders en de personen die tot hun sociale omgeving behoren toereikend zijn om zelf de nodige ondersteuning, hulp en zorg te kunnen bieden, en</w:t>
            </w:r>
          </w:p>
          <w:p w14:paraId="7F9A12BA" w14:textId="77777777" w:rsidR="00B753B1" w:rsidRPr="00E6192F" w:rsidRDefault="00B753B1" w:rsidP="003C04CB">
            <w:pPr>
              <w:tabs>
                <w:tab w:val="left" w:pos="346"/>
                <w:tab w:val="left" w:pos="567"/>
                <w:tab w:val="left" w:pos="845"/>
              </w:tabs>
              <w:spacing w:line="240" w:lineRule="auto"/>
              <w:ind w:left="567"/>
              <w:rPr>
                <w:rFonts w:cs="Arial"/>
                <w:b/>
                <w:szCs w:val="22"/>
                <w:lang w:eastAsia="nl-NL"/>
              </w:rPr>
            </w:pPr>
            <w:r w:rsidRPr="00E6192F">
              <w:rPr>
                <w:rFonts w:cs="Arial"/>
                <w:b/>
                <w:szCs w:val="22"/>
                <w:lang w:eastAsia="nl-NL"/>
              </w:rPr>
              <w:t>4°. voor zover de eigen mogelijkheden en het probleemoplossend vermogen ontoereikend zijn, de mogelijkheden om met de inzet van een andere voorziening, overige voorziening of individuele voorziening te voorzien in de nodige ondersteuning, hulp en zorg;</w:t>
            </w:r>
          </w:p>
          <w:p w14:paraId="54CD78D5" w14:textId="77777777" w:rsidR="00B753B1" w:rsidRPr="00E6192F" w:rsidRDefault="00B753B1" w:rsidP="003C04CB">
            <w:pPr>
              <w:tabs>
                <w:tab w:val="left" w:pos="346"/>
                <w:tab w:val="left" w:pos="845"/>
              </w:tabs>
              <w:spacing w:line="240" w:lineRule="auto"/>
              <w:ind w:left="284"/>
              <w:rPr>
                <w:rFonts w:cs="Arial"/>
                <w:b/>
                <w:szCs w:val="22"/>
                <w:lang w:eastAsia="nl-NL"/>
              </w:rPr>
            </w:pPr>
            <w:r w:rsidRPr="00E6192F">
              <w:rPr>
                <w:rFonts w:cs="Arial"/>
                <w:b/>
                <w:szCs w:val="22"/>
                <w:lang w:eastAsia="nl-NL"/>
              </w:rPr>
              <w:t>c. hoe bij de bepaling van de aangewezen vorm van jeugdhulp zo goed mogelijk rekening kan worden gehouden met de godsdienstige gezindheid, de levensovertuiging en de culturele achtergrond van de jeugdige en zijn ouders;</w:t>
            </w:r>
          </w:p>
          <w:p w14:paraId="69A1689B" w14:textId="77777777" w:rsidR="00B753B1" w:rsidRPr="00E6192F" w:rsidRDefault="00B753B1" w:rsidP="003C04CB">
            <w:pPr>
              <w:tabs>
                <w:tab w:val="left" w:pos="346"/>
                <w:tab w:val="left" w:pos="845"/>
              </w:tabs>
              <w:spacing w:line="240" w:lineRule="auto"/>
              <w:ind w:left="284"/>
              <w:rPr>
                <w:rFonts w:cs="Arial"/>
                <w:b/>
                <w:szCs w:val="22"/>
                <w:lang w:eastAsia="nl-NL"/>
              </w:rPr>
            </w:pPr>
            <w:r w:rsidRPr="00E6192F">
              <w:rPr>
                <w:rFonts w:cs="Arial"/>
                <w:b/>
                <w:szCs w:val="22"/>
                <w:lang w:eastAsia="nl-NL"/>
              </w:rPr>
              <w:t>d. indien van toepassing, hoe de toekenning van een individuele voorziening zo goed mogelijk kan worden afgestemd op andere voorzieningen op het gebied van zorg, onderwijs, maatschappelijke ondersteuning, werk en inkomen.</w:t>
            </w:r>
          </w:p>
          <w:p w14:paraId="7036EB5B"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szCs w:val="22"/>
                <w:lang w:eastAsia="nl-NL"/>
              </w:rPr>
              <w:t>[</w:t>
            </w:r>
            <w:r w:rsidRPr="00E6192F">
              <w:rPr>
                <w:rFonts w:cs="Arial"/>
                <w:b/>
                <w:i/>
                <w:szCs w:val="22"/>
                <w:lang w:eastAsia="nl-NL"/>
              </w:rPr>
              <w:t>5. Als de jeugdige of zijn ouders een familiegroepsplan aan het college hebben overhandigd, betrekt het college dat plan bij het onderzoek.</w:t>
            </w:r>
            <w:r w:rsidRPr="00E6192F">
              <w:rPr>
                <w:rFonts w:cs="Arial"/>
                <w:szCs w:val="22"/>
                <w:lang w:eastAsia="nl-NL"/>
              </w:rPr>
              <w:t>]</w:t>
            </w:r>
          </w:p>
          <w:p w14:paraId="4ED80F44" w14:textId="77777777" w:rsidR="00E5777E" w:rsidRPr="00E6192F" w:rsidRDefault="00E5777E" w:rsidP="003C04CB">
            <w:pPr>
              <w:tabs>
                <w:tab w:val="left" w:pos="346"/>
                <w:tab w:val="left" w:pos="845"/>
              </w:tabs>
              <w:spacing w:line="240" w:lineRule="auto"/>
              <w:rPr>
                <w:rFonts w:cs="Arial"/>
                <w:b/>
                <w:szCs w:val="22"/>
                <w:lang w:eastAsia="nl-NL"/>
              </w:rPr>
            </w:pPr>
          </w:p>
          <w:p w14:paraId="05EFF53A"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6. Bij het onderzoek wordt aan de jeugdige en zijn ouders dan wel zijn wettelijke vertegenwoordiger medegedeeld welke mogelijkheden bestaan om te kiezen voor de verstrekking van een pgb. De jeugdige of zijn ouders dan wel zijn wettelijke vertegenwoordiger wordt in begrijpelijke bewoordingen ingelicht over de gevolgen van die keuze.</w:t>
            </w:r>
          </w:p>
          <w:p w14:paraId="619F6C96"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7. De jeugdige of zijn ouders dan wel zijn wettelijke vertegenwoordiger verschaffen het college de gegevens en bescheiden die voor het onderzoek nodig zijn en waarover zij redelijkerwijs de beschikking kunnen krijgen.</w:t>
            </w:r>
          </w:p>
          <w:p w14:paraId="3C15B160" w14:textId="77777777" w:rsidR="00B753B1" w:rsidRPr="00E6192F" w:rsidRDefault="00B753B1" w:rsidP="003C04CB">
            <w:pPr>
              <w:tabs>
                <w:tab w:val="left" w:pos="346"/>
                <w:tab w:val="left" w:pos="845"/>
              </w:tabs>
              <w:spacing w:line="240" w:lineRule="auto"/>
              <w:rPr>
                <w:rFonts w:cs="Arial"/>
                <w:b/>
                <w:szCs w:val="22"/>
                <w:highlight w:val="yellow"/>
                <w:lang w:eastAsia="nl-NL"/>
              </w:rPr>
            </w:pPr>
          </w:p>
          <w:p w14:paraId="27428585"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Artikel 6. Identificatie</w:t>
            </w:r>
          </w:p>
          <w:p w14:paraId="3E090A65" w14:textId="77777777" w:rsidR="00B753B1" w:rsidRPr="00E6192F" w:rsidRDefault="00B753B1" w:rsidP="003C04CB">
            <w:pPr>
              <w:tabs>
                <w:tab w:val="left" w:pos="346"/>
                <w:tab w:val="left" w:pos="845"/>
              </w:tabs>
              <w:spacing w:line="240" w:lineRule="auto"/>
              <w:rPr>
                <w:rFonts w:cs="Arial"/>
                <w:b/>
                <w:szCs w:val="22"/>
                <w:lang w:eastAsia="nl-NL"/>
              </w:rPr>
            </w:pPr>
            <w:r w:rsidRPr="00E6192F">
              <w:rPr>
                <w:rFonts w:cs="Arial"/>
                <w:b/>
                <w:szCs w:val="22"/>
                <w:lang w:eastAsia="nl-NL"/>
              </w:rPr>
              <w:t>Bij het onderzoek stelt het college de identiteit van de jeugdige en zijn ouders vast aan de hand van een door hen ter inzage verstrekt document als bedoeld in artikel 1 van de Wet op de identificatieplicht.</w:t>
            </w:r>
          </w:p>
          <w:p w14:paraId="7BE09EAD" w14:textId="77777777" w:rsidR="00B753B1" w:rsidRPr="00E6192F" w:rsidRDefault="00B753B1" w:rsidP="003C04CB">
            <w:pPr>
              <w:spacing w:line="240" w:lineRule="auto"/>
              <w:rPr>
                <w:rFonts w:cs="Arial"/>
                <w:szCs w:val="22"/>
              </w:rPr>
            </w:pPr>
          </w:p>
          <w:p w14:paraId="4C0C8833" w14:textId="77777777" w:rsidR="00CD79BD" w:rsidRPr="00E6192F" w:rsidRDefault="00CD79BD" w:rsidP="003C04CB">
            <w:pPr>
              <w:tabs>
                <w:tab w:val="left" w:pos="346"/>
                <w:tab w:val="left" w:pos="845"/>
              </w:tabs>
              <w:spacing w:line="240" w:lineRule="auto"/>
              <w:rPr>
                <w:rFonts w:cs="Arial"/>
                <w:i/>
                <w:szCs w:val="22"/>
                <w:lang w:eastAsia="nl-NL"/>
              </w:rPr>
            </w:pPr>
          </w:p>
          <w:p w14:paraId="17D1F787" w14:textId="77777777" w:rsidR="00CD79BD" w:rsidRPr="00E6192F" w:rsidRDefault="00CD79BD" w:rsidP="003C04CB">
            <w:pPr>
              <w:tabs>
                <w:tab w:val="left" w:pos="346"/>
                <w:tab w:val="left" w:pos="845"/>
              </w:tabs>
              <w:spacing w:line="240" w:lineRule="auto"/>
              <w:rPr>
                <w:rFonts w:cs="Arial"/>
                <w:i/>
                <w:szCs w:val="22"/>
                <w:lang w:eastAsia="nl-NL"/>
              </w:rPr>
            </w:pPr>
          </w:p>
          <w:p w14:paraId="6D11B834" w14:textId="77777777" w:rsidR="00CD79BD" w:rsidRPr="00E6192F" w:rsidRDefault="00CD79BD" w:rsidP="003C04CB">
            <w:pPr>
              <w:tabs>
                <w:tab w:val="left" w:pos="346"/>
                <w:tab w:val="left" w:pos="845"/>
              </w:tabs>
              <w:spacing w:line="240" w:lineRule="auto"/>
              <w:rPr>
                <w:rFonts w:cs="Arial"/>
                <w:i/>
                <w:szCs w:val="22"/>
                <w:lang w:eastAsia="nl-NL"/>
              </w:rPr>
            </w:pPr>
          </w:p>
          <w:p w14:paraId="5BD48BA4" w14:textId="77777777" w:rsidR="00CD79BD" w:rsidRPr="00E6192F" w:rsidRDefault="00CD79BD" w:rsidP="003C04CB">
            <w:pPr>
              <w:tabs>
                <w:tab w:val="left" w:pos="346"/>
                <w:tab w:val="left" w:pos="845"/>
              </w:tabs>
              <w:spacing w:line="240" w:lineRule="auto"/>
              <w:rPr>
                <w:rFonts w:cs="Arial"/>
                <w:i/>
                <w:szCs w:val="22"/>
                <w:lang w:eastAsia="nl-NL"/>
              </w:rPr>
            </w:pPr>
          </w:p>
          <w:p w14:paraId="79D0D946" w14:textId="77777777" w:rsidR="00B753B1" w:rsidRPr="00E6192F" w:rsidRDefault="00B753B1" w:rsidP="00CD79BD">
            <w:pPr>
              <w:tabs>
                <w:tab w:val="left" w:pos="346"/>
                <w:tab w:val="left" w:pos="845"/>
              </w:tabs>
              <w:spacing w:line="240" w:lineRule="auto"/>
              <w:rPr>
                <w:rFonts w:cs="Arial"/>
                <w:szCs w:val="22"/>
              </w:rPr>
            </w:pPr>
          </w:p>
        </w:tc>
      </w:tr>
    </w:tbl>
    <w:p w14:paraId="77CEFCD4" w14:textId="77777777" w:rsidR="00CD79BD" w:rsidRPr="00E6192F" w:rsidRDefault="00CD79BD" w:rsidP="00B974FD">
      <w:pPr>
        <w:spacing w:line="280" w:lineRule="atLeast"/>
        <w:rPr>
          <w:rFonts w:ascii="Calibri" w:hAnsi="Calibri" w:cs="Arial"/>
          <w:sz w:val="22"/>
          <w:szCs w:val="22"/>
        </w:rPr>
      </w:pPr>
    </w:p>
    <w:p w14:paraId="253C7D6B" w14:textId="13FB1539" w:rsidR="00B974FD" w:rsidRPr="00E6192F" w:rsidRDefault="00946770" w:rsidP="00B974FD">
      <w:pPr>
        <w:spacing w:line="280" w:lineRule="atLeast"/>
        <w:rPr>
          <w:rFonts w:ascii="Calibri" w:hAnsi="Calibri" w:cs="Arial"/>
          <w:sz w:val="22"/>
          <w:szCs w:val="22"/>
        </w:rPr>
      </w:pPr>
      <w:r w:rsidRPr="00E6192F">
        <w:rPr>
          <w:rFonts w:ascii="Calibri" w:hAnsi="Calibri" w:cs="Arial"/>
          <w:sz w:val="22"/>
          <w:szCs w:val="22"/>
        </w:rPr>
        <w:t>Onder vernummering van de artikelen 9 en 10 tot 11 en 12 worden na artikel 8 twee artikelen ingevoegd, luidende (artikel I, onderdeel E</w:t>
      </w:r>
      <w:r w:rsidR="008E6952" w:rsidRPr="00E6192F">
        <w:rPr>
          <w:rFonts w:ascii="Calibri" w:hAnsi="Calibri" w:cs="Arial"/>
          <w:sz w:val="22"/>
          <w:szCs w:val="22"/>
        </w:rPr>
        <w:t>,</w:t>
      </w:r>
      <w:r w:rsidRPr="00E6192F">
        <w:rPr>
          <w:rFonts w:ascii="Calibri" w:hAnsi="Calibri" w:cs="Arial"/>
          <w:sz w:val="22"/>
          <w:szCs w:val="22"/>
        </w:rPr>
        <w:t xml:space="preserve"> van het wijzigingsbesluit):</w:t>
      </w:r>
    </w:p>
    <w:p w14:paraId="64E6069A" w14:textId="77777777" w:rsidR="00543BFF" w:rsidRPr="00E6192F" w:rsidRDefault="00543BFF" w:rsidP="00B974FD">
      <w:pPr>
        <w:spacing w:line="280" w:lineRule="atLeast"/>
        <w:rPr>
          <w:rFonts w:ascii="Calibri" w:hAnsi="Calibri" w:cs="Arial"/>
          <w:sz w:val="22"/>
          <w:szCs w:val="22"/>
        </w:rPr>
      </w:pPr>
    </w:p>
    <w:tbl>
      <w:tblPr>
        <w:tblStyle w:val="Tabelraster1"/>
        <w:tblW w:w="0" w:type="auto"/>
        <w:tblLook w:val="0000" w:firstRow="0" w:lastRow="0" w:firstColumn="0" w:lastColumn="0" w:noHBand="0" w:noVBand="0"/>
      </w:tblPr>
      <w:tblGrid>
        <w:gridCol w:w="4530"/>
        <w:gridCol w:w="4532"/>
      </w:tblGrid>
      <w:tr w:rsidR="00E665B4" w:rsidRPr="00E6192F" w14:paraId="7425D77B" w14:textId="77777777" w:rsidTr="00E665B4">
        <w:tc>
          <w:tcPr>
            <w:tcW w:w="4536" w:type="dxa"/>
            <w:shd w:val="clear" w:color="auto" w:fill="BFBFBF" w:themeFill="background1" w:themeFillShade="BF"/>
          </w:tcPr>
          <w:p w14:paraId="5BC44DBA" w14:textId="3078DC96" w:rsidR="00E665B4" w:rsidRPr="00E6192F" w:rsidRDefault="00E665B4" w:rsidP="00B974FD">
            <w:pPr>
              <w:spacing w:line="280" w:lineRule="atLeast"/>
              <w:rPr>
                <w:rFonts w:cs="Arial"/>
                <w:b/>
                <w:i/>
                <w:szCs w:val="22"/>
              </w:rPr>
            </w:pPr>
            <w:r w:rsidRPr="00E6192F">
              <w:rPr>
                <w:rFonts w:cs="Arial"/>
                <w:b/>
                <w:i/>
                <w:szCs w:val="22"/>
              </w:rPr>
              <w:t>Bestaande tekst</w:t>
            </w:r>
          </w:p>
        </w:tc>
        <w:tc>
          <w:tcPr>
            <w:tcW w:w="4536" w:type="dxa"/>
            <w:shd w:val="clear" w:color="auto" w:fill="BFBFBF" w:themeFill="background1" w:themeFillShade="BF"/>
          </w:tcPr>
          <w:p w14:paraId="14E6C525" w14:textId="27B32535" w:rsidR="00E665B4" w:rsidRPr="00E6192F" w:rsidRDefault="00E665B4" w:rsidP="00B974FD">
            <w:pPr>
              <w:spacing w:line="280" w:lineRule="atLeast"/>
              <w:rPr>
                <w:rFonts w:cs="Arial"/>
                <w:b/>
                <w:i/>
                <w:szCs w:val="22"/>
              </w:rPr>
            </w:pPr>
            <w:r w:rsidRPr="00E6192F">
              <w:rPr>
                <w:rFonts w:cs="Arial"/>
                <w:b/>
                <w:i/>
                <w:szCs w:val="22"/>
              </w:rPr>
              <w:t>Nieuwe tekst</w:t>
            </w:r>
          </w:p>
        </w:tc>
      </w:tr>
      <w:tr w:rsidR="00E665B4" w:rsidRPr="00E6192F" w14:paraId="5529679D" w14:textId="77777777" w:rsidTr="00E665B4">
        <w:tc>
          <w:tcPr>
            <w:tcW w:w="4536" w:type="dxa"/>
          </w:tcPr>
          <w:p w14:paraId="6AC88EFB" w14:textId="77777777" w:rsidR="00E665B4" w:rsidRPr="00E6192F" w:rsidRDefault="00E665B4" w:rsidP="00B974FD">
            <w:pPr>
              <w:spacing w:line="280" w:lineRule="atLeast"/>
              <w:rPr>
                <w:rFonts w:cs="Arial"/>
                <w:szCs w:val="22"/>
              </w:rPr>
            </w:pPr>
          </w:p>
        </w:tc>
        <w:tc>
          <w:tcPr>
            <w:tcW w:w="4536" w:type="dxa"/>
          </w:tcPr>
          <w:p w14:paraId="4FB00EBC" w14:textId="77777777" w:rsidR="00E665B4" w:rsidRPr="00E6192F" w:rsidRDefault="00E665B4" w:rsidP="00E665B4">
            <w:pPr>
              <w:spacing w:line="240" w:lineRule="auto"/>
              <w:rPr>
                <w:rFonts w:eastAsia="Times New Roman" w:cs="Arial"/>
                <w:szCs w:val="22"/>
              </w:rPr>
            </w:pPr>
          </w:p>
          <w:p w14:paraId="30322E7F" w14:textId="77777777" w:rsidR="00E665B4" w:rsidRPr="00E6192F" w:rsidRDefault="00E665B4" w:rsidP="00E665B4">
            <w:pPr>
              <w:spacing w:line="240" w:lineRule="auto"/>
              <w:rPr>
                <w:rFonts w:cs="Arial"/>
                <w:i/>
                <w:color w:val="FF0000"/>
                <w:szCs w:val="22"/>
              </w:rPr>
            </w:pPr>
            <w:r w:rsidRPr="00E6192F">
              <w:rPr>
                <w:rFonts w:cs="Arial"/>
                <w:i/>
                <w:color w:val="FF0000"/>
                <w:szCs w:val="22"/>
              </w:rPr>
              <w:t>NB Nummering hieronder sluit aan bij variant A.1 hierboven</w:t>
            </w:r>
          </w:p>
          <w:p w14:paraId="102E7CB5" w14:textId="77777777" w:rsidR="00E665B4" w:rsidRPr="00E6192F" w:rsidRDefault="00E665B4" w:rsidP="00E665B4">
            <w:pPr>
              <w:spacing w:line="240" w:lineRule="auto"/>
              <w:rPr>
                <w:rFonts w:cs="Arial"/>
                <w:i/>
                <w:szCs w:val="22"/>
              </w:rPr>
            </w:pPr>
          </w:p>
          <w:p w14:paraId="6272D291" w14:textId="77777777" w:rsidR="00E665B4" w:rsidRPr="004F40FD" w:rsidRDefault="00E665B4" w:rsidP="00E665B4">
            <w:pPr>
              <w:spacing w:line="240" w:lineRule="auto"/>
              <w:rPr>
                <w:rFonts w:cs="Arial"/>
                <w:b/>
                <w:i/>
                <w:szCs w:val="22"/>
              </w:rPr>
            </w:pPr>
            <w:r w:rsidRPr="003E6E65">
              <w:rPr>
                <w:rFonts w:cs="Arial"/>
                <w:b/>
                <w:szCs w:val="22"/>
              </w:rPr>
              <w:t>[</w:t>
            </w:r>
            <w:r w:rsidRPr="004F40FD">
              <w:rPr>
                <w:rFonts w:cs="Arial"/>
                <w:b/>
                <w:i/>
                <w:szCs w:val="22"/>
              </w:rPr>
              <w:t>Artikel 9. Criteria voor een individuele voorziening</w:t>
            </w:r>
          </w:p>
          <w:p w14:paraId="6A04E1F6" w14:textId="77777777" w:rsidR="00E665B4" w:rsidRPr="009768E0" w:rsidRDefault="00E665B4" w:rsidP="00E665B4">
            <w:pPr>
              <w:spacing w:line="240" w:lineRule="auto"/>
              <w:rPr>
                <w:rFonts w:cs="Arial"/>
                <w:b/>
                <w:i/>
                <w:szCs w:val="22"/>
              </w:rPr>
            </w:pPr>
            <w:r w:rsidRPr="009768E0">
              <w:rPr>
                <w:rFonts w:eastAsia="Times New Roman" w:cs="Arial"/>
                <w:b/>
                <w:i/>
                <w:szCs w:val="22"/>
              </w:rPr>
              <w:t>1. Onverminderd dat jeugdhulp ook toegankelijk is na verwijzing door de huisarts, de medisch specialist en de jeugdarts komt een jeugdige of ouder in aanmerking voor een door het college verleende individuele voorziening als het college van oordeel is dat de jeugdige of ouder jeugdhulp nodig heeft in verband met opgroei- en opvoedingsproblemen, psychische problemen of stoornissen en voor zover de eigen mogelijkheden en het probleemoplossend vermogen ontoereikend zijn en gebruikmaking van een overige voorziening deze noodzaak niet kan verminderen of wegnemen.</w:t>
            </w:r>
          </w:p>
          <w:p w14:paraId="585D79AD" w14:textId="77777777" w:rsidR="00E665B4" w:rsidRPr="004F40FD" w:rsidRDefault="00E665B4" w:rsidP="00E665B4">
            <w:pPr>
              <w:spacing w:line="240" w:lineRule="auto"/>
              <w:rPr>
                <w:rFonts w:cs="Arial"/>
                <w:b/>
                <w:szCs w:val="22"/>
              </w:rPr>
            </w:pPr>
            <w:r w:rsidRPr="009768E0">
              <w:rPr>
                <w:rFonts w:eastAsia="Times New Roman" w:cs="Arial"/>
                <w:b/>
                <w:i/>
                <w:szCs w:val="22"/>
              </w:rPr>
              <w:t>2. Als een individuele voorziening noodzakelijk is, verstrekt het college de goedkoopst adequate tijdig beschikbare voorziening.</w:t>
            </w:r>
            <w:r w:rsidRPr="003E6E65">
              <w:rPr>
                <w:rFonts w:cs="Arial"/>
                <w:b/>
                <w:szCs w:val="22"/>
              </w:rPr>
              <w:t>]</w:t>
            </w:r>
          </w:p>
          <w:p w14:paraId="1511BD7D" w14:textId="77777777" w:rsidR="00E665B4" w:rsidRPr="00E6192F" w:rsidRDefault="00E665B4" w:rsidP="00E665B4">
            <w:pPr>
              <w:spacing w:line="240" w:lineRule="auto"/>
              <w:rPr>
                <w:rFonts w:cs="Arial"/>
                <w:b/>
                <w:szCs w:val="22"/>
              </w:rPr>
            </w:pPr>
          </w:p>
          <w:p w14:paraId="649F1D81" w14:textId="77777777" w:rsidR="00E665B4" w:rsidRPr="00E6192F" w:rsidRDefault="00E665B4" w:rsidP="00E665B4">
            <w:pPr>
              <w:tabs>
                <w:tab w:val="left" w:pos="346"/>
                <w:tab w:val="left" w:pos="845"/>
              </w:tabs>
              <w:spacing w:line="240" w:lineRule="auto"/>
              <w:rPr>
                <w:rFonts w:cs="Arial"/>
                <w:b/>
                <w:szCs w:val="22"/>
                <w:lang w:eastAsia="nl-NL"/>
              </w:rPr>
            </w:pPr>
            <w:r w:rsidRPr="00E6192F">
              <w:rPr>
                <w:rFonts w:cs="Arial"/>
                <w:b/>
                <w:szCs w:val="22"/>
                <w:lang w:eastAsia="nl-NL"/>
              </w:rPr>
              <w:t xml:space="preserve">Artikel 10. Deskundig oordeel en advies </w:t>
            </w:r>
          </w:p>
          <w:p w14:paraId="2B22126B" w14:textId="442647A6" w:rsidR="00C441B3" w:rsidRPr="00E6192F" w:rsidRDefault="00E665B4" w:rsidP="00E665B4">
            <w:pPr>
              <w:spacing w:line="240" w:lineRule="auto"/>
              <w:rPr>
                <w:rFonts w:cs="Arial"/>
                <w:szCs w:val="22"/>
              </w:rPr>
            </w:pPr>
            <w:r w:rsidRPr="00E6192F">
              <w:rPr>
                <w:rFonts w:cs="Arial"/>
                <w:b/>
                <w:szCs w:val="22"/>
                <w:lang w:eastAsia="nl-NL"/>
              </w:rPr>
              <w:t>Het college wint een specifiek deskundig oordeel en advies in, als het onderzoek of de beoordeling van een aanvraag dit vereist.</w:t>
            </w:r>
          </w:p>
        </w:tc>
      </w:tr>
    </w:tbl>
    <w:p w14:paraId="35782619" w14:textId="77777777" w:rsidR="00E665B4" w:rsidRPr="00E6192F" w:rsidRDefault="00E665B4" w:rsidP="00B974FD">
      <w:pPr>
        <w:spacing w:line="280" w:lineRule="atLeast"/>
        <w:rPr>
          <w:rFonts w:ascii="Calibri" w:hAnsi="Calibri" w:cs="Arial"/>
          <w:sz w:val="22"/>
          <w:szCs w:val="22"/>
        </w:rPr>
      </w:pPr>
    </w:p>
    <w:p w14:paraId="5B5EEAE7" w14:textId="70309CC5" w:rsidR="00E665B4" w:rsidRPr="00E6192F" w:rsidRDefault="00946770" w:rsidP="00B974FD">
      <w:pPr>
        <w:spacing w:line="280" w:lineRule="atLeast"/>
        <w:rPr>
          <w:rFonts w:ascii="Calibri" w:hAnsi="Calibri" w:cs="Arial"/>
          <w:sz w:val="22"/>
          <w:szCs w:val="22"/>
        </w:rPr>
      </w:pPr>
      <w:r w:rsidRPr="00E6192F">
        <w:rPr>
          <w:rFonts w:ascii="Calibri" w:hAnsi="Calibri" w:cs="Arial"/>
          <w:sz w:val="22"/>
          <w:szCs w:val="22"/>
        </w:rPr>
        <w:t xml:space="preserve">Artikel 9 (oud) / 11 (nieuw) </w:t>
      </w:r>
      <w:r w:rsidR="0021227A" w:rsidRPr="00E6192F">
        <w:rPr>
          <w:rFonts w:ascii="Calibri" w:hAnsi="Calibri" w:cs="Arial"/>
          <w:sz w:val="22"/>
          <w:szCs w:val="22"/>
        </w:rPr>
        <w:t>wordt als volgt gewijzigd</w:t>
      </w:r>
      <w:r w:rsidRPr="00E6192F">
        <w:rPr>
          <w:rFonts w:ascii="Calibri" w:hAnsi="Calibri" w:cs="Arial"/>
          <w:sz w:val="22"/>
          <w:szCs w:val="22"/>
        </w:rPr>
        <w:t xml:space="preserve"> (artikel I, onderdeel F</w:t>
      </w:r>
      <w:r w:rsidR="008E6952" w:rsidRPr="00E6192F">
        <w:rPr>
          <w:rFonts w:ascii="Calibri" w:hAnsi="Calibri" w:cs="Arial"/>
          <w:sz w:val="22"/>
          <w:szCs w:val="22"/>
        </w:rPr>
        <w:t>,</w:t>
      </w:r>
      <w:r w:rsidRPr="00E6192F">
        <w:rPr>
          <w:rFonts w:ascii="Calibri" w:hAnsi="Calibri" w:cs="Arial"/>
          <w:sz w:val="22"/>
          <w:szCs w:val="22"/>
        </w:rPr>
        <w:t xml:space="preserve"> van het wijzigingsbesluit)</w:t>
      </w:r>
      <w:r w:rsidR="00F31F50" w:rsidRPr="00E6192F">
        <w:rPr>
          <w:rFonts w:ascii="Calibri" w:hAnsi="Calibri" w:cs="Arial"/>
          <w:sz w:val="22"/>
          <w:szCs w:val="22"/>
        </w:rPr>
        <w:t>:</w:t>
      </w:r>
    </w:p>
    <w:p w14:paraId="63668A3D" w14:textId="77777777" w:rsidR="00E665B4" w:rsidRPr="00E6192F" w:rsidRDefault="00E665B4" w:rsidP="00B974FD">
      <w:pPr>
        <w:spacing w:line="280" w:lineRule="atLeast"/>
        <w:rPr>
          <w:rFonts w:ascii="Calibri" w:hAnsi="Calibri" w:cs="Arial"/>
          <w:sz w:val="22"/>
          <w:szCs w:val="22"/>
        </w:rPr>
      </w:pPr>
    </w:p>
    <w:tbl>
      <w:tblPr>
        <w:tblStyle w:val="Tabelraster11"/>
        <w:tblW w:w="0" w:type="auto"/>
        <w:tblLook w:val="04A0" w:firstRow="1" w:lastRow="0" w:firstColumn="1" w:lastColumn="0" w:noHBand="0" w:noVBand="1"/>
      </w:tblPr>
      <w:tblGrid>
        <w:gridCol w:w="4530"/>
        <w:gridCol w:w="4532"/>
      </w:tblGrid>
      <w:tr w:rsidR="00543BFF" w:rsidRPr="00E6192F" w14:paraId="333BB617" w14:textId="77777777" w:rsidTr="00543BFF">
        <w:tc>
          <w:tcPr>
            <w:tcW w:w="4584" w:type="dxa"/>
            <w:shd w:val="clear" w:color="auto" w:fill="BEBEBE"/>
          </w:tcPr>
          <w:p w14:paraId="734A404E" w14:textId="77777777" w:rsidR="00543BFF" w:rsidRPr="00E6192F" w:rsidRDefault="00543BFF" w:rsidP="00543BFF">
            <w:pPr>
              <w:rPr>
                <w:rFonts w:eastAsia="Times New Roman" w:cs="Arial"/>
                <w:b/>
                <w:i/>
                <w:szCs w:val="22"/>
              </w:rPr>
            </w:pPr>
            <w:r w:rsidRPr="00E6192F">
              <w:rPr>
                <w:rFonts w:eastAsia="Times New Roman" w:cs="Arial"/>
                <w:b/>
                <w:i/>
                <w:szCs w:val="22"/>
              </w:rPr>
              <w:t>Bestaande tekst</w:t>
            </w:r>
          </w:p>
        </w:tc>
        <w:tc>
          <w:tcPr>
            <w:tcW w:w="4584" w:type="dxa"/>
            <w:shd w:val="clear" w:color="auto" w:fill="BEBEBE"/>
          </w:tcPr>
          <w:p w14:paraId="0291ECF2" w14:textId="77777777" w:rsidR="00543BFF" w:rsidRPr="00E6192F" w:rsidRDefault="00543BFF" w:rsidP="00543BFF">
            <w:pPr>
              <w:rPr>
                <w:rFonts w:eastAsia="Times New Roman" w:cs="Arial"/>
                <w:b/>
                <w:i/>
                <w:szCs w:val="22"/>
              </w:rPr>
            </w:pPr>
            <w:r w:rsidRPr="00E6192F">
              <w:rPr>
                <w:rFonts w:eastAsia="Times New Roman" w:cs="Arial"/>
                <w:b/>
                <w:i/>
                <w:szCs w:val="22"/>
              </w:rPr>
              <w:t xml:space="preserve">Nieuwe tekst </w:t>
            </w:r>
          </w:p>
        </w:tc>
      </w:tr>
      <w:tr w:rsidR="00543BFF" w:rsidRPr="00E6192F" w14:paraId="2D5EDAC6" w14:textId="77777777" w:rsidTr="00B15086">
        <w:trPr>
          <w:trHeight w:val="134"/>
        </w:trPr>
        <w:tc>
          <w:tcPr>
            <w:tcW w:w="4584" w:type="dxa"/>
          </w:tcPr>
          <w:p w14:paraId="14C55059" w14:textId="77777777" w:rsidR="00543BFF" w:rsidRPr="00E6192F" w:rsidRDefault="00543BFF" w:rsidP="00543BFF">
            <w:pPr>
              <w:spacing w:line="240" w:lineRule="auto"/>
              <w:rPr>
                <w:rFonts w:eastAsia="Times New Roman" w:cs="Arial"/>
                <w:szCs w:val="22"/>
              </w:rPr>
            </w:pPr>
          </w:p>
          <w:p w14:paraId="1A3ED8B4" w14:textId="6DBF33CC" w:rsidR="00543BFF" w:rsidRPr="00E6192F" w:rsidRDefault="00543BFF" w:rsidP="00F31F50">
            <w:pPr>
              <w:keepNext/>
              <w:tabs>
                <w:tab w:val="left" w:pos="346"/>
              </w:tabs>
              <w:spacing w:line="240" w:lineRule="auto"/>
              <w:outlineLvl w:val="3"/>
              <w:rPr>
                <w:rFonts w:cs="Arial"/>
                <w:b/>
                <w:szCs w:val="22"/>
                <w:lang w:eastAsia="nl-NL"/>
              </w:rPr>
            </w:pPr>
            <w:r w:rsidRPr="00E6192F">
              <w:rPr>
                <w:rFonts w:cs="Arial"/>
                <w:b/>
                <w:szCs w:val="22"/>
                <w:lang w:eastAsia="nl-NL"/>
              </w:rPr>
              <w:t xml:space="preserve">Artikel </w:t>
            </w:r>
            <w:r w:rsidRPr="00E6192F">
              <w:rPr>
                <w:rFonts w:cs="Arial"/>
                <w:b/>
                <w:i/>
                <w:szCs w:val="22"/>
                <w:lang w:eastAsia="nl-NL"/>
              </w:rPr>
              <w:t>9</w:t>
            </w:r>
            <w:r w:rsidRPr="00E6192F">
              <w:rPr>
                <w:rFonts w:cs="Arial"/>
                <w:b/>
                <w:szCs w:val="22"/>
                <w:lang w:eastAsia="nl-NL"/>
              </w:rPr>
              <w:t>. Inhoud beschikking</w:t>
            </w:r>
          </w:p>
          <w:p w14:paraId="780C3C8A" w14:textId="77777777" w:rsidR="00543BFF" w:rsidRPr="00E6192F" w:rsidRDefault="00543BFF" w:rsidP="00F31F50">
            <w:pPr>
              <w:tabs>
                <w:tab w:val="left" w:pos="346"/>
                <w:tab w:val="left" w:pos="845"/>
              </w:tabs>
              <w:spacing w:line="240" w:lineRule="auto"/>
              <w:rPr>
                <w:rFonts w:cs="Arial"/>
                <w:szCs w:val="22"/>
                <w:lang w:eastAsia="nl-NL"/>
              </w:rPr>
            </w:pPr>
            <w:r w:rsidRPr="00E6192F">
              <w:rPr>
                <w:rFonts w:cs="Arial"/>
                <w:szCs w:val="22"/>
                <w:lang w:eastAsia="nl-NL"/>
              </w:rPr>
              <w:t>[</w:t>
            </w:r>
            <w:r w:rsidRPr="00E6192F">
              <w:rPr>
                <w:rFonts w:cs="Arial"/>
                <w:i/>
                <w:szCs w:val="22"/>
                <w:lang w:eastAsia="nl-NL"/>
              </w:rPr>
              <w:t>1. In de beschikking tot verstrekking van een individuele voorziening wordt in ieder geval aangegeven of de voorziening in natura of als pgb wordt verstrekt en wordt tevens aangegeven hoe bezwaar tegen de beschikking kan worden gemaakt.</w:t>
            </w:r>
            <w:r w:rsidRPr="00E6192F">
              <w:rPr>
                <w:rFonts w:cs="Arial"/>
                <w:szCs w:val="22"/>
                <w:lang w:eastAsia="nl-NL"/>
              </w:rPr>
              <w:t>]</w:t>
            </w:r>
          </w:p>
          <w:p w14:paraId="087B8175" w14:textId="77777777" w:rsidR="00543BFF" w:rsidRPr="00E6192F" w:rsidRDefault="00543BFF" w:rsidP="00F31F50">
            <w:pPr>
              <w:tabs>
                <w:tab w:val="left" w:pos="346"/>
                <w:tab w:val="left" w:pos="845"/>
              </w:tabs>
              <w:spacing w:line="240" w:lineRule="auto"/>
              <w:rPr>
                <w:rFonts w:cs="Arial"/>
                <w:i/>
                <w:szCs w:val="22"/>
                <w:lang w:eastAsia="nl-NL"/>
              </w:rPr>
            </w:pPr>
          </w:p>
          <w:p w14:paraId="05221AC8" w14:textId="77777777" w:rsidR="00543BFF" w:rsidRPr="003E6E65" w:rsidRDefault="00543BFF" w:rsidP="00F31F50">
            <w:pPr>
              <w:tabs>
                <w:tab w:val="left" w:pos="346"/>
                <w:tab w:val="left" w:pos="845"/>
              </w:tabs>
              <w:spacing w:line="240" w:lineRule="auto"/>
              <w:rPr>
                <w:rFonts w:cs="Arial"/>
                <w:i/>
                <w:szCs w:val="22"/>
                <w:u w:val="single"/>
                <w:lang w:eastAsia="nl-NL"/>
              </w:rPr>
            </w:pPr>
            <w:r w:rsidRPr="003E6E65">
              <w:rPr>
                <w:rFonts w:cs="Arial"/>
                <w:i/>
                <w:szCs w:val="22"/>
                <w:u w:val="single"/>
                <w:lang w:eastAsia="nl-NL"/>
              </w:rPr>
              <w:t>Variant A (afspraken of plan in beschikking vastleggen)</w:t>
            </w:r>
          </w:p>
          <w:p w14:paraId="086A23C1" w14:textId="77777777" w:rsidR="00543BFF" w:rsidRPr="00E6192F" w:rsidRDefault="00543BFF" w:rsidP="00F31F50">
            <w:pPr>
              <w:tabs>
                <w:tab w:val="left" w:pos="346"/>
                <w:tab w:val="left" w:pos="845"/>
              </w:tabs>
              <w:spacing w:line="240" w:lineRule="auto"/>
              <w:rPr>
                <w:rFonts w:cs="Arial"/>
                <w:i/>
                <w:szCs w:val="22"/>
                <w:lang w:eastAsia="nl-NL"/>
              </w:rPr>
            </w:pPr>
            <w:r w:rsidRPr="00E6192F">
              <w:rPr>
                <w:rFonts w:cs="Arial"/>
                <w:i/>
                <w:szCs w:val="22"/>
                <w:lang w:eastAsia="nl-NL"/>
              </w:rPr>
              <w:t>2. Bij het verstrekken van een individuele voorziening worden in de beschikking [tevens] de met de jeugdige of zijn ouders gemaakte afspraken vastgelegd.</w:t>
            </w:r>
          </w:p>
          <w:p w14:paraId="6AEA6652" w14:textId="77777777" w:rsidR="00543BFF" w:rsidRPr="00E6192F" w:rsidRDefault="00543BFF" w:rsidP="00F31F50">
            <w:pPr>
              <w:tabs>
                <w:tab w:val="left" w:pos="346"/>
                <w:tab w:val="left" w:pos="845"/>
              </w:tabs>
              <w:spacing w:line="240" w:lineRule="auto"/>
              <w:rPr>
                <w:rFonts w:cs="Arial"/>
                <w:i/>
                <w:szCs w:val="22"/>
                <w:lang w:eastAsia="nl-NL"/>
              </w:rPr>
            </w:pPr>
          </w:p>
          <w:p w14:paraId="3D64555F" w14:textId="77777777" w:rsidR="00543BFF" w:rsidRPr="003E6E65" w:rsidRDefault="00543BFF" w:rsidP="00F31F50">
            <w:pPr>
              <w:tabs>
                <w:tab w:val="left" w:pos="346"/>
                <w:tab w:val="left" w:pos="845"/>
              </w:tabs>
              <w:spacing w:line="240" w:lineRule="auto"/>
              <w:rPr>
                <w:rFonts w:cs="Arial"/>
                <w:i/>
                <w:szCs w:val="22"/>
                <w:u w:val="single"/>
                <w:lang w:eastAsia="nl-NL"/>
              </w:rPr>
            </w:pPr>
            <w:r w:rsidRPr="003E6E65">
              <w:rPr>
                <w:rFonts w:cs="Arial"/>
                <w:i/>
                <w:szCs w:val="22"/>
                <w:u w:val="single"/>
                <w:lang w:eastAsia="nl-NL"/>
              </w:rPr>
              <w:t>Variant B (opsomming onderdelen beschikking in de verordening)</w:t>
            </w:r>
          </w:p>
          <w:p w14:paraId="4D2BE179" w14:textId="77777777" w:rsidR="00543BFF" w:rsidRPr="00E6192F" w:rsidRDefault="00543BFF" w:rsidP="00F31F50">
            <w:pPr>
              <w:tabs>
                <w:tab w:val="left" w:pos="346"/>
                <w:tab w:val="left" w:pos="845"/>
              </w:tabs>
              <w:spacing w:line="240" w:lineRule="auto"/>
              <w:rPr>
                <w:rFonts w:cs="Arial"/>
                <w:szCs w:val="22"/>
                <w:lang w:eastAsia="nl-NL"/>
              </w:rPr>
            </w:pPr>
            <w:r w:rsidRPr="00E6192F">
              <w:rPr>
                <w:rFonts w:cs="Arial"/>
                <w:szCs w:val="22"/>
                <w:lang w:eastAsia="nl-NL"/>
              </w:rPr>
              <w:t>2. Bij het verstrekken van een voorziening in natura wordt in de beschikking [</w:t>
            </w:r>
            <w:r w:rsidRPr="00E6192F">
              <w:rPr>
                <w:rFonts w:cs="Arial"/>
                <w:i/>
                <w:szCs w:val="22"/>
                <w:lang w:eastAsia="nl-NL"/>
              </w:rPr>
              <w:t>tevens</w:t>
            </w:r>
            <w:r w:rsidRPr="00E6192F">
              <w:rPr>
                <w:rFonts w:cs="Arial"/>
                <w:szCs w:val="22"/>
                <w:lang w:eastAsia="nl-NL"/>
              </w:rPr>
              <w:t>] in ieder geval vastgelegd:</w:t>
            </w:r>
          </w:p>
          <w:p w14:paraId="2775AF22" w14:textId="77777777" w:rsidR="00543BFF" w:rsidRPr="00E6192F" w:rsidRDefault="00543BFF" w:rsidP="00CD79BD">
            <w:pPr>
              <w:spacing w:line="240" w:lineRule="auto"/>
              <w:ind w:left="171"/>
              <w:rPr>
                <w:rFonts w:cs="Arial"/>
                <w:szCs w:val="22"/>
                <w:lang w:eastAsia="nl-NL"/>
              </w:rPr>
            </w:pPr>
            <w:r w:rsidRPr="00E6192F">
              <w:rPr>
                <w:rFonts w:cs="Arial"/>
                <w:szCs w:val="22"/>
                <w:lang w:eastAsia="nl-NL"/>
              </w:rPr>
              <w:t xml:space="preserve">a. welke de te verstrekken voorziening is en wat het beoogde resultaat daarvan </w:t>
            </w:r>
            <w:r w:rsidRPr="003E6E65">
              <w:rPr>
                <w:rFonts w:cs="Arial"/>
                <w:i/>
                <w:szCs w:val="22"/>
                <w:lang w:eastAsia="nl-NL"/>
              </w:rPr>
              <w:t>is</w:t>
            </w:r>
            <w:r w:rsidRPr="00E6192F">
              <w:rPr>
                <w:rFonts w:cs="Arial"/>
                <w:szCs w:val="22"/>
                <w:lang w:eastAsia="nl-NL"/>
              </w:rPr>
              <w:t>;</w:t>
            </w:r>
          </w:p>
          <w:p w14:paraId="68CC6C76" w14:textId="77777777" w:rsidR="00543BFF" w:rsidRPr="00E6192F" w:rsidRDefault="00543BFF" w:rsidP="00CD79BD">
            <w:pPr>
              <w:spacing w:line="240" w:lineRule="auto"/>
              <w:ind w:left="171"/>
              <w:rPr>
                <w:rFonts w:cs="Arial"/>
                <w:szCs w:val="22"/>
                <w:lang w:eastAsia="nl-NL"/>
              </w:rPr>
            </w:pPr>
            <w:r w:rsidRPr="00E6192F">
              <w:rPr>
                <w:rFonts w:cs="Arial"/>
                <w:szCs w:val="22"/>
                <w:lang w:eastAsia="nl-NL"/>
              </w:rPr>
              <w:t>b. wat de ingangsdatum en duur van de verstrekking is;</w:t>
            </w:r>
          </w:p>
          <w:p w14:paraId="0569E527" w14:textId="77777777" w:rsidR="00543BFF" w:rsidRPr="00E6192F" w:rsidRDefault="00543BFF" w:rsidP="00CD79BD">
            <w:pPr>
              <w:tabs>
                <w:tab w:val="left" w:pos="346"/>
                <w:tab w:val="left" w:pos="845"/>
              </w:tabs>
              <w:spacing w:line="240" w:lineRule="auto"/>
              <w:ind w:left="171"/>
              <w:rPr>
                <w:rFonts w:cs="Arial"/>
                <w:i/>
                <w:szCs w:val="22"/>
                <w:lang w:eastAsia="nl-NL"/>
              </w:rPr>
            </w:pPr>
            <w:r w:rsidRPr="00E6192F">
              <w:rPr>
                <w:rFonts w:cs="Arial"/>
                <w:szCs w:val="22"/>
                <w:lang w:eastAsia="nl-NL"/>
              </w:rPr>
              <w:t xml:space="preserve">c. hoe de voorziening wordt verstrekt, en </w:t>
            </w:r>
            <w:r w:rsidRPr="00E6192F">
              <w:rPr>
                <w:rFonts w:cs="Arial"/>
                <w:i/>
                <w:szCs w:val="22"/>
                <w:lang w:eastAsia="nl-NL"/>
              </w:rPr>
              <w:t>indien van toepassing, en</w:t>
            </w:r>
          </w:p>
          <w:p w14:paraId="4A88CD6D" w14:textId="77777777" w:rsidR="00543BFF" w:rsidRPr="00E6192F" w:rsidRDefault="00543BFF" w:rsidP="00CD79BD">
            <w:pPr>
              <w:tabs>
                <w:tab w:val="left" w:pos="346"/>
                <w:tab w:val="left" w:pos="845"/>
              </w:tabs>
              <w:spacing w:line="240" w:lineRule="auto"/>
              <w:ind w:left="171"/>
              <w:rPr>
                <w:rFonts w:cs="Arial"/>
                <w:szCs w:val="22"/>
                <w:lang w:eastAsia="nl-NL"/>
              </w:rPr>
            </w:pPr>
            <w:r w:rsidRPr="00E6192F">
              <w:rPr>
                <w:rFonts w:cs="Arial"/>
                <w:szCs w:val="22"/>
                <w:lang w:eastAsia="nl-NL"/>
              </w:rPr>
              <w:t>d. welke andere voorzieningen relevant zijn of kunnen zijn.</w:t>
            </w:r>
          </w:p>
          <w:p w14:paraId="7D3DBAA4" w14:textId="77777777" w:rsidR="00543BFF" w:rsidRPr="00E6192F" w:rsidRDefault="00543BFF" w:rsidP="00F31F50">
            <w:pPr>
              <w:tabs>
                <w:tab w:val="left" w:pos="346"/>
                <w:tab w:val="left" w:pos="845"/>
              </w:tabs>
              <w:spacing w:line="240" w:lineRule="auto"/>
              <w:rPr>
                <w:rFonts w:cs="Arial"/>
                <w:szCs w:val="22"/>
                <w:lang w:eastAsia="nl-NL"/>
              </w:rPr>
            </w:pPr>
            <w:r w:rsidRPr="00E6192F">
              <w:rPr>
                <w:rFonts w:cs="Arial"/>
                <w:szCs w:val="22"/>
                <w:lang w:eastAsia="nl-NL"/>
              </w:rPr>
              <w:t>3.</w:t>
            </w:r>
            <w:r w:rsidRPr="00E6192F">
              <w:rPr>
                <w:rFonts w:cs="Arial"/>
                <w:i/>
                <w:szCs w:val="22"/>
                <w:lang w:eastAsia="nl-NL"/>
              </w:rPr>
              <w:t xml:space="preserve"> </w:t>
            </w:r>
            <w:r w:rsidRPr="00E6192F">
              <w:rPr>
                <w:rFonts w:cs="Arial"/>
                <w:szCs w:val="22"/>
                <w:lang w:eastAsia="nl-NL"/>
              </w:rPr>
              <w:t>Bij het verstrekken van een voorziening in de vorm van een pgb wordt in de beschikking [</w:t>
            </w:r>
            <w:r w:rsidRPr="00E6192F">
              <w:rPr>
                <w:rFonts w:cs="Arial"/>
                <w:i/>
                <w:szCs w:val="22"/>
                <w:lang w:eastAsia="nl-NL"/>
              </w:rPr>
              <w:t>tevens</w:t>
            </w:r>
            <w:r w:rsidRPr="00E6192F">
              <w:rPr>
                <w:rFonts w:cs="Arial"/>
                <w:szCs w:val="22"/>
                <w:lang w:eastAsia="nl-NL"/>
              </w:rPr>
              <w:t>] in ieder geval vastgelegd:</w:t>
            </w:r>
          </w:p>
          <w:p w14:paraId="442E22EF" w14:textId="77777777" w:rsidR="00543BFF" w:rsidRPr="00E6192F" w:rsidRDefault="00543BFF" w:rsidP="00CD79BD">
            <w:pPr>
              <w:spacing w:line="240" w:lineRule="auto"/>
              <w:ind w:left="171"/>
              <w:rPr>
                <w:rFonts w:cs="Arial"/>
                <w:szCs w:val="22"/>
                <w:lang w:eastAsia="nl-NL"/>
              </w:rPr>
            </w:pPr>
            <w:r w:rsidRPr="00E6192F">
              <w:rPr>
                <w:rFonts w:cs="Arial"/>
                <w:szCs w:val="22"/>
                <w:lang w:eastAsia="nl-NL"/>
              </w:rPr>
              <w:t xml:space="preserve">a. voor welk resultaat het pgb </w:t>
            </w:r>
            <w:r w:rsidRPr="00E6192F">
              <w:rPr>
                <w:rFonts w:cs="Arial"/>
                <w:i/>
                <w:szCs w:val="22"/>
                <w:lang w:eastAsia="nl-NL"/>
              </w:rPr>
              <w:t>kan</w:t>
            </w:r>
            <w:r w:rsidRPr="00E6192F">
              <w:rPr>
                <w:rFonts w:cs="Arial"/>
                <w:szCs w:val="22"/>
                <w:lang w:eastAsia="nl-NL"/>
              </w:rPr>
              <w:t xml:space="preserve"> worden aangewend;</w:t>
            </w:r>
          </w:p>
          <w:p w14:paraId="38FF0051" w14:textId="77777777" w:rsidR="00543BFF" w:rsidRPr="00E6192F" w:rsidRDefault="00543BFF" w:rsidP="00CD79BD">
            <w:pPr>
              <w:spacing w:line="240" w:lineRule="auto"/>
              <w:ind w:left="171"/>
              <w:rPr>
                <w:rFonts w:cs="Arial"/>
                <w:szCs w:val="22"/>
                <w:lang w:eastAsia="nl-NL"/>
              </w:rPr>
            </w:pPr>
            <w:r w:rsidRPr="00E6192F">
              <w:rPr>
                <w:rFonts w:cs="Arial"/>
                <w:szCs w:val="22"/>
                <w:lang w:eastAsia="nl-NL"/>
              </w:rPr>
              <w:t>b. welke kwaliteitseisen gelden voor de besteding van het pgb;</w:t>
            </w:r>
          </w:p>
          <w:p w14:paraId="29BC06EF" w14:textId="77777777" w:rsidR="00543BFF" w:rsidRPr="00E6192F" w:rsidRDefault="00543BFF" w:rsidP="00CD79BD">
            <w:pPr>
              <w:spacing w:line="240" w:lineRule="auto"/>
              <w:ind w:left="171"/>
              <w:rPr>
                <w:rFonts w:cs="Arial"/>
                <w:szCs w:val="22"/>
                <w:lang w:eastAsia="nl-NL"/>
              </w:rPr>
            </w:pPr>
            <w:r w:rsidRPr="00E6192F">
              <w:rPr>
                <w:rFonts w:cs="Arial"/>
                <w:szCs w:val="22"/>
                <w:lang w:eastAsia="nl-NL"/>
              </w:rPr>
              <w:t>c. wat de hoogte van het pgb is en hoe hiertoe is gekomen;</w:t>
            </w:r>
          </w:p>
          <w:p w14:paraId="2D62BAB2" w14:textId="77777777" w:rsidR="00543BFF" w:rsidRPr="00E6192F" w:rsidRDefault="00543BFF" w:rsidP="00CD79BD">
            <w:pPr>
              <w:spacing w:line="240" w:lineRule="auto"/>
              <w:ind w:left="171"/>
              <w:rPr>
                <w:rFonts w:cs="Arial"/>
                <w:szCs w:val="22"/>
                <w:lang w:eastAsia="nl-NL"/>
              </w:rPr>
            </w:pPr>
          </w:p>
          <w:p w14:paraId="3FA0F729" w14:textId="77777777" w:rsidR="00543BFF" w:rsidRPr="00E6192F" w:rsidRDefault="00543BFF" w:rsidP="00CD79BD">
            <w:pPr>
              <w:spacing w:line="240" w:lineRule="auto"/>
              <w:ind w:left="171"/>
              <w:rPr>
                <w:rFonts w:cs="Arial"/>
                <w:szCs w:val="22"/>
                <w:lang w:eastAsia="nl-NL"/>
              </w:rPr>
            </w:pPr>
          </w:p>
          <w:p w14:paraId="1D36B816" w14:textId="77777777" w:rsidR="00543BFF" w:rsidRPr="00E6192F" w:rsidRDefault="00543BFF" w:rsidP="00CD79BD">
            <w:pPr>
              <w:spacing w:line="240" w:lineRule="auto"/>
              <w:ind w:left="171"/>
              <w:rPr>
                <w:rFonts w:cs="Arial"/>
                <w:szCs w:val="22"/>
                <w:lang w:eastAsia="nl-NL"/>
              </w:rPr>
            </w:pPr>
            <w:r w:rsidRPr="00E6192F">
              <w:rPr>
                <w:rFonts w:cs="Arial"/>
                <w:i/>
                <w:szCs w:val="22"/>
                <w:lang w:eastAsia="nl-NL"/>
              </w:rPr>
              <w:t>d</w:t>
            </w:r>
            <w:r w:rsidRPr="00E6192F">
              <w:rPr>
                <w:rFonts w:cs="Arial"/>
                <w:szCs w:val="22"/>
                <w:lang w:eastAsia="nl-NL"/>
              </w:rPr>
              <w:t xml:space="preserve">. wat de duur is van de verstrekking waarvoor het pgb is bedoeld, en </w:t>
            </w:r>
          </w:p>
          <w:p w14:paraId="5740F5D0" w14:textId="77777777" w:rsidR="00543BFF" w:rsidRPr="00E6192F" w:rsidRDefault="00543BFF" w:rsidP="00CD79BD">
            <w:pPr>
              <w:spacing w:line="240" w:lineRule="auto"/>
              <w:ind w:left="171"/>
              <w:rPr>
                <w:rFonts w:cs="Arial"/>
                <w:szCs w:val="22"/>
                <w:lang w:eastAsia="nl-NL"/>
              </w:rPr>
            </w:pPr>
            <w:r w:rsidRPr="00E6192F">
              <w:rPr>
                <w:rFonts w:cs="Arial"/>
                <w:i/>
                <w:szCs w:val="22"/>
                <w:lang w:eastAsia="nl-NL"/>
              </w:rPr>
              <w:t>e</w:t>
            </w:r>
            <w:r w:rsidRPr="00E6192F">
              <w:rPr>
                <w:rFonts w:cs="Arial"/>
                <w:szCs w:val="22"/>
                <w:lang w:eastAsia="nl-NL"/>
              </w:rPr>
              <w:t>. de wijze van verantwoording van de besteding van het pgb.</w:t>
            </w:r>
          </w:p>
          <w:p w14:paraId="62DFEE23" w14:textId="77777777" w:rsidR="00543BFF" w:rsidRPr="00E6192F" w:rsidRDefault="00543BFF" w:rsidP="00F31F50">
            <w:pPr>
              <w:tabs>
                <w:tab w:val="left" w:pos="346"/>
                <w:tab w:val="left" w:pos="845"/>
              </w:tabs>
              <w:spacing w:line="240" w:lineRule="auto"/>
              <w:rPr>
                <w:rFonts w:cs="Arial"/>
                <w:i/>
                <w:szCs w:val="22"/>
                <w:lang w:eastAsia="nl-NL"/>
              </w:rPr>
            </w:pPr>
            <w:r w:rsidRPr="00E6192F">
              <w:rPr>
                <w:rFonts w:cs="Arial"/>
                <w:i/>
                <w:szCs w:val="22"/>
                <w:lang w:eastAsia="nl-NL"/>
              </w:rPr>
              <w:t>4. Als sprake is van een te betalen ouderbijdrage worden de jeugdige of zijn ouders daarover in de beschikking geïnformeerd.</w:t>
            </w:r>
          </w:p>
          <w:p w14:paraId="46BED7D0" w14:textId="49D09B3A" w:rsidR="00C441B3" w:rsidRPr="00E6192F" w:rsidRDefault="00C441B3" w:rsidP="00F31F50">
            <w:pPr>
              <w:tabs>
                <w:tab w:val="left" w:pos="346"/>
                <w:tab w:val="left" w:pos="845"/>
              </w:tabs>
              <w:spacing w:line="240" w:lineRule="auto"/>
              <w:rPr>
                <w:rFonts w:eastAsia="Times New Roman" w:cs="Arial"/>
                <w:szCs w:val="22"/>
              </w:rPr>
            </w:pPr>
          </w:p>
        </w:tc>
        <w:tc>
          <w:tcPr>
            <w:tcW w:w="4584" w:type="dxa"/>
          </w:tcPr>
          <w:p w14:paraId="78BDBB4B" w14:textId="77777777" w:rsidR="00543BFF" w:rsidRPr="00E6192F" w:rsidRDefault="00543BFF" w:rsidP="00F31F50">
            <w:pPr>
              <w:keepNext/>
              <w:tabs>
                <w:tab w:val="left" w:pos="346"/>
              </w:tabs>
              <w:spacing w:line="240" w:lineRule="auto"/>
              <w:outlineLvl w:val="3"/>
              <w:rPr>
                <w:rFonts w:cs="Arial"/>
                <w:b/>
                <w:szCs w:val="22"/>
                <w:lang w:eastAsia="nl-NL"/>
              </w:rPr>
            </w:pPr>
          </w:p>
          <w:p w14:paraId="7F303310" w14:textId="7DCA1F67" w:rsidR="00543BFF" w:rsidRPr="00E6192F" w:rsidRDefault="00543BFF" w:rsidP="00F31F50">
            <w:pPr>
              <w:keepNext/>
              <w:tabs>
                <w:tab w:val="left" w:pos="346"/>
              </w:tabs>
              <w:spacing w:line="240" w:lineRule="auto"/>
              <w:outlineLvl w:val="3"/>
              <w:rPr>
                <w:rFonts w:cs="Arial"/>
                <w:b/>
                <w:szCs w:val="22"/>
                <w:lang w:eastAsia="nl-NL"/>
              </w:rPr>
            </w:pPr>
            <w:r w:rsidRPr="00E6192F">
              <w:rPr>
                <w:rFonts w:cs="Arial"/>
                <w:b/>
                <w:szCs w:val="22"/>
                <w:lang w:eastAsia="nl-NL"/>
              </w:rPr>
              <w:t>Artikel 11. Inhoud beschikking</w:t>
            </w:r>
          </w:p>
          <w:p w14:paraId="7723F268" w14:textId="5AC65483" w:rsidR="00543BFF" w:rsidRPr="00E6192F" w:rsidRDefault="00543BFF" w:rsidP="00F31F50">
            <w:pPr>
              <w:tabs>
                <w:tab w:val="left" w:pos="346"/>
                <w:tab w:val="left" w:pos="845"/>
              </w:tabs>
              <w:spacing w:line="240" w:lineRule="auto"/>
              <w:rPr>
                <w:rFonts w:cs="Arial"/>
                <w:szCs w:val="22"/>
                <w:lang w:eastAsia="nl-NL"/>
              </w:rPr>
            </w:pPr>
            <w:r w:rsidRPr="00E6192F">
              <w:rPr>
                <w:rFonts w:cs="Arial"/>
                <w:szCs w:val="22"/>
                <w:lang w:eastAsia="nl-NL"/>
              </w:rPr>
              <w:t>[</w:t>
            </w:r>
            <w:r w:rsidRPr="00E6192F">
              <w:rPr>
                <w:rFonts w:cs="Arial"/>
                <w:i/>
                <w:szCs w:val="22"/>
                <w:lang w:eastAsia="nl-NL"/>
              </w:rPr>
              <w:t>1. In de beschikking tot verstrekking van een individuele voorziening wordt in ieder geval aangegeven of de voorziening in natura of als pgb wordt verstrekt en wordt tevens aangegeven hoe bezwaar tegen de beschikking kan worden gemaakt.</w:t>
            </w:r>
            <w:r w:rsidR="00CD79BD" w:rsidRPr="00E6192F">
              <w:rPr>
                <w:rFonts w:cs="Arial"/>
                <w:szCs w:val="22"/>
                <w:lang w:eastAsia="nl-NL"/>
              </w:rPr>
              <w:t>]</w:t>
            </w:r>
          </w:p>
          <w:p w14:paraId="39177AE4" w14:textId="77777777" w:rsidR="00543BFF" w:rsidRPr="00E6192F" w:rsidRDefault="00543BFF" w:rsidP="00F31F50">
            <w:pPr>
              <w:tabs>
                <w:tab w:val="left" w:pos="346"/>
                <w:tab w:val="left" w:pos="845"/>
              </w:tabs>
              <w:spacing w:line="240" w:lineRule="auto"/>
              <w:rPr>
                <w:rFonts w:cs="Arial"/>
                <w:szCs w:val="22"/>
                <w:lang w:eastAsia="nl-NL"/>
              </w:rPr>
            </w:pPr>
          </w:p>
          <w:p w14:paraId="549C5601" w14:textId="77777777" w:rsidR="00F31F50" w:rsidRPr="00E6192F" w:rsidRDefault="00F31F50" w:rsidP="00F31F50">
            <w:pPr>
              <w:tabs>
                <w:tab w:val="left" w:pos="346"/>
                <w:tab w:val="left" w:pos="845"/>
              </w:tabs>
              <w:spacing w:line="240" w:lineRule="auto"/>
              <w:rPr>
                <w:rFonts w:cs="Arial"/>
                <w:szCs w:val="22"/>
                <w:lang w:eastAsia="nl-NL"/>
              </w:rPr>
            </w:pPr>
          </w:p>
          <w:p w14:paraId="0C9C4074" w14:textId="77777777" w:rsidR="00F31F50" w:rsidRPr="00E6192F" w:rsidRDefault="00F31F50" w:rsidP="00F31F50">
            <w:pPr>
              <w:tabs>
                <w:tab w:val="left" w:pos="346"/>
                <w:tab w:val="left" w:pos="845"/>
              </w:tabs>
              <w:spacing w:line="240" w:lineRule="auto"/>
              <w:rPr>
                <w:rFonts w:cs="Arial"/>
                <w:szCs w:val="22"/>
                <w:lang w:eastAsia="nl-NL"/>
              </w:rPr>
            </w:pPr>
          </w:p>
          <w:p w14:paraId="05A51D67" w14:textId="77777777" w:rsidR="00CD79BD" w:rsidRPr="00E6192F" w:rsidRDefault="00CD79BD" w:rsidP="00F31F50">
            <w:pPr>
              <w:tabs>
                <w:tab w:val="left" w:pos="346"/>
                <w:tab w:val="left" w:pos="845"/>
              </w:tabs>
              <w:spacing w:line="240" w:lineRule="auto"/>
              <w:rPr>
                <w:rFonts w:cs="Arial"/>
                <w:szCs w:val="22"/>
                <w:lang w:eastAsia="nl-NL"/>
              </w:rPr>
            </w:pPr>
          </w:p>
          <w:p w14:paraId="5222B372" w14:textId="77777777" w:rsidR="00CD79BD" w:rsidRPr="00E6192F" w:rsidRDefault="00CD79BD" w:rsidP="00F31F50">
            <w:pPr>
              <w:tabs>
                <w:tab w:val="left" w:pos="346"/>
                <w:tab w:val="left" w:pos="845"/>
              </w:tabs>
              <w:spacing w:line="240" w:lineRule="auto"/>
              <w:rPr>
                <w:rFonts w:cs="Arial"/>
                <w:szCs w:val="22"/>
                <w:lang w:eastAsia="nl-NL"/>
              </w:rPr>
            </w:pPr>
          </w:p>
          <w:p w14:paraId="184AF26F" w14:textId="77777777" w:rsidR="00CD79BD" w:rsidRPr="00E6192F" w:rsidRDefault="00CD79BD" w:rsidP="00F31F50">
            <w:pPr>
              <w:tabs>
                <w:tab w:val="left" w:pos="346"/>
                <w:tab w:val="left" w:pos="845"/>
              </w:tabs>
              <w:spacing w:line="240" w:lineRule="auto"/>
              <w:rPr>
                <w:rFonts w:cs="Arial"/>
                <w:szCs w:val="22"/>
                <w:lang w:eastAsia="nl-NL"/>
              </w:rPr>
            </w:pPr>
          </w:p>
          <w:p w14:paraId="0E4353E2" w14:textId="77777777" w:rsidR="00CD79BD" w:rsidRPr="00E6192F" w:rsidRDefault="00CD79BD" w:rsidP="00F31F50">
            <w:pPr>
              <w:tabs>
                <w:tab w:val="left" w:pos="346"/>
                <w:tab w:val="left" w:pos="845"/>
              </w:tabs>
              <w:spacing w:line="240" w:lineRule="auto"/>
              <w:rPr>
                <w:rFonts w:cs="Arial"/>
                <w:szCs w:val="22"/>
                <w:lang w:eastAsia="nl-NL"/>
              </w:rPr>
            </w:pPr>
          </w:p>
          <w:p w14:paraId="47F5CA7C" w14:textId="77777777" w:rsidR="00CD79BD" w:rsidRPr="00E6192F" w:rsidRDefault="00CD79BD" w:rsidP="00F31F50">
            <w:pPr>
              <w:tabs>
                <w:tab w:val="left" w:pos="346"/>
                <w:tab w:val="left" w:pos="845"/>
              </w:tabs>
              <w:spacing w:line="240" w:lineRule="auto"/>
              <w:rPr>
                <w:rFonts w:cs="Arial"/>
                <w:szCs w:val="22"/>
                <w:lang w:eastAsia="nl-NL"/>
              </w:rPr>
            </w:pPr>
          </w:p>
          <w:p w14:paraId="4D3098F2" w14:textId="77777777" w:rsidR="00CD79BD" w:rsidRPr="00E6192F" w:rsidRDefault="00CD79BD" w:rsidP="00F31F50">
            <w:pPr>
              <w:tabs>
                <w:tab w:val="left" w:pos="346"/>
                <w:tab w:val="left" w:pos="845"/>
              </w:tabs>
              <w:spacing w:line="240" w:lineRule="auto"/>
              <w:rPr>
                <w:rFonts w:cs="Arial"/>
                <w:szCs w:val="22"/>
                <w:lang w:eastAsia="nl-NL"/>
              </w:rPr>
            </w:pPr>
          </w:p>
          <w:p w14:paraId="5C6856F3" w14:textId="77777777" w:rsidR="00CD79BD" w:rsidRPr="00E6192F" w:rsidRDefault="00CD79BD" w:rsidP="00F31F50">
            <w:pPr>
              <w:tabs>
                <w:tab w:val="left" w:pos="346"/>
                <w:tab w:val="left" w:pos="845"/>
              </w:tabs>
              <w:spacing w:line="240" w:lineRule="auto"/>
              <w:rPr>
                <w:rFonts w:cs="Arial"/>
                <w:szCs w:val="22"/>
                <w:lang w:eastAsia="nl-NL"/>
              </w:rPr>
            </w:pPr>
          </w:p>
          <w:p w14:paraId="54D24116" w14:textId="77777777" w:rsidR="00543BFF" w:rsidRPr="00E6192F" w:rsidRDefault="00543BFF" w:rsidP="00F31F50">
            <w:pPr>
              <w:tabs>
                <w:tab w:val="left" w:pos="346"/>
                <w:tab w:val="left" w:pos="845"/>
              </w:tabs>
              <w:spacing w:line="240" w:lineRule="auto"/>
              <w:rPr>
                <w:rFonts w:cs="Arial"/>
                <w:szCs w:val="22"/>
                <w:lang w:eastAsia="nl-NL"/>
              </w:rPr>
            </w:pPr>
            <w:r w:rsidRPr="00E6192F">
              <w:rPr>
                <w:rFonts w:cs="Arial"/>
                <w:szCs w:val="22"/>
                <w:lang w:eastAsia="nl-NL"/>
              </w:rPr>
              <w:t>2. Bij het verstrekken van een voorziening in natura wordt in de beschikking [</w:t>
            </w:r>
            <w:r w:rsidRPr="00E6192F">
              <w:rPr>
                <w:rFonts w:cs="Arial"/>
                <w:i/>
                <w:szCs w:val="22"/>
                <w:lang w:eastAsia="nl-NL"/>
              </w:rPr>
              <w:t>tevens</w:t>
            </w:r>
            <w:r w:rsidRPr="00E6192F">
              <w:rPr>
                <w:rFonts w:cs="Arial"/>
                <w:szCs w:val="22"/>
                <w:lang w:eastAsia="nl-NL"/>
              </w:rPr>
              <w:t>] in ieder geval vastgelegd:</w:t>
            </w:r>
          </w:p>
          <w:p w14:paraId="2117D50A" w14:textId="77777777" w:rsidR="00543BFF" w:rsidRPr="00E6192F" w:rsidRDefault="00543BFF" w:rsidP="00F31F50">
            <w:pPr>
              <w:spacing w:line="240" w:lineRule="auto"/>
              <w:ind w:left="284"/>
              <w:rPr>
                <w:rFonts w:cs="Arial"/>
                <w:szCs w:val="22"/>
                <w:lang w:eastAsia="nl-NL"/>
              </w:rPr>
            </w:pPr>
            <w:r w:rsidRPr="00E6192F">
              <w:rPr>
                <w:rFonts w:cs="Arial"/>
                <w:szCs w:val="22"/>
                <w:lang w:eastAsia="nl-NL"/>
              </w:rPr>
              <w:t xml:space="preserve">a. welke de te verstrekken voorziening is en wat </w:t>
            </w:r>
            <w:r w:rsidRPr="00E6192F">
              <w:rPr>
                <w:rFonts w:cs="Arial"/>
                <w:b/>
                <w:szCs w:val="22"/>
                <w:lang w:eastAsia="nl-NL"/>
              </w:rPr>
              <w:t>de omvang en</w:t>
            </w:r>
            <w:r w:rsidRPr="00E6192F">
              <w:rPr>
                <w:rFonts w:cs="Arial"/>
                <w:szCs w:val="22"/>
                <w:lang w:eastAsia="nl-NL"/>
              </w:rPr>
              <w:t xml:space="preserve"> het beoogde resultaat daarvan </w:t>
            </w:r>
            <w:r w:rsidRPr="003E6E65">
              <w:rPr>
                <w:rFonts w:cs="Arial"/>
                <w:b/>
                <w:szCs w:val="22"/>
                <w:lang w:eastAsia="nl-NL"/>
              </w:rPr>
              <w:t>zijn</w:t>
            </w:r>
            <w:r w:rsidRPr="00E6192F">
              <w:rPr>
                <w:rFonts w:cs="Arial"/>
                <w:szCs w:val="22"/>
                <w:lang w:eastAsia="nl-NL"/>
              </w:rPr>
              <w:t>;</w:t>
            </w:r>
          </w:p>
          <w:p w14:paraId="2A54B7A0" w14:textId="77777777" w:rsidR="00543BFF" w:rsidRPr="00E6192F" w:rsidRDefault="00543BFF" w:rsidP="00F31F50">
            <w:pPr>
              <w:spacing w:line="240" w:lineRule="auto"/>
              <w:ind w:left="284"/>
              <w:rPr>
                <w:rFonts w:cs="Arial"/>
                <w:szCs w:val="22"/>
                <w:lang w:eastAsia="nl-NL"/>
              </w:rPr>
            </w:pPr>
            <w:r w:rsidRPr="00E6192F">
              <w:rPr>
                <w:rFonts w:cs="Arial"/>
                <w:szCs w:val="22"/>
                <w:lang w:eastAsia="nl-NL"/>
              </w:rPr>
              <w:t>b. wat de ingangsdatum en duur van de verstrekking is;</w:t>
            </w:r>
          </w:p>
          <w:p w14:paraId="0F154A8C" w14:textId="77777777" w:rsidR="00543BFF" w:rsidRPr="00E6192F" w:rsidRDefault="00543BFF" w:rsidP="00F31F50">
            <w:pPr>
              <w:tabs>
                <w:tab w:val="left" w:pos="346"/>
                <w:tab w:val="left" w:pos="845"/>
              </w:tabs>
              <w:spacing w:line="240" w:lineRule="auto"/>
              <w:ind w:left="284"/>
              <w:rPr>
                <w:rFonts w:cs="Arial"/>
                <w:szCs w:val="22"/>
                <w:lang w:eastAsia="nl-NL"/>
              </w:rPr>
            </w:pPr>
            <w:r w:rsidRPr="00E6192F">
              <w:rPr>
                <w:rFonts w:cs="Arial"/>
                <w:szCs w:val="22"/>
                <w:lang w:eastAsia="nl-NL"/>
              </w:rPr>
              <w:t xml:space="preserve">c. hoe de voorziening wordt verstrekt, en </w:t>
            </w:r>
          </w:p>
          <w:p w14:paraId="3ED99308" w14:textId="77777777" w:rsidR="00543BFF" w:rsidRPr="00E6192F" w:rsidRDefault="00543BFF" w:rsidP="00F31F50">
            <w:pPr>
              <w:tabs>
                <w:tab w:val="left" w:pos="346"/>
                <w:tab w:val="left" w:pos="845"/>
              </w:tabs>
              <w:spacing w:line="240" w:lineRule="auto"/>
              <w:ind w:left="284"/>
              <w:rPr>
                <w:rFonts w:cs="Arial"/>
                <w:szCs w:val="22"/>
                <w:lang w:eastAsia="nl-NL"/>
              </w:rPr>
            </w:pPr>
            <w:r w:rsidRPr="00E6192F">
              <w:rPr>
                <w:rFonts w:cs="Arial"/>
                <w:szCs w:val="22"/>
                <w:lang w:eastAsia="nl-NL"/>
              </w:rPr>
              <w:t xml:space="preserve">d. </w:t>
            </w:r>
            <w:r w:rsidRPr="00E6192F">
              <w:rPr>
                <w:rFonts w:cs="Arial"/>
                <w:b/>
                <w:szCs w:val="22"/>
                <w:lang w:eastAsia="nl-NL"/>
              </w:rPr>
              <w:t>indien van toepassing,</w:t>
            </w:r>
            <w:r w:rsidRPr="00E6192F">
              <w:rPr>
                <w:rFonts w:cs="Arial"/>
                <w:szCs w:val="22"/>
                <w:lang w:eastAsia="nl-NL"/>
              </w:rPr>
              <w:t xml:space="preserve"> welke andere voorzieningen relevant zijn of kunnen zijn.</w:t>
            </w:r>
          </w:p>
          <w:p w14:paraId="6CECC9AC" w14:textId="77777777" w:rsidR="00543BFF" w:rsidRPr="00E6192F" w:rsidRDefault="00543BFF" w:rsidP="00F31F50">
            <w:pPr>
              <w:tabs>
                <w:tab w:val="left" w:pos="346"/>
                <w:tab w:val="left" w:pos="845"/>
              </w:tabs>
              <w:spacing w:line="240" w:lineRule="auto"/>
              <w:rPr>
                <w:rFonts w:cs="Arial"/>
                <w:szCs w:val="22"/>
                <w:lang w:eastAsia="nl-NL"/>
              </w:rPr>
            </w:pPr>
            <w:r w:rsidRPr="00E6192F">
              <w:rPr>
                <w:rFonts w:cs="Arial"/>
                <w:szCs w:val="22"/>
                <w:lang w:eastAsia="nl-NL"/>
              </w:rPr>
              <w:t>3.</w:t>
            </w:r>
            <w:r w:rsidRPr="00E6192F">
              <w:rPr>
                <w:rFonts w:cs="Arial"/>
                <w:i/>
                <w:szCs w:val="22"/>
                <w:lang w:eastAsia="nl-NL"/>
              </w:rPr>
              <w:t xml:space="preserve"> </w:t>
            </w:r>
            <w:r w:rsidRPr="00E6192F">
              <w:rPr>
                <w:rFonts w:cs="Arial"/>
                <w:szCs w:val="22"/>
                <w:lang w:eastAsia="nl-NL"/>
              </w:rPr>
              <w:t>Bij het verstrekken van een voorziening in de vorm van een pgb wordt in de beschikking [</w:t>
            </w:r>
            <w:r w:rsidRPr="00E6192F">
              <w:rPr>
                <w:rFonts w:cs="Arial"/>
                <w:i/>
                <w:szCs w:val="22"/>
                <w:lang w:eastAsia="nl-NL"/>
              </w:rPr>
              <w:t>tevens</w:t>
            </w:r>
            <w:r w:rsidRPr="00E6192F">
              <w:rPr>
                <w:rFonts w:cs="Arial"/>
                <w:szCs w:val="22"/>
                <w:lang w:eastAsia="nl-NL"/>
              </w:rPr>
              <w:t>] in ieder geval vastgelegd:</w:t>
            </w:r>
          </w:p>
          <w:p w14:paraId="5301CD56" w14:textId="77777777" w:rsidR="00543BFF" w:rsidRPr="00E6192F" w:rsidRDefault="00543BFF" w:rsidP="00F31F50">
            <w:pPr>
              <w:spacing w:line="240" w:lineRule="auto"/>
              <w:ind w:left="284"/>
              <w:rPr>
                <w:rFonts w:cs="Arial"/>
                <w:szCs w:val="22"/>
                <w:lang w:eastAsia="nl-NL"/>
              </w:rPr>
            </w:pPr>
            <w:r w:rsidRPr="00E6192F">
              <w:rPr>
                <w:rFonts w:cs="Arial"/>
                <w:szCs w:val="22"/>
                <w:lang w:eastAsia="nl-NL"/>
              </w:rPr>
              <w:t xml:space="preserve">a. voor welk resultaat het pgb </w:t>
            </w:r>
            <w:r w:rsidRPr="00E6192F">
              <w:rPr>
                <w:rFonts w:cs="Arial"/>
                <w:b/>
                <w:szCs w:val="22"/>
                <w:lang w:eastAsia="nl-NL"/>
              </w:rPr>
              <w:t>moet</w:t>
            </w:r>
            <w:r w:rsidRPr="00E6192F">
              <w:rPr>
                <w:rFonts w:cs="Arial"/>
                <w:szCs w:val="22"/>
                <w:lang w:eastAsia="nl-NL"/>
              </w:rPr>
              <w:t xml:space="preserve"> worden aangewend;</w:t>
            </w:r>
          </w:p>
          <w:p w14:paraId="072F2DD8" w14:textId="77777777" w:rsidR="00543BFF" w:rsidRPr="00E6192F" w:rsidRDefault="00543BFF" w:rsidP="00F31F50">
            <w:pPr>
              <w:spacing w:line="240" w:lineRule="auto"/>
              <w:ind w:left="284"/>
              <w:rPr>
                <w:rFonts w:cs="Arial"/>
                <w:szCs w:val="22"/>
                <w:lang w:eastAsia="nl-NL"/>
              </w:rPr>
            </w:pPr>
            <w:r w:rsidRPr="00E6192F">
              <w:rPr>
                <w:rFonts w:cs="Arial"/>
                <w:szCs w:val="22"/>
                <w:lang w:eastAsia="nl-NL"/>
              </w:rPr>
              <w:t>b. welke kwaliteitseisen gelden voor de besteding van het pgb;</w:t>
            </w:r>
          </w:p>
          <w:p w14:paraId="37FE6387" w14:textId="77777777" w:rsidR="00543BFF" w:rsidRPr="00E6192F" w:rsidRDefault="00543BFF" w:rsidP="00F31F50">
            <w:pPr>
              <w:spacing w:line="240" w:lineRule="auto"/>
              <w:ind w:left="284"/>
              <w:rPr>
                <w:rFonts w:cs="Arial"/>
                <w:szCs w:val="22"/>
                <w:lang w:eastAsia="nl-NL"/>
              </w:rPr>
            </w:pPr>
            <w:r w:rsidRPr="00E6192F">
              <w:rPr>
                <w:rFonts w:cs="Arial"/>
                <w:szCs w:val="22"/>
                <w:lang w:eastAsia="nl-NL"/>
              </w:rPr>
              <w:t>c. wat de hoogte van het pgb is en hoe hiertoe is gekomen;</w:t>
            </w:r>
          </w:p>
          <w:p w14:paraId="353D0464" w14:textId="77777777" w:rsidR="00543BFF" w:rsidRPr="00E6192F" w:rsidRDefault="00543BFF" w:rsidP="00F31F50">
            <w:pPr>
              <w:spacing w:line="240" w:lineRule="auto"/>
              <w:ind w:left="284"/>
              <w:rPr>
                <w:rFonts w:cs="Arial"/>
                <w:szCs w:val="22"/>
                <w:lang w:eastAsia="nl-NL"/>
              </w:rPr>
            </w:pPr>
            <w:r w:rsidRPr="00E6192F">
              <w:rPr>
                <w:rFonts w:cs="Arial"/>
                <w:szCs w:val="22"/>
                <w:lang w:eastAsia="nl-NL"/>
              </w:rPr>
              <w:t xml:space="preserve">d. </w:t>
            </w:r>
            <w:r w:rsidRPr="00E6192F">
              <w:rPr>
                <w:rFonts w:cs="Arial"/>
                <w:b/>
                <w:szCs w:val="22"/>
                <w:lang w:eastAsia="nl-NL"/>
              </w:rPr>
              <w:t>welke voorwaarden aan het pgb verbonden zijn;</w:t>
            </w:r>
            <w:r w:rsidRPr="00E6192F">
              <w:rPr>
                <w:rFonts w:cs="Arial"/>
                <w:szCs w:val="22"/>
                <w:lang w:eastAsia="nl-NL"/>
              </w:rPr>
              <w:t xml:space="preserve"> </w:t>
            </w:r>
          </w:p>
          <w:p w14:paraId="00DE3BB6" w14:textId="77777777" w:rsidR="00543BFF" w:rsidRPr="00E6192F" w:rsidRDefault="00543BFF" w:rsidP="00F31F50">
            <w:pPr>
              <w:spacing w:line="240" w:lineRule="auto"/>
              <w:ind w:left="284"/>
              <w:rPr>
                <w:rFonts w:cs="Arial"/>
                <w:szCs w:val="22"/>
                <w:lang w:eastAsia="nl-NL"/>
              </w:rPr>
            </w:pPr>
            <w:r w:rsidRPr="00E6192F">
              <w:rPr>
                <w:rFonts w:cs="Arial"/>
                <w:b/>
                <w:szCs w:val="22"/>
                <w:lang w:eastAsia="nl-NL"/>
              </w:rPr>
              <w:t>e</w:t>
            </w:r>
            <w:r w:rsidRPr="003E6E65">
              <w:rPr>
                <w:rFonts w:cs="Arial"/>
                <w:szCs w:val="22"/>
                <w:lang w:eastAsia="nl-NL"/>
              </w:rPr>
              <w:t>.</w:t>
            </w:r>
            <w:r w:rsidRPr="00E6192F">
              <w:rPr>
                <w:rFonts w:cs="Arial"/>
                <w:szCs w:val="22"/>
                <w:lang w:eastAsia="nl-NL"/>
              </w:rPr>
              <w:t xml:space="preserve"> wat de duur is van de verstrekking waarvoor het pgb is bedoeld, en </w:t>
            </w:r>
          </w:p>
          <w:p w14:paraId="68A55E40" w14:textId="77777777" w:rsidR="00543BFF" w:rsidRPr="00E6192F" w:rsidRDefault="00543BFF" w:rsidP="00F31F50">
            <w:pPr>
              <w:spacing w:line="240" w:lineRule="auto"/>
              <w:ind w:left="284"/>
              <w:rPr>
                <w:rFonts w:cs="Arial"/>
                <w:szCs w:val="22"/>
                <w:lang w:eastAsia="nl-NL"/>
              </w:rPr>
            </w:pPr>
            <w:r w:rsidRPr="00E6192F">
              <w:rPr>
                <w:rFonts w:cs="Arial"/>
                <w:b/>
                <w:szCs w:val="22"/>
                <w:lang w:eastAsia="nl-NL"/>
              </w:rPr>
              <w:t>f</w:t>
            </w:r>
            <w:r w:rsidRPr="00E6192F">
              <w:rPr>
                <w:rFonts w:cs="Arial"/>
                <w:szCs w:val="22"/>
                <w:lang w:eastAsia="nl-NL"/>
              </w:rPr>
              <w:t>. de wijze van verantwoording van de besteding van het pgb.</w:t>
            </w:r>
          </w:p>
          <w:p w14:paraId="2B1DB2BE" w14:textId="77777777" w:rsidR="00543BFF" w:rsidRPr="00E6192F" w:rsidRDefault="00543BFF" w:rsidP="00543BFF">
            <w:pPr>
              <w:spacing w:line="240" w:lineRule="auto"/>
              <w:rPr>
                <w:rFonts w:eastAsia="Times New Roman" w:cs="Arial"/>
                <w:szCs w:val="22"/>
              </w:rPr>
            </w:pPr>
          </w:p>
        </w:tc>
      </w:tr>
    </w:tbl>
    <w:p w14:paraId="15EBD9CD" w14:textId="77777777" w:rsidR="00543BFF" w:rsidRPr="00E6192F" w:rsidRDefault="00543BFF" w:rsidP="00B974FD">
      <w:pPr>
        <w:spacing w:line="280" w:lineRule="atLeast"/>
        <w:rPr>
          <w:rFonts w:ascii="Calibri" w:hAnsi="Calibri" w:cs="Arial"/>
          <w:sz w:val="22"/>
          <w:szCs w:val="22"/>
        </w:rPr>
      </w:pPr>
    </w:p>
    <w:p w14:paraId="0CA797EE" w14:textId="4F00E3D1" w:rsidR="004C7EAE" w:rsidRPr="00E6192F" w:rsidRDefault="004C7EAE" w:rsidP="004C7EAE">
      <w:pPr>
        <w:rPr>
          <w:rFonts w:ascii="Calibri" w:hAnsi="Calibri" w:cs="Arial"/>
          <w:sz w:val="22"/>
          <w:szCs w:val="22"/>
        </w:rPr>
      </w:pPr>
      <w:r w:rsidRPr="00E6192F">
        <w:rPr>
          <w:rFonts w:ascii="Calibri" w:hAnsi="Calibri" w:cs="Arial"/>
          <w:sz w:val="22"/>
          <w:szCs w:val="22"/>
        </w:rPr>
        <w:t>Artikel 10 (oud) / 12 (nieuw) wordt als volgt gewijzigd (artikel I, onderdeel G</w:t>
      </w:r>
      <w:r w:rsidR="008E6952" w:rsidRPr="00E6192F">
        <w:rPr>
          <w:rFonts w:ascii="Calibri" w:hAnsi="Calibri" w:cs="Arial"/>
          <w:sz w:val="22"/>
          <w:szCs w:val="22"/>
        </w:rPr>
        <w:t>,</w:t>
      </w:r>
      <w:r w:rsidRPr="00E6192F">
        <w:rPr>
          <w:rFonts w:ascii="Calibri" w:hAnsi="Calibri" w:cs="Arial"/>
          <w:sz w:val="22"/>
          <w:szCs w:val="22"/>
        </w:rPr>
        <w:t xml:space="preserve"> van het wijzigingsbesluit):</w:t>
      </w:r>
    </w:p>
    <w:p w14:paraId="415E377E" w14:textId="77777777" w:rsidR="00B974FD" w:rsidRPr="00E6192F" w:rsidRDefault="00B974FD" w:rsidP="00B974FD">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B974FD" w:rsidRPr="00E6192F" w14:paraId="4DB91D38" w14:textId="77777777" w:rsidTr="008F6180">
        <w:tc>
          <w:tcPr>
            <w:tcW w:w="4531" w:type="dxa"/>
          </w:tcPr>
          <w:p w14:paraId="5683A5D4" w14:textId="77777777" w:rsidR="00B974FD" w:rsidRPr="00E6192F" w:rsidRDefault="00B974FD" w:rsidP="00F31F5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74E81059" w14:textId="77777777" w:rsidR="00B974FD" w:rsidRPr="00E6192F" w:rsidRDefault="00B974FD" w:rsidP="00F31F50">
            <w:pPr>
              <w:tabs>
                <w:tab w:val="left" w:pos="346"/>
                <w:tab w:val="left" w:pos="845"/>
              </w:tabs>
              <w:spacing w:line="240" w:lineRule="auto"/>
              <w:rPr>
                <w:rFonts w:cs="Arial"/>
                <w:b/>
                <w:szCs w:val="22"/>
                <w:lang w:eastAsia="nl-NL"/>
              </w:rPr>
            </w:pPr>
          </w:p>
          <w:p w14:paraId="6153ABEF" w14:textId="77777777" w:rsidR="00B974FD" w:rsidRPr="00E6192F" w:rsidRDefault="00B974FD" w:rsidP="00F31F50">
            <w:pPr>
              <w:tabs>
                <w:tab w:val="left" w:pos="346"/>
                <w:tab w:val="left" w:pos="845"/>
              </w:tabs>
              <w:spacing w:line="240" w:lineRule="auto"/>
              <w:rPr>
                <w:rFonts w:cs="Arial"/>
                <w:b/>
                <w:szCs w:val="22"/>
                <w:lang w:eastAsia="nl-NL"/>
              </w:rPr>
            </w:pPr>
            <w:r w:rsidRPr="00E6192F">
              <w:rPr>
                <w:rFonts w:cs="Arial"/>
                <w:b/>
                <w:szCs w:val="22"/>
                <w:lang w:eastAsia="nl-NL"/>
              </w:rPr>
              <w:t xml:space="preserve">Artikel </w:t>
            </w:r>
            <w:r w:rsidRPr="00E6192F">
              <w:rPr>
                <w:rFonts w:cs="Arial"/>
                <w:b/>
                <w:i/>
                <w:szCs w:val="22"/>
                <w:lang w:eastAsia="nl-NL"/>
              </w:rPr>
              <w:t>10</w:t>
            </w:r>
            <w:r w:rsidRPr="00E6192F">
              <w:rPr>
                <w:rFonts w:cs="Arial"/>
                <w:b/>
                <w:szCs w:val="22"/>
                <w:lang w:eastAsia="nl-NL"/>
              </w:rPr>
              <w:t xml:space="preserve">. Regels voor pgb </w:t>
            </w:r>
          </w:p>
          <w:p w14:paraId="61F7CA7C" w14:textId="77777777" w:rsidR="00B974FD" w:rsidRPr="00E6192F" w:rsidRDefault="00B974FD" w:rsidP="00F31F50">
            <w:pPr>
              <w:tabs>
                <w:tab w:val="left" w:pos="346"/>
                <w:tab w:val="left" w:pos="845"/>
              </w:tabs>
              <w:spacing w:line="240" w:lineRule="auto"/>
              <w:rPr>
                <w:rFonts w:cs="Arial"/>
                <w:i/>
                <w:szCs w:val="22"/>
                <w:lang w:eastAsia="nl-NL"/>
              </w:rPr>
            </w:pPr>
            <w:r w:rsidRPr="00E6192F">
              <w:rPr>
                <w:rFonts w:cs="Arial"/>
                <w:szCs w:val="22"/>
                <w:lang w:eastAsia="nl-NL"/>
              </w:rPr>
              <w:t>[</w:t>
            </w:r>
            <w:r w:rsidRPr="00E6192F">
              <w:rPr>
                <w:rFonts w:cs="Arial"/>
                <w:i/>
                <w:szCs w:val="22"/>
                <w:lang w:eastAsia="nl-NL"/>
              </w:rPr>
              <w:t>1. Het college verstrekt een pgb in overeenstemming met artikel 8.1.1 van de wet.</w:t>
            </w:r>
            <w:r w:rsidRPr="00E6192F">
              <w:rPr>
                <w:rFonts w:cs="Arial"/>
                <w:szCs w:val="22"/>
                <w:lang w:eastAsia="nl-NL"/>
              </w:rPr>
              <w:t>]</w:t>
            </w:r>
          </w:p>
          <w:p w14:paraId="1EEE3C38" w14:textId="77777777" w:rsidR="00B974FD" w:rsidRPr="00E6192F" w:rsidRDefault="00B974FD" w:rsidP="00013AD9">
            <w:pPr>
              <w:tabs>
                <w:tab w:val="left" w:pos="346"/>
                <w:tab w:val="left" w:pos="845"/>
              </w:tabs>
              <w:spacing w:line="240" w:lineRule="auto"/>
              <w:rPr>
                <w:rFonts w:cs="Arial"/>
                <w:szCs w:val="22"/>
              </w:rPr>
            </w:pPr>
          </w:p>
          <w:p w14:paraId="72056DBB" w14:textId="77777777" w:rsidR="009768E0" w:rsidRPr="003E6E65" w:rsidRDefault="009768E0" w:rsidP="009768E0">
            <w:pPr>
              <w:autoSpaceDE w:val="0"/>
              <w:autoSpaceDN w:val="0"/>
              <w:adjustRightInd w:val="0"/>
              <w:rPr>
                <w:rFonts w:cs="Arial"/>
                <w:i/>
                <w:szCs w:val="22"/>
                <w:u w:val="single"/>
              </w:rPr>
            </w:pPr>
            <w:r w:rsidRPr="003E6E65">
              <w:rPr>
                <w:rFonts w:cs="Arial"/>
                <w:i/>
                <w:szCs w:val="22"/>
                <w:u w:val="single"/>
              </w:rPr>
              <w:t xml:space="preserve">Variant A (raad stelt wijze van vaststellen </w:t>
            </w:r>
            <w:r w:rsidRPr="003E1B59">
              <w:rPr>
                <w:rFonts w:cs="Arial"/>
                <w:i/>
                <w:szCs w:val="22"/>
                <w:u w:val="single"/>
              </w:rPr>
              <w:t>hoogte</w:t>
            </w:r>
            <w:r w:rsidRPr="003E6E65">
              <w:rPr>
                <w:rFonts w:cs="Arial"/>
                <w:i/>
                <w:szCs w:val="22"/>
                <w:u w:val="single"/>
              </w:rPr>
              <w:t xml:space="preserve"> pgb in de verordening vast)</w:t>
            </w:r>
          </w:p>
          <w:p w14:paraId="554F8882" w14:textId="77777777" w:rsidR="009768E0" w:rsidRPr="003E6E65" w:rsidRDefault="009768E0" w:rsidP="009768E0">
            <w:pPr>
              <w:rPr>
                <w:rFonts w:cs="Arial"/>
                <w:szCs w:val="22"/>
              </w:rPr>
            </w:pPr>
            <w:r w:rsidRPr="003E1B59">
              <w:rPr>
                <w:rFonts w:cs="Arial"/>
                <w:szCs w:val="22"/>
              </w:rPr>
              <w:t xml:space="preserve">2. De hoogte van een pgb: </w:t>
            </w:r>
          </w:p>
          <w:p w14:paraId="6734BA84" w14:textId="77777777" w:rsidR="009768E0" w:rsidRPr="003E6E65" w:rsidRDefault="009768E0" w:rsidP="009768E0">
            <w:pPr>
              <w:ind w:left="164"/>
              <w:rPr>
                <w:rFonts w:cs="Arial"/>
                <w:i/>
                <w:szCs w:val="22"/>
              </w:rPr>
            </w:pPr>
            <w:r w:rsidRPr="003E1B59">
              <w:rPr>
                <w:rFonts w:cs="Arial"/>
                <w:szCs w:val="22"/>
              </w:rPr>
              <w:t>a. wordt</w:t>
            </w:r>
            <w:r w:rsidRPr="003E6E65">
              <w:rPr>
                <w:rFonts w:cs="Arial"/>
                <w:i/>
                <w:szCs w:val="22"/>
              </w:rPr>
              <w:t xml:space="preserve"> bepaald aan de hand van een door de jeugdige of zijn ouders opgesteld plan over hoe zij het pgb gaan besteden;</w:t>
            </w:r>
          </w:p>
          <w:p w14:paraId="6CE44B3E" w14:textId="77777777" w:rsidR="009768E0" w:rsidRPr="003E6E65" w:rsidRDefault="009768E0" w:rsidP="003E6E65">
            <w:pPr>
              <w:ind w:left="164"/>
              <w:rPr>
                <w:rFonts w:cs="Arial"/>
                <w:i/>
                <w:szCs w:val="22"/>
              </w:rPr>
            </w:pPr>
            <w:r w:rsidRPr="003E6E65">
              <w:rPr>
                <w:rFonts w:cs="Arial"/>
                <w:i/>
                <w:szCs w:val="22"/>
              </w:rPr>
              <w:t>b. is toereikend om veilige, doeltreffende en kwalitatief goede jeugdhulp in te kopen, en</w:t>
            </w:r>
          </w:p>
          <w:p w14:paraId="0D277BF1" w14:textId="77777777" w:rsidR="009768E0" w:rsidRPr="003E6E65" w:rsidRDefault="009768E0" w:rsidP="003E6E65">
            <w:pPr>
              <w:ind w:left="164"/>
              <w:rPr>
                <w:rFonts w:cs="Arial"/>
                <w:i/>
                <w:szCs w:val="22"/>
              </w:rPr>
            </w:pPr>
            <w:r w:rsidRPr="003E6E65">
              <w:rPr>
                <w:rFonts w:cs="Arial"/>
                <w:i/>
                <w:szCs w:val="22"/>
              </w:rPr>
              <w:t>c. bedraagt niet meer dan de kostprijs van de in de betreffende situatie goedkoopst adequate individuele voorziening in natura.</w:t>
            </w:r>
          </w:p>
          <w:p w14:paraId="3ECA8E1D" w14:textId="77777777" w:rsidR="009768E0" w:rsidRPr="003E6E65" w:rsidRDefault="009768E0" w:rsidP="009768E0">
            <w:pPr>
              <w:rPr>
                <w:rFonts w:cs="Arial"/>
                <w:i/>
                <w:szCs w:val="22"/>
              </w:rPr>
            </w:pPr>
          </w:p>
          <w:p w14:paraId="7BBAC5E6" w14:textId="77777777" w:rsidR="009768E0" w:rsidRPr="003E6E65" w:rsidRDefault="009768E0" w:rsidP="009768E0">
            <w:pPr>
              <w:rPr>
                <w:rFonts w:cs="Arial"/>
                <w:i/>
                <w:szCs w:val="22"/>
                <w:u w:val="single"/>
              </w:rPr>
            </w:pPr>
            <w:r w:rsidRPr="003E6E65">
              <w:rPr>
                <w:rFonts w:cs="Arial"/>
                <w:i/>
                <w:szCs w:val="22"/>
                <w:u w:val="single"/>
              </w:rPr>
              <w:t xml:space="preserve">Variant B (raad delegeert bevoegdheid vaststellen </w:t>
            </w:r>
            <w:r w:rsidRPr="003E1B59">
              <w:rPr>
                <w:rFonts w:cs="Arial"/>
                <w:i/>
                <w:szCs w:val="22"/>
                <w:u w:val="single"/>
              </w:rPr>
              <w:t>hoogte</w:t>
            </w:r>
            <w:r w:rsidRPr="003E6E65">
              <w:rPr>
                <w:rFonts w:cs="Arial"/>
                <w:i/>
                <w:szCs w:val="22"/>
                <w:u w:val="single"/>
              </w:rPr>
              <w:t xml:space="preserve"> pgb naar het college)</w:t>
            </w:r>
          </w:p>
          <w:p w14:paraId="474700D1" w14:textId="77777777" w:rsidR="009768E0" w:rsidRPr="003E6E65" w:rsidRDefault="009768E0" w:rsidP="009768E0">
            <w:pPr>
              <w:rPr>
                <w:rFonts w:cs="Arial"/>
                <w:i/>
                <w:szCs w:val="22"/>
              </w:rPr>
            </w:pPr>
            <w:r w:rsidRPr="003E6E65">
              <w:rPr>
                <w:rFonts w:cs="Arial"/>
                <w:i/>
                <w:szCs w:val="22"/>
              </w:rPr>
              <w:t>2. Het college bepaalt bij nadere regeling op welke wijze de hoogte van een pgb wordt vastgesteld.</w:t>
            </w:r>
          </w:p>
          <w:p w14:paraId="09F719EF" w14:textId="77777777" w:rsidR="009768E0" w:rsidRPr="003E6E65" w:rsidRDefault="009768E0" w:rsidP="009768E0">
            <w:pPr>
              <w:rPr>
                <w:rFonts w:cs="Arial"/>
                <w:i/>
                <w:szCs w:val="22"/>
              </w:rPr>
            </w:pPr>
          </w:p>
          <w:p w14:paraId="67AAAEA7" w14:textId="77777777" w:rsidR="009768E0" w:rsidRPr="003E6E65" w:rsidRDefault="009768E0" w:rsidP="009768E0">
            <w:pPr>
              <w:rPr>
                <w:rFonts w:cs="Arial"/>
                <w:i/>
                <w:szCs w:val="22"/>
                <w:u w:val="single"/>
              </w:rPr>
            </w:pPr>
            <w:r w:rsidRPr="003E6E65">
              <w:rPr>
                <w:rFonts w:cs="Arial"/>
                <w:i/>
                <w:szCs w:val="22"/>
                <w:u w:val="single"/>
              </w:rPr>
              <w:t xml:space="preserve">Variant AA (raad stelt zelf voorwaarden vast voor pgb voor </w:t>
            </w:r>
            <w:r w:rsidRPr="003E1B59">
              <w:rPr>
                <w:rFonts w:cs="Arial"/>
                <w:i/>
                <w:szCs w:val="22"/>
                <w:u w:val="single"/>
              </w:rPr>
              <w:t>persoon uit sociaal netwerk</w:t>
            </w:r>
            <w:r w:rsidRPr="003E6E65">
              <w:rPr>
                <w:rFonts w:cs="Arial"/>
                <w:i/>
                <w:szCs w:val="22"/>
                <w:u w:val="single"/>
              </w:rPr>
              <w:t>)</w:t>
            </w:r>
          </w:p>
          <w:p w14:paraId="19FB2BCA" w14:textId="77777777" w:rsidR="009768E0" w:rsidRPr="003E6E65" w:rsidRDefault="009768E0" w:rsidP="009768E0">
            <w:pPr>
              <w:rPr>
                <w:rFonts w:cs="Arial"/>
                <w:i/>
                <w:szCs w:val="22"/>
              </w:rPr>
            </w:pPr>
            <w:r w:rsidRPr="003E6E65">
              <w:rPr>
                <w:rFonts w:cs="Arial"/>
                <w:i/>
                <w:szCs w:val="22"/>
              </w:rPr>
              <w:t xml:space="preserve">3. De persoon aan wie een pgb wordt verstrekt, kan de jeugdhulp onder de volgende voorwaarden betrekken van een persoon die behoort tot het sociale netwerk: </w:t>
            </w:r>
          </w:p>
          <w:p w14:paraId="53CBA62B" w14:textId="77777777" w:rsidR="009768E0" w:rsidRPr="003E6E65" w:rsidRDefault="009768E0" w:rsidP="003E6E65">
            <w:pPr>
              <w:ind w:left="164"/>
              <w:rPr>
                <w:rFonts w:cs="Arial"/>
                <w:i/>
                <w:szCs w:val="22"/>
              </w:rPr>
            </w:pPr>
            <w:r w:rsidRPr="003E6E65">
              <w:rPr>
                <w:rFonts w:cs="Arial"/>
                <w:i/>
                <w:szCs w:val="22"/>
              </w:rPr>
              <w:t xml:space="preserve">a. [dat deze persoon een lager tarief krijgt betaald voor zijn diensten dan het ingevolge het tweede lid vastgestelde tarief </w:t>
            </w:r>
            <w:r w:rsidRPr="003E6E65">
              <w:rPr>
                <w:rFonts w:cs="Arial"/>
                <w:b/>
                <w:i/>
                <w:szCs w:val="22"/>
              </w:rPr>
              <w:t xml:space="preserve">OF </w:t>
            </w:r>
            <w:r w:rsidRPr="003E6E65">
              <w:rPr>
                <w:rFonts w:cs="Arial"/>
                <w:i/>
                <w:szCs w:val="22"/>
              </w:rPr>
              <w:t>dat deze persoon maximaal het op grond van de Wet langdurige zorg geldende pgb-uurtarief voor hulp van niet-professionele zorgverleners krijgt betaald voor zijn diensten];</w:t>
            </w:r>
          </w:p>
          <w:p w14:paraId="46B2ABE4" w14:textId="77777777" w:rsidR="009768E0" w:rsidRPr="003E6E65" w:rsidRDefault="009768E0" w:rsidP="003E6E65">
            <w:pPr>
              <w:ind w:left="164"/>
              <w:rPr>
                <w:rFonts w:cs="Arial"/>
                <w:i/>
                <w:szCs w:val="22"/>
              </w:rPr>
            </w:pPr>
            <w:r w:rsidRPr="003E6E65">
              <w:rPr>
                <w:rFonts w:cs="Arial"/>
                <w:i/>
                <w:szCs w:val="22"/>
              </w:rPr>
              <w:t xml:space="preserve">b. dat deze persoon heeft aangegeven dat de zorg aan de belanghebbende voor hem niet tot overbelasting leidt, en </w:t>
            </w:r>
          </w:p>
          <w:p w14:paraId="4F7935B9" w14:textId="77777777" w:rsidR="009768E0" w:rsidRPr="003E6E65" w:rsidRDefault="009768E0" w:rsidP="003E6E65">
            <w:pPr>
              <w:ind w:left="164"/>
              <w:rPr>
                <w:rFonts w:cs="Arial"/>
                <w:i/>
                <w:szCs w:val="22"/>
              </w:rPr>
            </w:pPr>
            <w:r w:rsidRPr="003E6E65">
              <w:rPr>
                <w:rFonts w:cs="Arial"/>
                <w:i/>
                <w:szCs w:val="22"/>
              </w:rPr>
              <w:t>c. dat tussenpersonen of belangbehartigers niet uit het pgb mogen worden betaald.</w:t>
            </w:r>
          </w:p>
          <w:p w14:paraId="780EE99F" w14:textId="77777777" w:rsidR="009768E0" w:rsidRPr="003E6E65" w:rsidRDefault="009768E0" w:rsidP="009768E0">
            <w:pPr>
              <w:rPr>
                <w:rFonts w:cs="Arial"/>
                <w:i/>
                <w:szCs w:val="22"/>
              </w:rPr>
            </w:pPr>
          </w:p>
          <w:p w14:paraId="6F257CC8" w14:textId="77777777" w:rsidR="009768E0" w:rsidRPr="003E6E65" w:rsidRDefault="009768E0" w:rsidP="009768E0">
            <w:pPr>
              <w:rPr>
                <w:rFonts w:cs="Arial"/>
                <w:i/>
                <w:szCs w:val="22"/>
                <w:u w:val="single"/>
              </w:rPr>
            </w:pPr>
            <w:r w:rsidRPr="003E6E65">
              <w:rPr>
                <w:rFonts w:cs="Arial"/>
                <w:i/>
                <w:szCs w:val="22"/>
                <w:u w:val="single"/>
              </w:rPr>
              <w:t xml:space="preserve">Variant BB (raad delegeert bevoegdheid om voorwaarden te stellen aan pgb voor </w:t>
            </w:r>
            <w:r w:rsidRPr="003E1B59">
              <w:rPr>
                <w:rFonts w:cs="Arial"/>
                <w:i/>
                <w:szCs w:val="22"/>
                <w:u w:val="single"/>
              </w:rPr>
              <w:t>persoon uit sociaal</w:t>
            </w:r>
            <w:r w:rsidRPr="003E6E65">
              <w:rPr>
                <w:rFonts w:cs="Arial"/>
                <w:i/>
                <w:szCs w:val="22"/>
                <w:u w:val="single"/>
              </w:rPr>
              <w:t xml:space="preserve"> netwerk)</w:t>
            </w:r>
          </w:p>
          <w:p w14:paraId="0C3106F6" w14:textId="77777777" w:rsidR="009768E0" w:rsidRPr="003E6E65" w:rsidRDefault="009768E0" w:rsidP="009768E0">
            <w:pPr>
              <w:rPr>
                <w:rFonts w:cs="Arial"/>
                <w:i/>
                <w:szCs w:val="22"/>
              </w:rPr>
            </w:pPr>
            <w:r w:rsidRPr="003E6E65">
              <w:rPr>
                <w:rFonts w:cs="Arial"/>
                <w:i/>
                <w:szCs w:val="22"/>
              </w:rPr>
              <w:t>3. Het college bepaalt bij nadere regeling onder welke voorwaarden de persoon aan wie een pgb wordt verstrekt, de jeugdhulp kan betrekken van een persoon die behoort tot het sociale netwerk.</w:t>
            </w:r>
          </w:p>
          <w:p w14:paraId="137D93AE" w14:textId="4287FA22" w:rsidR="00013AD9" w:rsidRPr="00E6192F" w:rsidRDefault="00013AD9" w:rsidP="00013AD9">
            <w:pPr>
              <w:tabs>
                <w:tab w:val="left" w:pos="346"/>
                <w:tab w:val="left" w:pos="845"/>
              </w:tabs>
              <w:spacing w:line="240" w:lineRule="auto"/>
              <w:rPr>
                <w:rFonts w:cs="Arial"/>
                <w:i/>
                <w:szCs w:val="22"/>
              </w:rPr>
            </w:pPr>
          </w:p>
        </w:tc>
        <w:tc>
          <w:tcPr>
            <w:tcW w:w="4531" w:type="dxa"/>
          </w:tcPr>
          <w:p w14:paraId="53972FA2" w14:textId="77777777" w:rsidR="00B974FD" w:rsidRPr="00E6192F" w:rsidRDefault="00B974FD" w:rsidP="00F31F5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569C08E6" w14:textId="77777777" w:rsidR="00E81F22" w:rsidRPr="00E6192F" w:rsidRDefault="00E81F22" w:rsidP="00F31F50">
            <w:pPr>
              <w:spacing w:line="240" w:lineRule="auto"/>
              <w:rPr>
                <w:rFonts w:cs="Arial"/>
                <w:b/>
                <w:szCs w:val="22"/>
                <w:lang w:eastAsia="nl-NL"/>
              </w:rPr>
            </w:pPr>
          </w:p>
          <w:p w14:paraId="09737926" w14:textId="77777777" w:rsidR="00E81F22" w:rsidRPr="00E6192F" w:rsidRDefault="00E81F22" w:rsidP="00F31F50">
            <w:pPr>
              <w:spacing w:line="240" w:lineRule="auto"/>
              <w:rPr>
                <w:rFonts w:cs="Arial"/>
                <w:b/>
                <w:szCs w:val="22"/>
                <w:lang w:eastAsia="nl-NL"/>
              </w:rPr>
            </w:pPr>
            <w:r w:rsidRPr="00E6192F">
              <w:rPr>
                <w:rFonts w:cs="Arial"/>
                <w:b/>
                <w:szCs w:val="22"/>
                <w:lang w:eastAsia="nl-NL"/>
              </w:rPr>
              <w:t xml:space="preserve">Artikel 12. Regels voor pgb </w:t>
            </w:r>
          </w:p>
          <w:p w14:paraId="2DFB6D2A" w14:textId="77777777" w:rsidR="00E81F22" w:rsidRPr="00E6192F" w:rsidRDefault="00E81F22" w:rsidP="00F31F50">
            <w:pPr>
              <w:spacing w:line="240" w:lineRule="auto"/>
              <w:rPr>
                <w:rFonts w:cs="Arial"/>
                <w:i/>
                <w:szCs w:val="22"/>
                <w:lang w:eastAsia="nl-NL"/>
              </w:rPr>
            </w:pPr>
            <w:r w:rsidRPr="00E6192F">
              <w:rPr>
                <w:rFonts w:cs="Arial"/>
                <w:szCs w:val="22"/>
                <w:lang w:eastAsia="nl-NL"/>
              </w:rPr>
              <w:t>[</w:t>
            </w:r>
            <w:r w:rsidRPr="00E6192F">
              <w:rPr>
                <w:rFonts w:cs="Arial"/>
                <w:i/>
                <w:szCs w:val="22"/>
                <w:lang w:eastAsia="nl-NL"/>
              </w:rPr>
              <w:t>1. Het college verstrekt een pgb in overeenstemming met artikel 8.1.1 van de wet.</w:t>
            </w:r>
            <w:r w:rsidRPr="00E6192F">
              <w:rPr>
                <w:rFonts w:cs="Arial"/>
                <w:szCs w:val="22"/>
                <w:lang w:eastAsia="nl-NL"/>
              </w:rPr>
              <w:t>]</w:t>
            </w:r>
          </w:p>
          <w:p w14:paraId="4285C556" w14:textId="77777777" w:rsidR="009768E0" w:rsidRDefault="009768E0" w:rsidP="00F31F50">
            <w:pPr>
              <w:spacing w:line="240" w:lineRule="auto"/>
              <w:rPr>
                <w:rFonts w:cs="Arial"/>
                <w:szCs w:val="22"/>
                <w:lang w:eastAsia="nl-NL"/>
              </w:rPr>
            </w:pPr>
          </w:p>
          <w:p w14:paraId="3FDBD730" w14:textId="77777777" w:rsidR="009768E0" w:rsidRDefault="009768E0" w:rsidP="00F31F50">
            <w:pPr>
              <w:spacing w:line="240" w:lineRule="auto"/>
              <w:rPr>
                <w:rFonts w:cs="Arial"/>
                <w:szCs w:val="22"/>
                <w:lang w:eastAsia="nl-NL"/>
              </w:rPr>
            </w:pPr>
          </w:p>
          <w:p w14:paraId="4327BCAF" w14:textId="77777777" w:rsidR="009768E0" w:rsidRDefault="009768E0" w:rsidP="00F31F50">
            <w:pPr>
              <w:spacing w:line="240" w:lineRule="auto"/>
              <w:rPr>
                <w:rFonts w:cs="Arial"/>
                <w:szCs w:val="22"/>
                <w:lang w:eastAsia="nl-NL"/>
              </w:rPr>
            </w:pPr>
          </w:p>
          <w:p w14:paraId="2197AD3D" w14:textId="6FDB17AA" w:rsidR="00E81F22" w:rsidRPr="00E6192F" w:rsidRDefault="00E81F22" w:rsidP="00F31F50">
            <w:pPr>
              <w:spacing w:line="240" w:lineRule="auto"/>
              <w:rPr>
                <w:rFonts w:cs="Arial"/>
                <w:szCs w:val="22"/>
                <w:lang w:eastAsia="nl-NL"/>
              </w:rPr>
            </w:pPr>
            <w:r w:rsidRPr="00E6192F">
              <w:rPr>
                <w:rFonts w:cs="Arial"/>
                <w:szCs w:val="22"/>
                <w:lang w:eastAsia="nl-NL"/>
              </w:rPr>
              <w:t xml:space="preserve">2. De hoogte van een pgb: </w:t>
            </w:r>
          </w:p>
          <w:p w14:paraId="0F4D7105" w14:textId="4BE7A23C" w:rsidR="00CD79BD" w:rsidRPr="003E6E65" w:rsidRDefault="00E81F22" w:rsidP="00CD79BD">
            <w:pPr>
              <w:spacing w:line="240" w:lineRule="auto"/>
              <w:ind w:left="176"/>
              <w:rPr>
                <w:rFonts w:cs="Arial"/>
                <w:b/>
                <w:szCs w:val="22"/>
                <w:lang w:eastAsia="nl-NL"/>
              </w:rPr>
            </w:pPr>
            <w:r w:rsidRPr="00E6192F">
              <w:rPr>
                <w:rFonts w:cs="Arial"/>
                <w:szCs w:val="22"/>
                <w:lang w:eastAsia="nl-NL"/>
              </w:rPr>
              <w:t xml:space="preserve">a. wordt </w:t>
            </w:r>
            <w:r w:rsidRPr="003E6E65">
              <w:rPr>
                <w:rFonts w:cs="Arial"/>
                <w:b/>
                <w:szCs w:val="22"/>
                <w:lang w:eastAsia="nl-NL"/>
              </w:rPr>
              <w:t>vastgesteld aan de hand van een door de jeugdige of zijn ouders opgesteld plan</w:t>
            </w:r>
            <w:r w:rsidRPr="003E6E65">
              <w:rPr>
                <w:rFonts w:cs="Arial"/>
                <w:b/>
                <w:i/>
                <w:szCs w:val="22"/>
                <w:lang w:eastAsia="nl-NL"/>
              </w:rPr>
              <w:t xml:space="preserve"> </w:t>
            </w:r>
            <w:r w:rsidRPr="003E6E65">
              <w:rPr>
                <w:rFonts w:cs="Arial"/>
                <w:b/>
                <w:szCs w:val="22"/>
                <w:lang w:eastAsia="nl-NL"/>
              </w:rPr>
              <w:t>waarin in ieder geval uiteen is gezet</w:t>
            </w:r>
            <w:r w:rsidR="00CD79BD" w:rsidRPr="003E6E65">
              <w:rPr>
                <w:rFonts w:cs="Arial"/>
                <w:b/>
                <w:szCs w:val="22"/>
                <w:lang w:eastAsia="nl-NL"/>
              </w:rPr>
              <w:t>:</w:t>
            </w:r>
          </w:p>
          <w:p w14:paraId="52DDD3DA" w14:textId="28F57581" w:rsidR="00E81F22" w:rsidRPr="003E6E65" w:rsidRDefault="00E81F22" w:rsidP="00CD79BD">
            <w:pPr>
              <w:spacing w:line="240" w:lineRule="auto"/>
              <w:ind w:left="318"/>
              <w:rPr>
                <w:rFonts w:cs="Arial"/>
                <w:b/>
                <w:szCs w:val="22"/>
                <w:lang w:eastAsia="nl-NL"/>
              </w:rPr>
            </w:pPr>
            <w:r w:rsidRPr="003E6E65">
              <w:rPr>
                <w:rFonts w:cs="Arial"/>
                <w:b/>
                <w:szCs w:val="22"/>
                <w:lang w:eastAsia="nl-NL"/>
              </w:rPr>
              <w:t>1°. welke jeugdhulp die tot de individuele voorziening behoort de jeugdige of zijn ouders van het budget willen betrekken, en</w:t>
            </w:r>
          </w:p>
          <w:p w14:paraId="2315321B" w14:textId="77777777" w:rsidR="00E81F22" w:rsidRPr="003E6E65" w:rsidRDefault="00E81F22" w:rsidP="00CD79BD">
            <w:pPr>
              <w:spacing w:line="240" w:lineRule="auto"/>
              <w:ind w:left="459"/>
              <w:rPr>
                <w:rFonts w:cs="Arial"/>
                <w:b/>
                <w:szCs w:val="22"/>
                <w:lang w:eastAsia="nl-NL"/>
              </w:rPr>
            </w:pPr>
            <w:r w:rsidRPr="003E6E65">
              <w:rPr>
                <w:rFonts w:cs="Arial"/>
                <w:b/>
                <w:szCs w:val="22"/>
                <w:lang w:eastAsia="nl-NL"/>
              </w:rPr>
              <w:t>2°. indien van toepassing, welke hiervan de jeugdige of zijn ouders willen betrekken van een persoon die behoort tot het sociale netwerk;</w:t>
            </w:r>
          </w:p>
          <w:p w14:paraId="7F2FFC76" w14:textId="77777777" w:rsidR="00E81F22" w:rsidRPr="003E6E65" w:rsidRDefault="00E81F22" w:rsidP="00F31F50">
            <w:pPr>
              <w:spacing w:line="240" w:lineRule="auto"/>
              <w:ind w:left="284"/>
              <w:rPr>
                <w:rFonts w:cs="Arial"/>
                <w:b/>
                <w:szCs w:val="22"/>
                <w:lang w:eastAsia="nl-NL"/>
              </w:rPr>
            </w:pPr>
            <w:r w:rsidRPr="003E6E65">
              <w:rPr>
                <w:rFonts w:cs="Arial"/>
                <w:b/>
                <w:szCs w:val="22"/>
                <w:lang w:eastAsia="nl-NL"/>
              </w:rPr>
              <w:t>b. wordt berekend op basis van een tarief of prijs:</w:t>
            </w:r>
          </w:p>
          <w:p w14:paraId="6EF54615" w14:textId="77777777" w:rsidR="00E81F22" w:rsidRPr="003E6E65" w:rsidRDefault="00E81F22" w:rsidP="00F31F50">
            <w:pPr>
              <w:spacing w:line="240" w:lineRule="auto"/>
              <w:ind w:left="567"/>
              <w:rPr>
                <w:rFonts w:cs="Arial"/>
                <w:b/>
                <w:szCs w:val="22"/>
                <w:lang w:eastAsia="nl-NL"/>
              </w:rPr>
            </w:pPr>
            <w:r w:rsidRPr="003E6E65">
              <w:rPr>
                <w:rFonts w:cs="Arial"/>
                <w:b/>
                <w:szCs w:val="22"/>
                <w:lang w:eastAsia="nl-NL"/>
              </w:rPr>
              <w:t>1°. waarmee redelijkerwijs is verzekerd dat het pgb de jeugdige of zijn ouders in staat stelt tijdig kwalitatief goede jeugdhulp van derden te betrekken;</w:t>
            </w:r>
          </w:p>
          <w:p w14:paraId="528E8059" w14:textId="77777777" w:rsidR="00E81F22" w:rsidRPr="003E6E65" w:rsidRDefault="00E81F22" w:rsidP="00F31F50">
            <w:pPr>
              <w:spacing w:line="240" w:lineRule="auto"/>
              <w:ind w:left="567"/>
              <w:rPr>
                <w:rFonts w:cs="Arial"/>
                <w:b/>
                <w:szCs w:val="22"/>
                <w:lang w:eastAsia="nl-NL"/>
              </w:rPr>
            </w:pPr>
            <w:r w:rsidRPr="003E6E65">
              <w:rPr>
                <w:rFonts w:cs="Arial"/>
                <w:b/>
                <w:szCs w:val="22"/>
                <w:lang w:eastAsia="nl-NL"/>
              </w:rPr>
              <w:t>2°. waarbij rekening is gehouden met redelijke overheadkosten van derden van wie de jeugdige of zijn ouders de jeugdhulp willen betrekken, en</w:t>
            </w:r>
          </w:p>
          <w:p w14:paraId="3FDEC5C0" w14:textId="77777777" w:rsidR="00E81F22" w:rsidRPr="003E6E65" w:rsidRDefault="00E81F22" w:rsidP="00F31F50">
            <w:pPr>
              <w:spacing w:line="240" w:lineRule="auto"/>
              <w:ind w:left="567"/>
              <w:rPr>
                <w:rFonts w:cs="Arial"/>
                <w:b/>
                <w:szCs w:val="22"/>
                <w:lang w:eastAsia="nl-NL"/>
              </w:rPr>
            </w:pPr>
            <w:r w:rsidRPr="003E6E65">
              <w:rPr>
                <w:rFonts w:cs="Arial"/>
                <w:b/>
                <w:szCs w:val="22"/>
                <w:lang w:eastAsia="nl-NL"/>
              </w:rPr>
              <w:t>3°. waarbij, voor zover van toepassing, rekening is gehouden met de in het derde lid gestelde voorwaarden betreffende het tarief onder welke de jeugdige of zijn ouders de mogelijkheid heeft om de betreffende jeugdhulp te betrekken van een persoon die behoort tot het sociale netwerk.</w:t>
            </w:r>
          </w:p>
          <w:p w14:paraId="60553469" w14:textId="77777777" w:rsidR="00E81F22" w:rsidRPr="003E6E65" w:rsidRDefault="00E81F22" w:rsidP="00F31F50">
            <w:pPr>
              <w:spacing w:line="240" w:lineRule="auto"/>
              <w:ind w:left="284"/>
              <w:rPr>
                <w:rFonts w:cs="Arial"/>
                <w:b/>
                <w:szCs w:val="22"/>
                <w:lang w:eastAsia="nl-NL"/>
              </w:rPr>
            </w:pPr>
            <w:r w:rsidRPr="003E6E65">
              <w:rPr>
                <w:rFonts w:cs="Arial"/>
                <w:b/>
                <w:szCs w:val="22"/>
                <w:lang w:eastAsia="nl-NL"/>
              </w:rPr>
              <w:t>c. bedraagt niet meer dan de kostprijs van de in de betreffende situatie goedkoopste adequate in de gemeente tijdig beschikbare individuele voorziening in natura.</w:t>
            </w:r>
          </w:p>
          <w:p w14:paraId="3FC87BEF" w14:textId="77777777" w:rsidR="00E81F22" w:rsidRPr="003E6E65" w:rsidRDefault="00E81F22" w:rsidP="00F31F50">
            <w:pPr>
              <w:spacing w:line="240" w:lineRule="auto"/>
              <w:rPr>
                <w:rFonts w:cs="Arial"/>
                <w:b/>
                <w:szCs w:val="22"/>
                <w:lang w:eastAsia="nl-NL"/>
              </w:rPr>
            </w:pPr>
            <w:r w:rsidRPr="003E6E65">
              <w:rPr>
                <w:rFonts w:cs="Arial"/>
                <w:b/>
                <w:szCs w:val="22"/>
                <w:lang w:eastAsia="nl-NL"/>
              </w:rPr>
              <w:t>3. De persoon aan wie een pgb wordt verstrekt kan de jeugdhulp onder de volgende voorwaarden betrekken van een persoon die behoort tot het eigen sociale netwerk:</w:t>
            </w:r>
          </w:p>
          <w:p w14:paraId="094746DC" w14:textId="77777777" w:rsidR="00E81F22" w:rsidRPr="003E6E65" w:rsidRDefault="00E81F22" w:rsidP="00F31F50">
            <w:pPr>
              <w:spacing w:line="240" w:lineRule="auto"/>
              <w:ind w:left="284"/>
              <w:rPr>
                <w:rFonts w:cs="Arial"/>
                <w:b/>
                <w:szCs w:val="22"/>
                <w:lang w:eastAsia="nl-NL"/>
              </w:rPr>
            </w:pPr>
            <w:r w:rsidRPr="003E6E65">
              <w:rPr>
                <w:rFonts w:cs="Arial"/>
                <w:b/>
                <w:szCs w:val="22"/>
                <w:lang w:eastAsia="nl-NL"/>
              </w:rPr>
              <w:t xml:space="preserve">a. het tarief of de prijs, bedoeld in het tweede lid, onderdeel b, onder 1°, bedraagt voor jeugdhulp verleend door een derde, niet zijnde op onverplichte basis verleende jeugdhulp door een hulp uit het sociale netwerk als bedoeld in artikel 8 van de Regeling Jeugdwet, </w:t>
            </w:r>
            <w:r w:rsidRPr="009768E0">
              <w:rPr>
                <w:rFonts w:cs="Arial"/>
                <w:b/>
                <w:szCs w:val="22"/>
                <w:lang w:eastAsia="nl-NL"/>
              </w:rPr>
              <w:t>[</w:t>
            </w:r>
            <w:r w:rsidRPr="009768E0">
              <w:rPr>
                <w:rFonts w:cs="Arial"/>
                <w:b/>
                <w:i/>
                <w:szCs w:val="22"/>
                <w:lang w:eastAsia="nl-NL"/>
              </w:rPr>
              <w:t>[… (minimaal 100)</w:t>
            </w:r>
            <w:r w:rsidRPr="003E6E65">
              <w:rPr>
                <w:rFonts w:cs="Arial"/>
                <w:b/>
                <w:i/>
                <w:szCs w:val="22"/>
                <w:lang w:eastAsia="nl-NL"/>
              </w:rPr>
              <w:t xml:space="preserve">] % van] </w:t>
            </w:r>
            <w:r w:rsidRPr="003E6E65">
              <w:rPr>
                <w:rFonts w:cs="Arial"/>
                <w:b/>
                <w:szCs w:val="22"/>
                <w:lang w:eastAsia="nl-NL"/>
              </w:rPr>
              <w:t xml:space="preserve">het wettelijke minimumloon </w:t>
            </w:r>
            <w:r w:rsidRPr="009768E0">
              <w:rPr>
                <w:rFonts w:cs="Arial"/>
                <w:b/>
                <w:szCs w:val="22"/>
                <w:lang w:eastAsia="nl-NL"/>
              </w:rPr>
              <w:t>OF</w:t>
            </w:r>
            <w:r w:rsidRPr="003E6E65">
              <w:rPr>
                <w:rFonts w:cs="Arial"/>
                <w:b/>
                <w:szCs w:val="22"/>
                <w:lang w:eastAsia="nl-NL"/>
              </w:rPr>
              <w:t xml:space="preserve"> </w:t>
            </w:r>
            <w:r w:rsidRPr="009768E0">
              <w:rPr>
                <w:rFonts w:cs="Arial"/>
                <w:b/>
                <w:szCs w:val="22"/>
                <w:lang w:eastAsia="nl-NL"/>
              </w:rPr>
              <w:t>…</w:t>
            </w:r>
            <w:r w:rsidRPr="003E6E65">
              <w:rPr>
                <w:rFonts w:cs="Arial"/>
                <w:b/>
                <w:szCs w:val="22"/>
                <w:lang w:eastAsia="nl-NL"/>
              </w:rPr>
              <w:t>] of zoveel meer, tot ten hoogste de kostprijs van de in de betreffende situatie goedkoopste adequate in de gemeente tijdig beschikbare individuele voorziening in natura, als noodzakelijk is om:</w:t>
            </w:r>
          </w:p>
          <w:p w14:paraId="0E7620E5" w14:textId="77777777" w:rsidR="00E81F22" w:rsidRPr="003E6E65" w:rsidRDefault="00E81F22" w:rsidP="00F31F50">
            <w:pPr>
              <w:spacing w:line="240" w:lineRule="auto"/>
              <w:ind w:left="567"/>
              <w:rPr>
                <w:rFonts w:cs="Arial"/>
                <w:b/>
                <w:szCs w:val="22"/>
                <w:lang w:eastAsia="nl-NL"/>
              </w:rPr>
            </w:pPr>
            <w:r w:rsidRPr="003E6E65">
              <w:rPr>
                <w:rFonts w:cs="Arial"/>
                <w:b/>
                <w:szCs w:val="22"/>
                <w:lang w:eastAsia="nl-NL"/>
              </w:rPr>
              <w:t xml:space="preserve">1°. te verzekeren dat het budget de jeugdige of zijn ouders in staat stelt tijdig kwalitatief goede jeugdhulp te betrekken of verlenen, en </w:t>
            </w:r>
          </w:p>
          <w:p w14:paraId="64D8A2CB" w14:textId="77777777" w:rsidR="00E81F22" w:rsidRPr="003E6E65" w:rsidRDefault="00E81F22" w:rsidP="00F31F50">
            <w:pPr>
              <w:spacing w:line="240" w:lineRule="auto"/>
              <w:ind w:left="567"/>
              <w:rPr>
                <w:rFonts w:cs="Arial"/>
                <w:b/>
                <w:szCs w:val="22"/>
                <w:lang w:eastAsia="nl-NL"/>
              </w:rPr>
            </w:pPr>
            <w:r w:rsidRPr="003E6E65">
              <w:rPr>
                <w:rFonts w:cs="Arial"/>
                <w:b/>
                <w:szCs w:val="22"/>
                <w:lang w:eastAsia="nl-NL"/>
              </w:rPr>
              <w:t>2°. op gepaste wijze rekenschap te geven van de gezinssituatie en van de relevante werkervaring en kwalificaties van deze persoon;</w:t>
            </w:r>
          </w:p>
          <w:p w14:paraId="65EA2906" w14:textId="667E5D03" w:rsidR="00E81F22" w:rsidRPr="009768E0" w:rsidRDefault="00E81F22" w:rsidP="00F31F50">
            <w:pPr>
              <w:spacing w:line="240" w:lineRule="auto"/>
              <w:ind w:left="284"/>
              <w:rPr>
                <w:rFonts w:eastAsia="Cambria" w:cs="Arial"/>
                <w:b/>
                <w:i/>
                <w:szCs w:val="22"/>
              </w:rPr>
            </w:pPr>
            <w:r w:rsidRPr="003E6E65">
              <w:rPr>
                <w:rFonts w:eastAsia="Cambria" w:cs="Arial"/>
                <w:b/>
                <w:szCs w:val="22"/>
              </w:rPr>
              <w:t>[</w:t>
            </w:r>
            <w:r w:rsidRPr="003E6E65">
              <w:rPr>
                <w:rFonts w:eastAsia="Cambria" w:cs="Arial"/>
                <w:b/>
                <w:i/>
                <w:szCs w:val="22"/>
              </w:rPr>
              <w:t>b.</w:t>
            </w:r>
            <w:r w:rsidRPr="003E6E65">
              <w:rPr>
                <w:rFonts w:eastAsia="Cambria" w:cs="Arial"/>
                <w:b/>
                <w:szCs w:val="22"/>
              </w:rPr>
              <w:t xml:space="preserve"> </w:t>
            </w:r>
            <w:r w:rsidR="009768E0" w:rsidRPr="003E6E65">
              <w:rPr>
                <w:rFonts w:eastAsia="Cambria" w:cs="Arial"/>
                <w:b/>
                <w:i/>
                <w:szCs w:val="22"/>
              </w:rPr>
              <w:t>[</w:t>
            </w:r>
            <w:r w:rsidRPr="003E6E65">
              <w:rPr>
                <w:rFonts w:eastAsia="Cambria" w:cs="Arial"/>
                <w:b/>
                <w:i/>
                <w:szCs w:val="22"/>
              </w:rPr>
              <w:t>een hulp uit het sociaal netwerk als bedoeld in artikel 8 van de Regeling Jeugdwet kan voor op onverplichte basis verleende jeugdhulp [enkel] een tegemoetkoming van € [</w:t>
            </w:r>
            <w:r w:rsidRPr="009768E0">
              <w:rPr>
                <w:rFonts w:eastAsia="Cambria" w:cs="Arial"/>
                <w:b/>
                <w:i/>
                <w:szCs w:val="22"/>
              </w:rPr>
              <w:t>… (€ 141 of lager)</w:t>
            </w:r>
            <w:r w:rsidRPr="003E6E65">
              <w:rPr>
                <w:rFonts w:eastAsia="Cambria" w:cs="Arial"/>
                <w:b/>
                <w:i/>
                <w:szCs w:val="22"/>
              </w:rPr>
              <w:t>] per kalendermaand worden betaald[, voor zover van toepassing aangevuld met een tegemoetkoming per kalendermaand voor schoonmaakmiddelen, levensmiddelen, kleding of reiskosten ten behoeve van de</w:t>
            </w:r>
            <w:r w:rsidRPr="009768E0">
              <w:rPr>
                <w:rFonts w:eastAsia="Cambria" w:cs="Arial"/>
                <w:b/>
                <w:i/>
                <w:szCs w:val="22"/>
              </w:rPr>
              <w:t xml:space="preserve"> </w:t>
            </w:r>
            <w:r w:rsidRPr="003E6E65">
              <w:rPr>
                <w:rFonts w:eastAsia="Cambria" w:cs="Arial"/>
                <w:b/>
                <w:i/>
                <w:szCs w:val="22"/>
              </w:rPr>
              <w:t>hulp overeenkomstig de door het college daarvoor vastgestelde bedragen], en</w:t>
            </w:r>
            <w:r w:rsidRPr="009768E0">
              <w:rPr>
                <w:rFonts w:eastAsia="Cambria" w:cs="Arial"/>
                <w:b/>
                <w:i/>
                <w:szCs w:val="22"/>
              </w:rPr>
              <w:t xml:space="preserve"> </w:t>
            </w:r>
          </w:p>
          <w:p w14:paraId="6334BEDE" w14:textId="77777777" w:rsidR="00E81F22" w:rsidRPr="009768E0" w:rsidRDefault="00E81F22" w:rsidP="00F31F50">
            <w:pPr>
              <w:spacing w:line="240" w:lineRule="auto"/>
              <w:ind w:left="284"/>
              <w:rPr>
                <w:rFonts w:cs="Arial"/>
                <w:b/>
                <w:i/>
                <w:szCs w:val="22"/>
                <w:lang w:eastAsia="nl-NL"/>
              </w:rPr>
            </w:pPr>
            <w:r w:rsidRPr="009768E0">
              <w:rPr>
                <w:rFonts w:cs="Arial"/>
                <w:b/>
                <w:i/>
                <w:szCs w:val="22"/>
                <w:lang w:eastAsia="nl-NL"/>
              </w:rPr>
              <w:t>OF</w:t>
            </w:r>
          </w:p>
          <w:p w14:paraId="798B35DE" w14:textId="18C33B52" w:rsidR="00E81F22" w:rsidRPr="003E6E65" w:rsidRDefault="00E81F22" w:rsidP="00F31F50">
            <w:pPr>
              <w:spacing w:line="240" w:lineRule="auto"/>
              <w:ind w:left="284"/>
              <w:rPr>
                <w:rFonts w:cs="Arial"/>
                <w:b/>
                <w:szCs w:val="22"/>
                <w:lang w:eastAsia="nl-NL"/>
              </w:rPr>
            </w:pPr>
            <w:r w:rsidRPr="003E6E65">
              <w:rPr>
                <w:rFonts w:cs="Arial"/>
                <w:b/>
                <w:i/>
                <w:szCs w:val="22"/>
                <w:lang w:eastAsia="nl-NL"/>
              </w:rPr>
              <w:t>b. een hulp uit het sociaal netwerk als bedoeld in artikel 8 van de Regeling Jeugdwet kan voor op onverplichte basis verleende jeugdhulp enkel een tegemoetkoming per kalendermaand voor schoonmaakmiddelen, levensmiddelen, kleding of reiskosten ten behoeve van de hulp worden betaald, overeenkomstig de door het college daarvoor vastgestelde bedragen, en</w:t>
            </w:r>
            <w:r w:rsidR="009768E0">
              <w:rPr>
                <w:rFonts w:cs="Arial"/>
                <w:b/>
                <w:i/>
                <w:szCs w:val="22"/>
                <w:lang w:eastAsia="nl-NL"/>
              </w:rPr>
              <w:t>]</w:t>
            </w:r>
            <w:r w:rsidRPr="003E6E65">
              <w:rPr>
                <w:rFonts w:cs="Arial"/>
                <w:b/>
                <w:szCs w:val="22"/>
                <w:lang w:eastAsia="nl-NL"/>
              </w:rPr>
              <w:t>]</w:t>
            </w:r>
          </w:p>
          <w:p w14:paraId="6C9E8313" w14:textId="77777777" w:rsidR="00E81F22" w:rsidRPr="003E6E65" w:rsidRDefault="00E81F22" w:rsidP="00F31F50">
            <w:pPr>
              <w:spacing w:line="240" w:lineRule="auto"/>
              <w:ind w:left="284"/>
              <w:rPr>
                <w:rFonts w:cs="Arial"/>
                <w:b/>
                <w:szCs w:val="22"/>
                <w:lang w:eastAsia="nl-NL"/>
              </w:rPr>
            </w:pPr>
            <w:r w:rsidRPr="003E6E65">
              <w:rPr>
                <w:rFonts w:cs="Arial"/>
                <w:b/>
                <w:szCs w:val="22"/>
                <w:lang w:eastAsia="nl-NL"/>
              </w:rPr>
              <w:t>c. deze persoon heeft aangegeven dat het leveren van de jeugdhulp voor hem niet tot overbelasting leidt, en</w:t>
            </w:r>
          </w:p>
          <w:p w14:paraId="181772CE" w14:textId="77777777" w:rsidR="00E81F22" w:rsidRPr="00E6192F" w:rsidRDefault="00E81F22" w:rsidP="00F31F50">
            <w:pPr>
              <w:spacing w:line="240" w:lineRule="auto"/>
              <w:ind w:left="284"/>
              <w:rPr>
                <w:rFonts w:cs="Arial"/>
                <w:szCs w:val="22"/>
                <w:lang w:eastAsia="nl-NL"/>
              </w:rPr>
            </w:pPr>
            <w:r w:rsidRPr="003E6E65">
              <w:rPr>
                <w:rFonts w:cs="Arial"/>
                <w:b/>
                <w:szCs w:val="22"/>
                <w:lang w:eastAsia="nl-NL"/>
              </w:rPr>
              <w:t>d. tussenpersonen of belangbehartigers worden niet uit het pgb betaald.</w:t>
            </w:r>
          </w:p>
          <w:p w14:paraId="6A0B473F" w14:textId="77777777" w:rsidR="00B974FD" w:rsidRPr="00E6192F" w:rsidRDefault="00B974FD" w:rsidP="00F31F50">
            <w:pPr>
              <w:spacing w:line="240" w:lineRule="auto"/>
              <w:rPr>
                <w:rFonts w:cs="Arial"/>
                <w:szCs w:val="22"/>
              </w:rPr>
            </w:pPr>
          </w:p>
        </w:tc>
      </w:tr>
    </w:tbl>
    <w:p w14:paraId="51A2C54F" w14:textId="77777777" w:rsidR="00B974FD" w:rsidRPr="00E6192F" w:rsidRDefault="00B974FD" w:rsidP="00B974FD">
      <w:pPr>
        <w:rPr>
          <w:rFonts w:ascii="Calibri" w:eastAsiaTheme="majorEastAsia" w:hAnsi="Calibri" w:cs="Arial"/>
          <w:sz w:val="22"/>
          <w:szCs w:val="22"/>
        </w:rPr>
      </w:pPr>
    </w:p>
    <w:p w14:paraId="3A585295" w14:textId="6D50C776" w:rsidR="00F31F50" w:rsidRPr="00E6192F" w:rsidRDefault="004C7EAE" w:rsidP="004C7EAE">
      <w:pPr>
        <w:rPr>
          <w:rFonts w:ascii="Calibri" w:eastAsiaTheme="majorEastAsia" w:hAnsi="Calibri" w:cs="Arial"/>
          <w:sz w:val="22"/>
          <w:szCs w:val="22"/>
        </w:rPr>
      </w:pPr>
      <w:r w:rsidRPr="00E6192F">
        <w:rPr>
          <w:rFonts w:ascii="Calibri" w:eastAsiaTheme="majorEastAsia" w:hAnsi="Calibri" w:cs="Arial"/>
          <w:sz w:val="22"/>
          <w:szCs w:val="22"/>
        </w:rPr>
        <w:t>Onder vernummering van artikel 11 (oud) tot 14 wordt na artikel 12 (nieuw) een artikel ingevoegd. Luidend: (artikel I, onderdeel H</w:t>
      </w:r>
      <w:r w:rsidR="008E6952" w:rsidRPr="00E6192F">
        <w:rPr>
          <w:rFonts w:ascii="Calibri" w:eastAsiaTheme="majorEastAsia" w:hAnsi="Calibri" w:cs="Arial"/>
          <w:sz w:val="22"/>
          <w:szCs w:val="22"/>
        </w:rPr>
        <w:t>,</w:t>
      </w:r>
      <w:r w:rsidRPr="00E6192F">
        <w:rPr>
          <w:rFonts w:ascii="Calibri" w:eastAsiaTheme="majorEastAsia" w:hAnsi="Calibri" w:cs="Arial"/>
          <w:sz w:val="22"/>
          <w:szCs w:val="22"/>
        </w:rPr>
        <w:t xml:space="preserve"> van het wijzigingsbesluit):</w:t>
      </w:r>
    </w:p>
    <w:p w14:paraId="663CB673" w14:textId="77777777" w:rsidR="004C7EAE" w:rsidRPr="00E6192F" w:rsidRDefault="004C7EAE" w:rsidP="00B974FD">
      <w:pPr>
        <w:rPr>
          <w:rFonts w:ascii="Calibri" w:eastAsiaTheme="majorEastAsia" w:hAnsi="Calibri" w:cs="Arial"/>
          <w:sz w:val="22"/>
          <w:szCs w:val="22"/>
        </w:rPr>
      </w:pPr>
    </w:p>
    <w:tbl>
      <w:tblPr>
        <w:tblStyle w:val="Tabelraster1"/>
        <w:tblW w:w="0" w:type="auto"/>
        <w:tblLook w:val="0000" w:firstRow="0" w:lastRow="0" w:firstColumn="0" w:lastColumn="0" w:noHBand="0" w:noVBand="0"/>
      </w:tblPr>
      <w:tblGrid>
        <w:gridCol w:w="4530"/>
        <w:gridCol w:w="4532"/>
      </w:tblGrid>
      <w:tr w:rsidR="00F31F50" w:rsidRPr="00E6192F" w14:paraId="3510E382" w14:textId="77777777" w:rsidTr="00F31F50">
        <w:tc>
          <w:tcPr>
            <w:tcW w:w="4536" w:type="dxa"/>
            <w:shd w:val="clear" w:color="auto" w:fill="BFBFBF" w:themeFill="background1" w:themeFillShade="BF"/>
          </w:tcPr>
          <w:p w14:paraId="4D2B04CA" w14:textId="2900D9DF" w:rsidR="00F31F50" w:rsidRPr="00E6192F" w:rsidRDefault="00F31F50" w:rsidP="00B974FD">
            <w:pPr>
              <w:rPr>
                <w:rFonts w:eastAsiaTheme="majorEastAsia" w:cs="Arial"/>
                <w:b/>
                <w:i/>
                <w:szCs w:val="22"/>
              </w:rPr>
            </w:pPr>
            <w:r w:rsidRPr="00E6192F">
              <w:rPr>
                <w:rFonts w:eastAsiaTheme="majorEastAsia" w:cs="Arial"/>
                <w:b/>
                <w:i/>
                <w:szCs w:val="22"/>
              </w:rPr>
              <w:t xml:space="preserve">Bestaande tekst </w:t>
            </w:r>
          </w:p>
        </w:tc>
        <w:tc>
          <w:tcPr>
            <w:tcW w:w="4536" w:type="dxa"/>
            <w:shd w:val="clear" w:color="auto" w:fill="BFBFBF" w:themeFill="background1" w:themeFillShade="BF"/>
          </w:tcPr>
          <w:p w14:paraId="06639327" w14:textId="20B2F8A9" w:rsidR="00F31F50" w:rsidRPr="00E6192F" w:rsidRDefault="00F31F50" w:rsidP="00B974FD">
            <w:pPr>
              <w:rPr>
                <w:rFonts w:eastAsiaTheme="majorEastAsia" w:cs="Arial"/>
                <w:b/>
                <w:i/>
                <w:szCs w:val="22"/>
              </w:rPr>
            </w:pPr>
            <w:r w:rsidRPr="00E6192F">
              <w:rPr>
                <w:rFonts w:eastAsiaTheme="majorEastAsia" w:cs="Arial"/>
                <w:b/>
                <w:i/>
                <w:szCs w:val="22"/>
              </w:rPr>
              <w:t xml:space="preserve">Nieuwe tekst </w:t>
            </w:r>
          </w:p>
        </w:tc>
      </w:tr>
      <w:tr w:rsidR="00F31F50" w:rsidRPr="00E6192F" w14:paraId="3CDA97DD" w14:textId="77777777" w:rsidTr="00F31F50">
        <w:tc>
          <w:tcPr>
            <w:tcW w:w="4536" w:type="dxa"/>
          </w:tcPr>
          <w:p w14:paraId="63F4CFBC" w14:textId="77777777" w:rsidR="00F31F50" w:rsidRPr="00E6192F" w:rsidRDefault="00F31F50" w:rsidP="00B974FD">
            <w:pPr>
              <w:rPr>
                <w:rFonts w:eastAsiaTheme="majorEastAsia" w:cs="Arial"/>
                <w:szCs w:val="22"/>
              </w:rPr>
            </w:pPr>
          </w:p>
        </w:tc>
        <w:tc>
          <w:tcPr>
            <w:tcW w:w="4536" w:type="dxa"/>
          </w:tcPr>
          <w:p w14:paraId="49CF24A8" w14:textId="77777777" w:rsidR="00901C61" w:rsidRPr="00E6192F" w:rsidRDefault="00901C61" w:rsidP="00901C61">
            <w:pPr>
              <w:spacing w:line="240" w:lineRule="auto"/>
              <w:rPr>
                <w:rFonts w:cs="Arial"/>
                <w:b/>
                <w:i/>
                <w:szCs w:val="22"/>
                <w:lang w:eastAsia="nl-NL"/>
              </w:rPr>
            </w:pPr>
          </w:p>
          <w:p w14:paraId="2ABE292F" w14:textId="77777777" w:rsidR="00901C61" w:rsidRPr="00E6192F" w:rsidRDefault="00901C61" w:rsidP="00901C61">
            <w:pPr>
              <w:spacing w:line="240" w:lineRule="auto"/>
              <w:rPr>
                <w:rFonts w:cs="Arial"/>
                <w:b/>
                <w:i/>
                <w:szCs w:val="22"/>
                <w:u w:val="single"/>
                <w:lang w:eastAsia="nl-NL"/>
              </w:rPr>
            </w:pPr>
            <w:r w:rsidRPr="00E6192F">
              <w:rPr>
                <w:rFonts w:cs="Arial"/>
                <w:szCs w:val="22"/>
                <w:lang w:eastAsia="nl-NL"/>
              </w:rPr>
              <w:t>[</w:t>
            </w:r>
            <w:r w:rsidRPr="00E6192F">
              <w:rPr>
                <w:rFonts w:cs="Arial"/>
                <w:b/>
                <w:i/>
                <w:szCs w:val="22"/>
                <w:lang w:eastAsia="nl-NL"/>
              </w:rPr>
              <w:t>Artikel 13. Opschorting betaling uit het pgb</w:t>
            </w:r>
          </w:p>
          <w:p w14:paraId="5C3EB5FB" w14:textId="77777777" w:rsidR="00901C61" w:rsidRPr="00E6192F" w:rsidRDefault="00901C61" w:rsidP="00901C61">
            <w:pPr>
              <w:spacing w:line="240" w:lineRule="auto"/>
              <w:rPr>
                <w:rFonts w:cs="Arial"/>
                <w:b/>
                <w:i/>
                <w:szCs w:val="22"/>
                <w:lang w:eastAsia="nl-NL"/>
              </w:rPr>
            </w:pPr>
            <w:r w:rsidRPr="00E6192F">
              <w:rPr>
                <w:rFonts w:cs="Arial"/>
                <w:b/>
                <w:i/>
                <w:szCs w:val="22"/>
                <w:lang w:eastAsia="nl-NL"/>
              </w:rPr>
              <w:t>1. Het college kan de Sociale verzekeringsbank gemotiveerd verzoeken te beslissen tot een gehele of gedeeltelijke opschorting van betalingen uit het pgb voor ten hoogste dertien weken als er ten aanzien van de persoon aan wie het pgb is verstrekt een ernstig vermoeden is gerezen dat sprake is van een omstandigheid als bedoeld in artikel 8.1.4, eerste lid, onder a, d of e, van de wet.</w:t>
            </w:r>
          </w:p>
          <w:p w14:paraId="6CD84A14" w14:textId="77777777" w:rsidR="00901C61" w:rsidRPr="00E6192F" w:rsidRDefault="00901C61" w:rsidP="00901C61">
            <w:pPr>
              <w:spacing w:line="240" w:lineRule="auto"/>
              <w:rPr>
                <w:rFonts w:cs="Arial"/>
                <w:b/>
                <w:i/>
                <w:szCs w:val="22"/>
                <w:lang w:eastAsia="nl-NL"/>
              </w:rPr>
            </w:pPr>
            <w:r w:rsidRPr="00E6192F">
              <w:rPr>
                <w:rFonts w:cs="Arial"/>
                <w:b/>
                <w:i/>
                <w:szCs w:val="22"/>
                <w:lang w:eastAsia="nl-NL"/>
              </w:rPr>
              <w:t>2. Het college kan de Sociale verzekeringsbank gemotiveerd verzoeken te beslissen tot een gehele of gedeeltelijke opschorting van betalingen uit het pgb voor de duur van de opname als sprake is van een omstandigheid als bedoeld in artikel 14, derde lid, onder d.</w:t>
            </w:r>
          </w:p>
          <w:p w14:paraId="409ED0AF" w14:textId="77777777" w:rsidR="00901C61" w:rsidRPr="00E6192F" w:rsidRDefault="00901C61" w:rsidP="00901C61">
            <w:pPr>
              <w:spacing w:line="240" w:lineRule="auto"/>
              <w:rPr>
                <w:rFonts w:cs="Arial"/>
                <w:b/>
                <w:i/>
                <w:szCs w:val="22"/>
                <w:lang w:eastAsia="nl-NL"/>
              </w:rPr>
            </w:pPr>
            <w:r w:rsidRPr="00E6192F">
              <w:rPr>
                <w:rFonts w:cs="Arial"/>
                <w:b/>
                <w:i/>
                <w:szCs w:val="22"/>
                <w:lang w:eastAsia="nl-NL"/>
              </w:rPr>
              <w:t>3. Het college stelt de persoon aan wie het pgb is verstrekt</w:t>
            </w:r>
            <w:r w:rsidRPr="00E6192F" w:rsidDel="00AB38A4">
              <w:rPr>
                <w:rFonts w:cs="Arial"/>
                <w:b/>
                <w:i/>
                <w:szCs w:val="22"/>
                <w:lang w:eastAsia="nl-NL"/>
              </w:rPr>
              <w:t xml:space="preserve"> </w:t>
            </w:r>
            <w:r w:rsidRPr="00E6192F">
              <w:rPr>
                <w:rFonts w:cs="Arial"/>
                <w:b/>
                <w:i/>
                <w:szCs w:val="22"/>
                <w:lang w:eastAsia="nl-NL"/>
              </w:rPr>
              <w:t>schriftelijk op de hoogte van een verzoek als bedoeld in het eerste of tweede lid.</w:t>
            </w:r>
            <w:r w:rsidRPr="00E6192F">
              <w:rPr>
                <w:rFonts w:cs="Arial"/>
                <w:szCs w:val="22"/>
                <w:lang w:eastAsia="nl-NL"/>
              </w:rPr>
              <w:t>]</w:t>
            </w:r>
          </w:p>
          <w:p w14:paraId="41D25383" w14:textId="77777777" w:rsidR="00F31F50" w:rsidRPr="00E6192F" w:rsidRDefault="00F31F50" w:rsidP="00B974FD">
            <w:pPr>
              <w:rPr>
                <w:rFonts w:eastAsiaTheme="majorEastAsia" w:cs="Arial"/>
                <w:szCs w:val="22"/>
              </w:rPr>
            </w:pPr>
          </w:p>
        </w:tc>
      </w:tr>
    </w:tbl>
    <w:p w14:paraId="41E24B87" w14:textId="77777777" w:rsidR="00F31F50" w:rsidRPr="00E6192F" w:rsidRDefault="00F31F50" w:rsidP="00B974FD">
      <w:pPr>
        <w:rPr>
          <w:rFonts w:ascii="Calibri" w:eastAsiaTheme="majorEastAsia" w:hAnsi="Calibri" w:cs="Arial"/>
          <w:sz w:val="22"/>
          <w:szCs w:val="22"/>
        </w:rPr>
      </w:pPr>
    </w:p>
    <w:p w14:paraId="2EFC556A" w14:textId="45F89AA0" w:rsidR="004C7EAE" w:rsidRPr="00E6192F" w:rsidRDefault="004C7EAE" w:rsidP="004C7EAE">
      <w:pPr>
        <w:rPr>
          <w:rFonts w:ascii="Calibri" w:hAnsi="Calibri" w:cs="Arial"/>
          <w:sz w:val="22"/>
          <w:szCs w:val="22"/>
        </w:rPr>
      </w:pPr>
      <w:r w:rsidRPr="00E6192F">
        <w:rPr>
          <w:rFonts w:ascii="Calibri" w:hAnsi="Calibri" w:cs="Arial"/>
          <w:sz w:val="22"/>
          <w:szCs w:val="22"/>
        </w:rPr>
        <w:t>Artikel 11 (oud) / 14 (nieuw) wordt als volgt gewijzigd (artikel I, onderdeel I</w:t>
      </w:r>
      <w:r w:rsidR="008E6952" w:rsidRPr="00E6192F">
        <w:rPr>
          <w:rFonts w:ascii="Calibri" w:hAnsi="Calibri" w:cs="Arial"/>
          <w:sz w:val="22"/>
          <w:szCs w:val="22"/>
        </w:rPr>
        <w:t>,</w:t>
      </w:r>
      <w:r w:rsidRPr="00E6192F">
        <w:rPr>
          <w:rFonts w:ascii="Calibri" w:hAnsi="Calibri" w:cs="Arial"/>
          <w:sz w:val="22"/>
          <w:szCs w:val="22"/>
        </w:rPr>
        <w:t xml:space="preserve"> van het wijzigingsbesluit):</w:t>
      </w:r>
    </w:p>
    <w:p w14:paraId="767B62E0" w14:textId="77777777" w:rsidR="00B974FD" w:rsidRPr="00E6192F" w:rsidRDefault="00B974FD" w:rsidP="00B974FD">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B974FD" w:rsidRPr="00E6192F" w14:paraId="74A61030" w14:textId="77777777" w:rsidTr="008F6180">
        <w:tc>
          <w:tcPr>
            <w:tcW w:w="4531" w:type="dxa"/>
          </w:tcPr>
          <w:p w14:paraId="768D2AAD" w14:textId="77777777" w:rsidR="00B974FD" w:rsidRPr="00E6192F" w:rsidRDefault="00B974FD" w:rsidP="00901C61">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414FBEC5" w14:textId="77777777" w:rsidR="00B974FD" w:rsidRPr="00E6192F" w:rsidRDefault="00B974FD" w:rsidP="00901C61">
            <w:pPr>
              <w:tabs>
                <w:tab w:val="left" w:pos="346"/>
                <w:tab w:val="left" w:pos="845"/>
              </w:tabs>
              <w:spacing w:line="240" w:lineRule="auto"/>
              <w:rPr>
                <w:rFonts w:cs="Arial"/>
                <w:b/>
                <w:szCs w:val="22"/>
                <w:lang w:eastAsia="nl-NL"/>
              </w:rPr>
            </w:pPr>
          </w:p>
          <w:p w14:paraId="65ACCF05" w14:textId="77777777" w:rsidR="00B974FD" w:rsidRPr="00E6192F" w:rsidRDefault="00B974FD" w:rsidP="00901C61">
            <w:pPr>
              <w:tabs>
                <w:tab w:val="left" w:pos="346"/>
                <w:tab w:val="left" w:pos="845"/>
              </w:tabs>
              <w:spacing w:line="240" w:lineRule="auto"/>
              <w:rPr>
                <w:rFonts w:cs="Arial"/>
                <w:b/>
                <w:i/>
                <w:szCs w:val="22"/>
                <w:lang w:eastAsia="nl-NL"/>
              </w:rPr>
            </w:pPr>
            <w:r w:rsidRPr="00E6192F">
              <w:rPr>
                <w:rFonts w:cs="Arial"/>
                <w:b/>
                <w:szCs w:val="22"/>
                <w:lang w:eastAsia="nl-NL"/>
              </w:rPr>
              <w:t>Artikel 1</w:t>
            </w:r>
            <w:r w:rsidRPr="00E6192F">
              <w:rPr>
                <w:rFonts w:cs="Arial"/>
                <w:b/>
                <w:i/>
                <w:szCs w:val="22"/>
                <w:lang w:eastAsia="nl-NL"/>
              </w:rPr>
              <w:t>1</w:t>
            </w:r>
            <w:r w:rsidRPr="00E6192F">
              <w:rPr>
                <w:rFonts w:cs="Arial"/>
                <w:b/>
                <w:szCs w:val="22"/>
                <w:lang w:eastAsia="nl-NL"/>
              </w:rPr>
              <w:t xml:space="preserve">. </w:t>
            </w:r>
            <w:r w:rsidRPr="00E6192F">
              <w:rPr>
                <w:rFonts w:cs="Arial"/>
                <w:b/>
                <w:i/>
                <w:szCs w:val="22"/>
                <w:lang w:eastAsia="nl-NL"/>
              </w:rPr>
              <w:t>Nieuwe feiten en omstandigheden, herziening, intrekking of terugvordering</w:t>
            </w:r>
          </w:p>
          <w:p w14:paraId="12C82A38" w14:textId="77777777" w:rsidR="00040B5D" w:rsidRPr="00E6192F" w:rsidRDefault="00040B5D" w:rsidP="00901C61">
            <w:pPr>
              <w:tabs>
                <w:tab w:val="left" w:pos="346"/>
                <w:tab w:val="left" w:pos="845"/>
              </w:tabs>
              <w:spacing w:line="240" w:lineRule="auto"/>
              <w:rPr>
                <w:rFonts w:cs="Arial"/>
                <w:b/>
                <w:i/>
                <w:szCs w:val="22"/>
                <w:lang w:eastAsia="nl-NL"/>
              </w:rPr>
            </w:pPr>
          </w:p>
          <w:p w14:paraId="24085121" w14:textId="77777777" w:rsidR="00040B5D" w:rsidRPr="00E6192F" w:rsidRDefault="00040B5D" w:rsidP="00901C61">
            <w:pPr>
              <w:tabs>
                <w:tab w:val="left" w:pos="346"/>
                <w:tab w:val="left" w:pos="845"/>
              </w:tabs>
              <w:spacing w:line="240" w:lineRule="auto"/>
              <w:rPr>
                <w:rFonts w:cs="Arial"/>
                <w:b/>
                <w:i/>
                <w:szCs w:val="22"/>
                <w:lang w:eastAsia="nl-NL"/>
              </w:rPr>
            </w:pPr>
          </w:p>
          <w:p w14:paraId="6E1D2DF6" w14:textId="77777777" w:rsidR="00040B5D" w:rsidRPr="00E6192F" w:rsidRDefault="00040B5D" w:rsidP="00901C61">
            <w:pPr>
              <w:tabs>
                <w:tab w:val="left" w:pos="346"/>
                <w:tab w:val="left" w:pos="845"/>
              </w:tabs>
              <w:spacing w:line="240" w:lineRule="auto"/>
              <w:rPr>
                <w:rFonts w:cs="Arial"/>
                <w:b/>
                <w:i/>
                <w:szCs w:val="22"/>
                <w:lang w:eastAsia="nl-NL"/>
              </w:rPr>
            </w:pPr>
          </w:p>
          <w:p w14:paraId="70792170" w14:textId="77777777" w:rsidR="00040B5D" w:rsidRPr="00E6192F" w:rsidRDefault="00040B5D" w:rsidP="00901C61">
            <w:pPr>
              <w:tabs>
                <w:tab w:val="left" w:pos="346"/>
                <w:tab w:val="left" w:pos="845"/>
              </w:tabs>
              <w:spacing w:line="240" w:lineRule="auto"/>
              <w:rPr>
                <w:rFonts w:cs="Arial"/>
                <w:b/>
                <w:i/>
                <w:szCs w:val="22"/>
                <w:lang w:eastAsia="nl-NL"/>
              </w:rPr>
            </w:pPr>
          </w:p>
          <w:p w14:paraId="7204B541" w14:textId="77777777" w:rsidR="00040B5D" w:rsidRPr="00E6192F" w:rsidRDefault="00040B5D" w:rsidP="00901C61">
            <w:pPr>
              <w:tabs>
                <w:tab w:val="left" w:pos="346"/>
                <w:tab w:val="left" w:pos="845"/>
              </w:tabs>
              <w:spacing w:line="240" w:lineRule="auto"/>
              <w:rPr>
                <w:rFonts w:cs="Arial"/>
                <w:b/>
                <w:i/>
                <w:szCs w:val="22"/>
                <w:lang w:eastAsia="nl-NL"/>
              </w:rPr>
            </w:pPr>
          </w:p>
          <w:p w14:paraId="39AA6A49" w14:textId="77777777" w:rsidR="00040B5D" w:rsidRPr="00E6192F" w:rsidRDefault="00040B5D" w:rsidP="00901C61">
            <w:pPr>
              <w:tabs>
                <w:tab w:val="left" w:pos="346"/>
                <w:tab w:val="left" w:pos="845"/>
              </w:tabs>
              <w:spacing w:line="240" w:lineRule="auto"/>
              <w:rPr>
                <w:rFonts w:cs="Arial"/>
                <w:b/>
                <w:i/>
                <w:szCs w:val="22"/>
                <w:lang w:eastAsia="nl-NL"/>
              </w:rPr>
            </w:pPr>
          </w:p>
          <w:p w14:paraId="59BC4D1B" w14:textId="77777777" w:rsidR="00040B5D" w:rsidRPr="00E6192F" w:rsidRDefault="00040B5D" w:rsidP="00901C61">
            <w:pPr>
              <w:tabs>
                <w:tab w:val="left" w:pos="346"/>
                <w:tab w:val="left" w:pos="845"/>
              </w:tabs>
              <w:spacing w:line="240" w:lineRule="auto"/>
              <w:rPr>
                <w:rFonts w:cs="Arial"/>
                <w:b/>
                <w:i/>
                <w:szCs w:val="22"/>
                <w:lang w:eastAsia="nl-NL"/>
              </w:rPr>
            </w:pPr>
          </w:p>
          <w:p w14:paraId="27E6F5CD" w14:textId="77777777" w:rsidR="00040B5D" w:rsidRPr="00E6192F" w:rsidRDefault="00040B5D" w:rsidP="00901C61">
            <w:pPr>
              <w:tabs>
                <w:tab w:val="left" w:pos="346"/>
                <w:tab w:val="left" w:pos="845"/>
              </w:tabs>
              <w:spacing w:line="240" w:lineRule="auto"/>
              <w:rPr>
                <w:rFonts w:cs="Arial"/>
                <w:b/>
                <w:i/>
                <w:szCs w:val="22"/>
                <w:lang w:eastAsia="nl-NL"/>
              </w:rPr>
            </w:pPr>
          </w:p>
          <w:p w14:paraId="62709003" w14:textId="77777777" w:rsidR="00040B5D" w:rsidRPr="00E6192F" w:rsidRDefault="00040B5D" w:rsidP="00901C61">
            <w:pPr>
              <w:tabs>
                <w:tab w:val="left" w:pos="346"/>
                <w:tab w:val="left" w:pos="845"/>
              </w:tabs>
              <w:spacing w:line="240" w:lineRule="auto"/>
              <w:rPr>
                <w:rFonts w:cs="Arial"/>
                <w:b/>
                <w:i/>
                <w:szCs w:val="22"/>
                <w:lang w:eastAsia="nl-NL"/>
              </w:rPr>
            </w:pPr>
          </w:p>
          <w:p w14:paraId="1351BB6D" w14:textId="77777777" w:rsidR="00040B5D" w:rsidRPr="00E6192F" w:rsidRDefault="00040B5D" w:rsidP="00901C61">
            <w:pPr>
              <w:tabs>
                <w:tab w:val="left" w:pos="346"/>
                <w:tab w:val="left" w:pos="845"/>
              </w:tabs>
              <w:spacing w:line="240" w:lineRule="auto"/>
              <w:rPr>
                <w:rFonts w:cs="Arial"/>
                <w:b/>
                <w:i/>
                <w:szCs w:val="22"/>
                <w:lang w:eastAsia="nl-NL"/>
              </w:rPr>
            </w:pPr>
          </w:p>
          <w:p w14:paraId="318ED4AD" w14:textId="77777777" w:rsidR="00B974FD" w:rsidRPr="00E6192F" w:rsidRDefault="00B974FD" w:rsidP="00901C61">
            <w:pPr>
              <w:tabs>
                <w:tab w:val="left" w:pos="346"/>
                <w:tab w:val="left" w:pos="845"/>
              </w:tabs>
              <w:spacing w:line="240" w:lineRule="auto"/>
              <w:rPr>
                <w:rFonts w:cs="Arial"/>
                <w:szCs w:val="22"/>
                <w:lang w:eastAsia="nl-NL"/>
              </w:rPr>
            </w:pPr>
            <w:r w:rsidRPr="00E6192F">
              <w:rPr>
                <w:rFonts w:cs="Arial"/>
                <w:i/>
                <w:szCs w:val="22"/>
                <w:lang w:eastAsia="nl-NL"/>
              </w:rPr>
              <w:t>1</w:t>
            </w:r>
            <w:r w:rsidRPr="00E6192F">
              <w:rPr>
                <w:rFonts w:cs="Arial"/>
                <w:szCs w:val="22"/>
                <w:lang w:eastAsia="nl-NL"/>
              </w:rPr>
              <w:t xml:space="preserve">. Onverminderd artikel 8.1.2 van de wet doen </w:t>
            </w:r>
            <w:r w:rsidRPr="00E6192F">
              <w:rPr>
                <w:rFonts w:cs="Arial"/>
                <w:i/>
                <w:szCs w:val="22"/>
                <w:lang w:eastAsia="nl-NL"/>
              </w:rPr>
              <w:t>een</w:t>
            </w:r>
            <w:r w:rsidRPr="00E6192F">
              <w:rPr>
                <w:rFonts w:cs="Arial"/>
                <w:szCs w:val="22"/>
                <w:lang w:eastAsia="nl-NL"/>
              </w:rPr>
              <w:t xml:space="preserve"> jeugdige of zijn ouders op verzoek of onverwijld uit eigen beweging aan het college mededeling van alle feiten en omstandigheden</w:t>
            </w:r>
            <w:r w:rsidRPr="003E6E65">
              <w:rPr>
                <w:rFonts w:cs="Arial"/>
                <w:i/>
                <w:szCs w:val="22"/>
                <w:lang w:eastAsia="nl-NL"/>
              </w:rPr>
              <w:t>,</w:t>
            </w:r>
            <w:r w:rsidRPr="00E6192F">
              <w:rPr>
                <w:rFonts w:cs="Arial"/>
                <w:szCs w:val="22"/>
                <w:lang w:eastAsia="nl-NL"/>
              </w:rPr>
              <w:t xml:space="preserve"> waarvan hun redelijkerwijs duidelijk moet zijn dat deze aanleiding kunnen zijn tot heroverweging van een beslissing aangaande een individuele voorziening. </w:t>
            </w:r>
          </w:p>
          <w:p w14:paraId="4F81ACDD" w14:textId="77777777" w:rsidR="00B974FD" w:rsidRPr="00E6192F" w:rsidRDefault="00B974FD" w:rsidP="00901C61">
            <w:pPr>
              <w:tabs>
                <w:tab w:val="left" w:pos="346"/>
                <w:tab w:val="left" w:pos="845"/>
              </w:tabs>
              <w:spacing w:line="240" w:lineRule="auto"/>
              <w:rPr>
                <w:rFonts w:cs="Arial"/>
                <w:szCs w:val="22"/>
                <w:lang w:eastAsia="nl-NL"/>
              </w:rPr>
            </w:pPr>
            <w:r w:rsidRPr="00E6192F">
              <w:rPr>
                <w:rFonts w:cs="Arial"/>
                <w:i/>
                <w:szCs w:val="22"/>
                <w:lang w:eastAsia="nl-NL"/>
              </w:rPr>
              <w:t>2</w:t>
            </w:r>
            <w:r w:rsidRPr="00E6192F">
              <w:rPr>
                <w:rFonts w:cs="Arial"/>
                <w:szCs w:val="22"/>
                <w:lang w:eastAsia="nl-NL"/>
              </w:rPr>
              <w:t>. Onverminderd artikel 8.1.4 van de wet kan het college een beslissing aangaande een individuele voorziening herzien dan wel intrekken als het college vaststelt dat:</w:t>
            </w:r>
          </w:p>
          <w:p w14:paraId="3CD18715" w14:textId="77777777" w:rsidR="00B974FD" w:rsidRPr="00E6192F" w:rsidRDefault="00B974FD" w:rsidP="00CD79BD">
            <w:pPr>
              <w:spacing w:line="240" w:lineRule="auto"/>
              <w:ind w:left="171"/>
              <w:rPr>
                <w:rFonts w:cs="Arial"/>
                <w:szCs w:val="22"/>
                <w:lang w:eastAsia="nl-NL"/>
              </w:rPr>
            </w:pPr>
            <w:r w:rsidRPr="00E6192F">
              <w:rPr>
                <w:rFonts w:cs="Arial"/>
                <w:szCs w:val="22"/>
                <w:lang w:eastAsia="nl-NL"/>
              </w:rPr>
              <w:t>a. de jeugdige of zijn ouders onjuiste of onvolledige gegevens hebben verstrekt en de verstrekking van juiste of volledige gegevens tot een andere beslissing zou hebben geleid;</w:t>
            </w:r>
          </w:p>
          <w:p w14:paraId="20817603" w14:textId="77777777" w:rsidR="00CD79BD" w:rsidRPr="00E6192F" w:rsidRDefault="00CD79BD" w:rsidP="00CD79BD">
            <w:pPr>
              <w:tabs>
                <w:tab w:val="left" w:pos="346"/>
                <w:tab w:val="left" w:pos="845"/>
              </w:tabs>
              <w:spacing w:line="240" w:lineRule="auto"/>
              <w:ind w:left="171"/>
              <w:rPr>
                <w:rFonts w:cs="Arial"/>
                <w:szCs w:val="22"/>
                <w:lang w:eastAsia="nl-NL"/>
              </w:rPr>
            </w:pPr>
          </w:p>
          <w:p w14:paraId="4D380094" w14:textId="77777777" w:rsidR="00B974FD" w:rsidRPr="00E6192F" w:rsidRDefault="00B974FD" w:rsidP="00CD79BD">
            <w:pPr>
              <w:tabs>
                <w:tab w:val="left" w:pos="346"/>
                <w:tab w:val="left" w:pos="845"/>
              </w:tabs>
              <w:spacing w:line="240" w:lineRule="auto"/>
              <w:ind w:left="171"/>
              <w:rPr>
                <w:rFonts w:cs="Arial"/>
                <w:szCs w:val="22"/>
                <w:lang w:eastAsia="nl-NL"/>
              </w:rPr>
            </w:pPr>
            <w:r w:rsidRPr="00E6192F">
              <w:rPr>
                <w:rFonts w:cs="Arial"/>
                <w:szCs w:val="22"/>
                <w:lang w:eastAsia="nl-NL"/>
              </w:rPr>
              <w:t xml:space="preserve">b. de jeugdige of zijn ouders niet langer op de individuele voorziening of </w:t>
            </w:r>
            <w:r w:rsidRPr="00E6192F">
              <w:rPr>
                <w:rFonts w:cs="Arial"/>
                <w:i/>
                <w:szCs w:val="22"/>
                <w:lang w:eastAsia="nl-NL"/>
              </w:rPr>
              <w:t>op</w:t>
            </w:r>
            <w:r w:rsidRPr="00E6192F">
              <w:rPr>
                <w:rFonts w:cs="Arial"/>
                <w:szCs w:val="22"/>
                <w:lang w:eastAsia="nl-NL"/>
              </w:rPr>
              <w:t xml:space="preserve"> het pgb zijn aangewezen;</w:t>
            </w:r>
          </w:p>
          <w:p w14:paraId="787B0055" w14:textId="77777777" w:rsidR="00B974FD" w:rsidRPr="00E6192F" w:rsidRDefault="00B974FD" w:rsidP="00CD79BD">
            <w:pPr>
              <w:tabs>
                <w:tab w:val="left" w:pos="346"/>
                <w:tab w:val="left" w:pos="845"/>
              </w:tabs>
              <w:spacing w:line="240" w:lineRule="auto"/>
              <w:ind w:left="171"/>
              <w:rPr>
                <w:rFonts w:cs="Arial"/>
                <w:szCs w:val="22"/>
                <w:lang w:eastAsia="nl-NL"/>
              </w:rPr>
            </w:pPr>
            <w:r w:rsidRPr="00E6192F">
              <w:rPr>
                <w:rFonts w:cs="Arial"/>
                <w:szCs w:val="22"/>
                <w:lang w:eastAsia="nl-NL"/>
              </w:rPr>
              <w:t>c. de individuele voorziening of het pgb niet meer toereikend is te achten;</w:t>
            </w:r>
          </w:p>
          <w:p w14:paraId="630513F4" w14:textId="77777777" w:rsidR="008F6180" w:rsidRPr="00E6192F" w:rsidRDefault="008F6180" w:rsidP="00901C61">
            <w:pPr>
              <w:tabs>
                <w:tab w:val="left" w:pos="346"/>
                <w:tab w:val="left" w:pos="845"/>
              </w:tabs>
              <w:spacing w:line="240" w:lineRule="auto"/>
              <w:rPr>
                <w:rFonts w:cs="Arial"/>
                <w:szCs w:val="22"/>
                <w:lang w:eastAsia="nl-NL"/>
              </w:rPr>
            </w:pPr>
          </w:p>
          <w:p w14:paraId="54DB53E1" w14:textId="77777777" w:rsidR="008F6180" w:rsidRPr="00E6192F" w:rsidRDefault="008F6180" w:rsidP="00901C61">
            <w:pPr>
              <w:tabs>
                <w:tab w:val="left" w:pos="346"/>
                <w:tab w:val="left" w:pos="845"/>
              </w:tabs>
              <w:spacing w:line="240" w:lineRule="auto"/>
              <w:rPr>
                <w:rFonts w:cs="Arial"/>
                <w:szCs w:val="22"/>
                <w:lang w:eastAsia="nl-NL"/>
              </w:rPr>
            </w:pPr>
          </w:p>
          <w:p w14:paraId="7D2DC037" w14:textId="77777777" w:rsidR="008F6180" w:rsidRPr="00E6192F" w:rsidRDefault="008F6180" w:rsidP="00901C61">
            <w:pPr>
              <w:tabs>
                <w:tab w:val="left" w:pos="346"/>
                <w:tab w:val="left" w:pos="845"/>
              </w:tabs>
              <w:spacing w:line="240" w:lineRule="auto"/>
              <w:rPr>
                <w:rFonts w:cs="Arial"/>
                <w:szCs w:val="22"/>
                <w:lang w:eastAsia="nl-NL"/>
              </w:rPr>
            </w:pPr>
          </w:p>
          <w:p w14:paraId="79EA75FC" w14:textId="77777777" w:rsidR="00901C61" w:rsidRPr="00E6192F" w:rsidRDefault="00901C61" w:rsidP="00901C61">
            <w:pPr>
              <w:tabs>
                <w:tab w:val="left" w:pos="346"/>
                <w:tab w:val="left" w:pos="845"/>
              </w:tabs>
              <w:spacing w:line="240" w:lineRule="auto"/>
              <w:rPr>
                <w:rFonts w:cs="Arial"/>
                <w:szCs w:val="22"/>
                <w:lang w:eastAsia="nl-NL"/>
              </w:rPr>
            </w:pPr>
          </w:p>
          <w:p w14:paraId="21C8C387" w14:textId="77777777" w:rsidR="00B974FD" w:rsidRPr="00E6192F" w:rsidRDefault="00B974FD" w:rsidP="00CD79BD">
            <w:pPr>
              <w:tabs>
                <w:tab w:val="left" w:pos="346"/>
                <w:tab w:val="left" w:pos="845"/>
              </w:tabs>
              <w:spacing w:line="240" w:lineRule="auto"/>
              <w:ind w:left="171"/>
              <w:rPr>
                <w:rFonts w:cs="Arial"/>
                <w:szCs w:val="22"/>
                <w:lang w:eastAsia="nl-NL"/>
              </w:rPr>
            </w:pPr>
            <w:r w:rsidRPr="00E6192F">
              <w:rPr>
                <w:rFonts w:cs="Arial"/>
                <w:i/>
                <w:szCs w:val="22"/>
                <w:lang w:eastAsia="nl-NL"/>
              </w:rPr>
              <w:t>d</w:t>
            </w:r>
            <w:r w:rsidRPr="00E6192F">
              <w:rPr>
                <w:rFonts w:cs="Arial"/>
                <w:szCs w:val="22"/>
                <w:lang w:eastAsia="nl-NL"/>
              </w:rPr>
              <w:t xml:space="preserve">. de jeugdige of zijn ouders niet voldoen aan de voorwaarden </w:t>
            </w:r>
            <w:r w:rsidRPr="00E6192F">
              <w:rPr>
                <w:rFonts w:cs="Arial"/>
                <w:i/>
                <w:szCs w:val="22"/>
                <w:lang w:eastAsia="nl-NL"/>
              </w:rPr>
              <w:t>van</w:t>
            </w:r>
            <w:r w:rsidRPr="00E6192F">
              <w:rPr>
                <w:rFonts w:cs="Arial"/>
                <w:szCs w:val="22"/>
                <w:lang w:eastAsia="nl-NL"/>
              </w:rPr>
              <w:t xml:space="preserve"> de individuele voorziening of het pgb, of</w:t>
            </w:r>
          </w:p>
          <w:p w14:paraId="2E01D541" w14:textId="77777777" w:rsidR="00B974FD" w:rsidRPr="00E6192F" w:rsidRDefault="00B974FD" w:rsidP="00CD79BD">
            <w:pPr>
              <w:tabs>
                <w:tab w:val="left" w:pos="346"/>
                <w:tab w:val="left" w:pos="845"/>
              </w:tabs>
              <w:spacing w:line="240" w:lineRule="auto"/>
              <w:ind w:left="171"/>
              <w:rPr>
                <w:rFonts w:cs="Arial"/>
                <w:i/>
                <w:szCs w:val="22"/>
                <w:lang w:eastAsia="nl-NL"/>
              </w:rPr>
            </w:pPr>
            <w:r w:rsidRPr="00E6192F">
              <w:rPr>
                <w:rFonts w:cs="Arial"/>
                <w:i/>
                <w:szCs w:val="22"/>
                <w:lang w:eastAsia="nl-NL"/>
              </w:rPr>
              <w:t>e. de jeugdige of zijn ouders de individuele voorziening of het pgb niet of voor een ander doel gebruiken dan waarvoor het is bestemd.</w:t>
            </w:r>
          </w:p>
          <w:p w14:paraId="080048E2" w14:textId="77777777" w:rsidR="00A81881" w:rsidRPr="00E6192F" w:rsidRDefault="00A81881" w:rsidP="00901C61">
            <w:pPr>
              <w:tabs>
                <w:tab w:val="left" w:pos="346"/>
                <w:tab w:val="left" w:pos="845"/>
              </w:tabs>
              <w:spacing w:line="240" w:lineRule="auto"/>
              <w:rPr>
                <w:rFonts w:cs="Arial"/>
                <w:szCs w:val="22"/>
                <w:lang w:eastAsia="nl-NL"/>
              </w:rPr>
            </w:pPr>
          </w:p>
          <w:p w14:paraId="0DF8CD70" w14:textId="77777777" w:rsidR="00A81881" w:rsidRPr="00E6192F" w:rsidRDefault="00A81881" w:rsidP="00901C61">
            <w:pPr>
              <w:tabs>
                <w:tab w:val="left" w:pos="346"/>
                <w:tab w:val="left" w:pos="845"/>
              </w:tabs>
              <w:spacing w:line="240" w:lineRule="auto"/>
              <w:rPr>
                <w:rFonts w:cs="Arial"/>
                <w:szCs w:val="22"/>
                <w:lang w:eastAsia="nl-NL"/>
              </w:rPr>
            </w:pPr>
          </w:p>
          <w:p w14:paraId="1CEDF22B" w14:textId="77777777" w:rsidR="00A81881" w:rsidRPr="00E6192F" w:rsidRDefault="00A81881" w:rsidP="00901C61">
            <w:pPr>
              <w:tabs>
                <w:tab w:val="left" w:pos="346"/>
                <w:tab w:val="left" w:pos="845"/>
              </w:tabs>
              <w:spacing w:line="240" w:lineRule="auto"/>
              <w:rPr>
                <w:rFonts w:cs="Arial"/>
                <w:szCs w:val="22"/>
                <w:lang w:eastAsia="nl-NL"/>
              </w:rPr>
            </w:pPr>
          </w:p>
          <w:p w14:paraId="6F70231A" w14:textId="77777777" w:rsidR="00A81881" w:rsidRPr="00E6192F" w:rsidRDefault="00A81881" w:rsidP="00901C61">
            <w:pPr>
              <w:tabs>
                <w:tab w:val="left" w:pos="346"/>
                <w:tab w:val="left" w:pos="845"/>
              </w:tabs>
              <w:spacing w:line="240" w:lineRule="auto"/>
              <w:rPr>
                <w:rFonts w:cs="Arial"/>
                <w:szCs w:val="22"/>
                <w:lang w:eastAsia="nl-NL"/>
              </w:rPr>
            </w:pPr>
          </w:p>
          <w:p w14:paraId="3BFF8139" w14:textId="77777777" w:rsidR="00A81881" w:rsidRPr="00E6192F" w:rsidRDefault="00A81881" w:rsidP="00901C61">
            <w:pPr>
              <w:tabs>
                <w:tab w:val="left" w:pos="346"/>
                <w:tab w:val="left" w:pos="845"/>
              </w:tabs>
              <w:spacing w:line="240" w:lineRule="auto"/>
              <w:rPr>
                <w:rFonts w:cs="Arial"/>
                <w:szCs w:val="22"/>
                <w:lang w:eastAsia="nl-NL"/>
              </w:rPr>
            </w:pPr>
          </w:p>
          <w:p w14:paraId="33D7D1BE" w14:textId="77777777" w:rsidR="00AF10ED" w:rsidRPr="00E6192F" w:rsidRDefault="00AF10ED" w:rsidP="00901C61">
            <w:pPr>
              <w:tabs>
                <w:tab w:val="left" w:pos="346"/>
                <w:tab w:val="left" w:pos="845"/>
              </w:tabs>
              <w:spacing w:line="240" w:lineRule="auto"/>
              <w:rPr>
                <w:rFonts w:cs="Arial"/>
                <w:szCs w:val="22"/>
                <w:lang w:eastAsia="nl-NL"/>
              </w:rPr>
            </w:pPr>
          </w:p>
          <w:p w14:paraId="175EF5D5" w14:textId="77777777" w:rsidR="00B974FD" w:rsidRPr="00E6192F" w:rsidRDefault="00B974FD" w:rsidP="00901C61">
            <w:pPr>
              <w:tabs>
                <w:tab w:val="left" w:pos="346"/>
                <w:tab w:val="left" w:pos="845"/>
              </w:tabs>
              <w:spacing w:line="240" w:lineRule="auto"/>
              <w:rPr>
                <w:rFonts w:cs="Arial"/>
                <w:szCs w:val="22"/>
                <w:lang w:eastAsia="nl-NL"/>
              </w:rPr>
            </w:pPr>
            <w:r w:rsidRPr="00E6192F">
              <w:rPr>
                <w:rFonts w:cs="Arial"/>
                <w:i/>
                <w:szCs w:val="22"/>
                <w:lang w:eastAsia="nl-NL"/>
              </w:rPr>
              <w:t>3</w:t>
            </w:r>
            <w:r w:rsidRPr="00E6192F">
              <w:rPr>
                <w:rFonts w:cs="Arial"/>
                <w:szCs w:val="22"/>
                <w:lang w:eastAsia="nl-NL"/>
              </w:rPr>
              <w:t xml:space="preserve">. Als het college een beslissing op grond van het </w:t>
            </w:r>
            <w:r w:rsidRPr="00E6192F">
              <w:rPr>
                <w:rFonts w:cs="Arial"/>
                <w:i/>
                <w:szCs w:val="22"/>
                <w:lang w:eastAsia="nl-NL"/>
              </w:rPr>
              <w:t>tweede</w:t>
            </w:r>
            <w:r w:rsidRPr="00E6192F">
              <w:rPr>
                <w:rFonts w:cs="Arial"/>
                <w:szCs w:val="22"/>
                <w:lang w:eastAsia="nl-NL"/>
              </w:rPr>
              <w:t xml:space="preserve"> lid, onder a, heeft ingetrokken </w:t>
            </w:r>
            <w:r w:rsidRPr="00E6192F">
              <w:rPr>
                <w:rFonts w:cs="Arial"/>
                <w:i/>
                <w:szCs w:val="22"/>
                <w:lang w:eastAsia="nl-NL"/>
              </w:rPr>
              <w:t>en de verstrekking van de onjuiste of onvolledige gegevens opzettelijk heeft plaatsgevonden</w:t>
            </w:r>
            <w:r w:rsidRPr="00E6192F">
              <w:rPr>
                <w:rFonts w:cs="Arial"/>
                <w:szCs w:val="22"/>
                <w:lang w:eastAsia="nl-NL"/>
              </w:rPr>
              <w:t xml:space="preserve">, kan het college </w:t>
            </w:r>
            <w:r w:rsidRPr="00E6192F">
              <w:rPr>
                <w:rFonts w:cs="Arial"/>
                <w:i/>
                <w:szCs w:val="22"/>
                <w:lang w:eastAsia="nl-NL"/>
              </w:rPr>
              <w:t>van degene die opzettelijk onjuiste of onvolledige gegevens heeft verschaft</w:t>
            </w:r>
            <w:r w:rsidRPr="00E6192F">
              <w:rPr>
                <w:rFonts w:cs="Arial"/>
                <w:szCs w:val="22"/>
                <w:lang w:eastAsia="nl-NL"/>
              </w:rPr>
              <w:t xml:space="preserve"> geheel of gedeeltelijk </w:t>
            </w:r>
            <w:r w:rsidRPr="00E6192F">
              <w:rPr>
                <w:rFonts w:cs="Arial"/>
                <w:i/>
                <w:szCs w:val="22"/>
                <w:lang w:eastAsia="nl-NL"/>
              </w:rPr>
              <w:t>de geldswaarde vorderen van de</w:t>
            </w:r>
            <w:r w:rsidRPr="00E6192F">
              <w:rPr>
                <w:rFonts w:cs="Arial"/>
                <w:szCs w:val="22"/>
                <w:lang w:eastAsia="nl-NL"/>
              </w:rPr>
              <w:t xml:space="preserve"> ten onrechte genoten </w:t>
            </w:r>
            <w:r w:rsidRPr="00E6192F">
              <w:rPr>
                <w:rFonts w:cs="Arial"/>
                <w:i/>
                <w:szCs w:val="22"/>
                <w:lang w:eastAsia="nl-NL"/>
              </w:rPr>
              <w:t>individuele voorziening of het ten onrechte genoten</w:t>
            </w:r>
            <w:r w:rsidRPr="00E6192F">
              <w:rPr>
                <w:rFonts w:cs="Arial"/>
                <w:szCs w:val="22"/>
                <w:lang w:eastAsia="nl-NL"/>
              </w:rPr>
              <w:t xml:space="preserve"> pgb.</w:t>
            </w:r>
          </w:p>
          <w:p w14:paraId="3109B057" w14:textId="77777777" w:rsidR="00B974FD" w:rsidRPr="00E6192F" w:rsidRDefault="00B974FD" w:rsidP="00901C61">
            <w:pPr>
              <w:tabs>
                <w:tab w:val="left" w:pos="346"/>
                <w:tab w:val="left" w:pos="845"/>
              </w:tabs>
              <w:spacing w:line="240" w:lineRule="auto"/>
              <w:rPr>
                <w:rFonts w:cs="Arial"/>
                <w:i/>
                <w:szCs w:val="22"/>
                <w:lang w:eastAsia="nl-NL"/>
              </w:rPr>
            </w:pPr>
            <w:r w:rsidRPr="00E6192F">
              <w:rPr>
                <w:rFonts w:cs="Arial"/>
                <w:i/>
                <w:szCs w:val="22"/>
                <w:lang w:eastAsia="nl-NL"/>
              </w:rPr>
              <w:t>4. Een beslissing tot verlening van een pgb kan worden ingetrokken als blijkt dat het pgb binnen [</w:t>
            </w:r>
            <w:r w:rsidRPr="00E6192F">
              <w:rPr>
                <w:rFonts w:cs="Arial"/>
                <w:b/>
                <w:i/>
                <w:szCs w:val="22"/>
                <w:lang w:eastAsia="nl-NL"/>
              </w:rPr>
              <w:t>… (bijvoorbeeld zes maanden)</w:t>
            </w:r>
            <w:r w:rsidRPr="00E6192F">
              <w:rPr>
                <w:rFonts w:cs="Arial"/>
                <w:i/>
                <w:szCs w:val="22"/>
                <w:lang w:eastAsia="nl-NL"/>
              </w:rPr>
              <w:t>] na uitbetaling niet is aangewend voor de bekostiging van de voorziening waarvoor de verlening heeft plaatsgevonden.</w:t>
            </w:r>
          </w:p>
          <w:p w14:paraId="20AB2011" w14:textId="496A420C" w:rsidR="00E5617E" w:rsidRPr="00E6192F" w:rsidRDefault="00901C61" w:rsidP="00127EE3">
            <w:pPr>
              <w:tabs>
                <w:tab w:val="left" w:pos="346"/>
                <w:tab w:val="left" w:pos="845"/>
              </w:tabs>
              <w:spacing w:line="240" w:lineRule="auto"/>
              <w:rPr>
                <w:rFonts w:cs="Arial"/>
                <w:szCs w:val="22"/>
              </w:rPr>
            </w:pPr>
            <w:r w:rsidRPr="00E6192F">
              <w:rPr>
                <w:rFonts w:cs="Arial"/>
                <w:i/>
                <w:szCs w:val="22"/>
                <w:lang w:eastAsia="nl-NL"/>
              </w:rPr>
              <w:t>5. Het college onderzoekt uit het oogpunt van kwaliteit van de geleverde zorg, al dan niet steekproefsgewijs, de bestedingen van pgb’s.</w:t>
            </w:r>
          </w:p>
        </w:tc>
        <w:tc>
          <w:tcPr>
            <w:tcW w:w="4531" w:type="dxa"/>
          </w:tcPr>
          <w:p w14:paraId="5FF9F155" w14:textId="77777777" w:rsidR="00B974FD" w:rsidRPr="00E6192F" w:rsidRDefault="00B974FD" w:rsidP="00901C61">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18E13558" w14:textId="77777777" w:rsidR="00040B5D" w:rsidRPr="00E6192F" w:rsidRDefault="00040B5D" w:rsidP="00901C61">
            <w:pPr>
              <w:spacing w:line="240" w:lineRule="auto"/>
              <w:rPr>
                <w:rFonts w:cs="Arial"/>
                <w:b/>
                <w:szCs w:val="22"/>
                <w:lang w:eastAsia="nl-NL"/>
              </w:rPr>
            </w:pPr>
          </w:p>
          <w:p w14:paraId="7030E060" w14:textId="7593D173" w:rsidR="00040B5D" w:rsidRPr="00E6192F" w:rsidRDefault="00040B5D" w:rsidP="00901C61">
            <w:pPr>
              <w:spacing w:line="240" w:lineRule="auto"/>
              <w:rPr>
                <w:rFonts w:cs="Arial"/>
                <w:b/>
                <w:szCs w:val="22"/>
                <w:lang w:eastAsia="nl-NL"/>
              </w:rPr>
            </w:pPr>
            <w:r w:rsidRPr="00E6192F">
              <w:rPr>
                <w:rFonts w:cs="Arial"/>
                <w:b/>
                <w:szCs w:val="22"/>
                <w:lang w:eastAsia="nl-NL"/>
              </w:rPr>
              <w:t>Artikel 14. Voorkoming en bestrijding ten onrechte ontvangen individuele voorzieningen en pgb’s en misbruik of oneigenlijk gebruik van de wet</w:t>
            </w:r>
          </w:p>
          <w:p w14:paraId="1E1CA512" w14:textId="77777777" w:rsidR="00040B5D" w:rsidRPr="00E6192F" w:rsidRDefault="00040B5D" w:rsidP="00901C61">
            <w:pPr>
              <w:spacing w:line="240" w:lineRule="auto"/>
              <w:rPr>
                <w:rFonts w:cs="Arial"/>
                <w:b/>
                <w:szCs w:val="22"/>
                <w:lang w:eastAsia="nl-NL"/>
              </w:rPr>
            </w:pPr>
            <w:r w:rsidRPr="00E6192F">
              <w:rPr>
                <w:rFonts w:cs="Arial"/>
                <w:szCs w:val="22"/>
                <w:lang w:eastAsia="nl-NL"/>
              </w:rPr>
              <w:t xml:space="preserve">1. </w:t>
            </w:r>
            <w:r w:rsidRPr="00E6192F">
              <w:rPr>
                <w:rFonts w:cs="Arial"/>
                <w:b/>
                <w:szCs w:val="22"/>
                <w:lang w:eastAsia="nl-NL"/>
              </w:rPr>
              <w:t>Het college informeert de jeugdige en zijn ouders dan wel zijn wettelijk vertegenwoordiger in begrijpelijke bewoordingen over de rechten en plichten die aan het ontvangen van een individuele voorziening of pgb zijn verbonden en over de mogelijke gevolgen van misbruik en oneigenlijk gebruik van de wet.</w:t>
            </w:r>
          </w:p>
          <w:p w14:paraId="4BF56BD8" w14:textId="77777777" w:rsidR="00040B5D" w:rsidRPr="00E6192F" w:rsidRDefault="00040B5D" w:rsidP="00901C61">
            <w:pPr>
              <w:spacing w:line="240" w:lineRule="auto"/>
              <w:rPr>
                <w:rFonts w:cs="Arial"/>
                <w:szCs w:val="22"/>
                <w:lang w:eastAsia="nl-NL"/>
              </w:rPr>
            </w:pPr>
            <w:r w:rsidRPr="00E6192F">
              <w:rPr>
                <w:rFonts w:cs="Arial"/>
                <w:b/>
                <w:szCs w:val="22"/>
                <w:lang w:eastAsia="nl-NL"/>
              </w:rPr>
              <w:t>2</w:t>
            </w:r>
            <w:r w:rsidRPr="00E6192F">
              <w:rPr>
                <w:rFonts w:cs="Arial"/>
                <w:szCs w:val="22"/>
                <w:lang w:eastAsia="nl-NL"/>
              </w:rPr>
              <w:t xml:space="preserve">. Onverminderd artikel 8.1.2 van de wet doen </w:t>
            </w:r>
            <w:r w:rsidRPr="00E6192F">
              <w:rPr>
                <w:rFonts w:cs="Arial"/>
                <w:b/>
                <w:szCs w:val="22"/>
                <w:lang w:eastAsia="nl-NL"/>
              </w:rPr>
              <w:t>de</w:t>
            </w:r>
            <w:r w:rsidRPr="00E6192F">
              <w:rPr>
                <w:rFonts w:cs="Arial"/>
                <w:szCs w:val="22"/>
                <w:lang w:eastAsia="nl-NL"/>
              </w:rPr>
              <w:t xml:space="preserve"> jeugdige of zijn ouders </w:t>
            </w:r>
            <w:r w:rsidRPr="00E6192F">
              <w:rPr>
                <w:rFonts w:cs="Arial"/>
                <w:b/>
                <w:szCs w:val="22"/>
                <w:lang w:eastAsia="nl-NL"/>
              </w:rPr>
              <w:t>aan het college</w:t>
            </w:r>
            <w:r w:rsidRPr="00E6192F">
              <w:rPr>
                <w:rFonts w:cs="Arial"/>
                <w:szCs w:val="22"/>
                <w:lang w:eastAsia="nl-NL"/>
              </w:rPr>
              <w:t xml:space="preserve"> op verzoek of onverwijld uit eigen beweging aan het college mededeling van alle feiten en omstandigheden waarvan hun redelijkerwijs duidelijk moet zijn dat deze aanleiding kunnen zijn tot heroverweging van een beslissing aangaande een individuele voorziening </w:t>
            </w:r>
            <w:r w:rsidRPr="00E6192F">
              <w:rPr>
                <w:rFonts w:cs="Arial"/>
                <w:b/>
                <w:szCs w:val="22"/>
                <w:lang w:eastAsia="nl-NL"/>
              </w:rPr>
              <w:t>of pgb</w:t>
            </w:r>
            <w:r w:rsidRPr="00E6192F">
              <w:rPr>
                <w:rFonts w:cs="Arial"/>
                <w:szCs w:val="22"/>
                <w:lang w:eastAsia="nl-NL"/>
              </w:rPr>
              <w:t xml:space="preserve">. </w:t>
            </w:r>
          </w:p>
          <w:p w14:paraId="2137222D" w14:textId="77777777" w:rsidR="00040B5D" w:rsidRPr="00E6192F" w:rsidRDefault="00040B5D" w:rsidP="00901C61">
            <w:pPr>
              <w:spacing w:line="240" w:lineRule="auto"/>
              <w:rPr>
                <w:rFonts w:cs="Arial"/>
                <w:szCs w:val="22"/>
                <w:lang w:eastAsia="nl-NL"/>
              </w:rPr>
            </w:pPr>
            <w:r w:rsidRPr="00E6192F">
              <w:rPr>
                <w:rFonts w:cs="Arial"/>
                <w:b/>
                <w:szCs w:val="22"/>
                <w:lang w:eastAsia="nl-NL"/>
              </w:rPr>
              <w:t>3</w:t>
            </w:r>
            <w:r w:rsidRPr="00E6192F">
              <w:rPr>
                <w:rFonts w:cs="Arial"/>
                <w:szCs w:val="22"/>
                <w:lang w:eastAsia="nl-NL"/>
              </w:rPr>
              <w:t xml:space="preserve">. Onverminderd artikel 8.1.4 van de wet kan het college een beslissing aangaande een individuele voorziening </w:t>
            </w:r>
            <w:r w:rsidRPr="00E6192F">
              <w:rPr>
                <w:rFonts w:cs="Arial"/>
                <w:b/>
                <w:szCs w:val="22"/>
                <w:lang w:eastAsia="nl-NL"/>
              </w:rPr>
              <w:t>of pgb</w:t>
            </w:r>
            <w:r w:rsidRPr="00E6192F">
              <w:rPr>
                <w:rFonts w:cs="Arial"/>
                <w:szCs w:val="22"/>
                <w:lang w:eastAsia="nl-NL"/>
              </w:rPr>
              <w:t xml:space="preserve"> herzien dan wel intrekken als het college vaststelt dat:</w:t>
            </w:r>
          </w:p>
          <w:p w14:paraId="5B26D09E" w14:textId="77777777" w:rsidR="00040B5D" w:rsidRPr="00E6192F" w:rsidRDefault="00040B5D" w:rsidP="00901C61">
            <w:pPr>
              <w:spacing w:line="240" w:lineRule="auto"/>
              <w:ind w:left="284"/>
              <w:rPr>
                <w:rFonts w:cs="Arial"/>
                <w:szCs w:val="22"/>
                <w:lang w:eastAsia="nl-NL"/>
              </w:rPr>
            </w:pPr>
            <w:r w:rsidRPr="00E6192F">
              <w:rPr>
                <w:rFonts w:cs="Arial"/>
                <w:szCs w:val="22"/>
                <w:lang w:eastAsia="nl-NL"/>
              </w:rPr>
              <w:t>a. de jeugdige of zijn ouders onjuiste of onvolledige gegevens hebben verstrekt en de verstrekking van juiste of volledige gegevens tot een andere beslissing zou hebben geleid;</w:t>
            </w:r>
          </w:p>
          <w:p w14:paraId="7B1E270B" w14:textId="77777777" w:rsidR="00040B5D" w:rsidRPr="00E6192F" w:rsidRDefault="00040B5D" w:rsidP="00901C61">
            <w:pPr>
              <w:spacing w:line="240" w:lineRule="auto"/>
              <w:ind w:left="284"/>
              <w:rPr>
                <w:rFonts w:cs="Arial"/>
                <w:szCs w:val="22"/>
                <w:lang w:eastAsia="nl-NL"/>
              </w:rPr>
            </w:pPr>
            <w:r w:rsidRPr="00E6192F">
              <w:rPr>
                <w:rFonts w:cs="Arial"/>
                <w:szCs w:val="22"/>
                <w:lang w:eastAsia="nl-NL"/>
              </w:rPr>
              <w:t xml:space="preserve">b. de jeugdige of zijn ouders niet langer op de individuele voorziening of het </w:t>
            </w:r>
            <w:r w:rsidRPr="00E6192F">
              <w:rPr>
                <w:rFonts w:cs="Arial"/>
                <w:b/>
                <w:szCs w:val="22"/>
                <w:lang w:eastAsia="nl-NL"/>
              </w:rPr>
              <w:t>daarmee samenhangende</w:t>
            </w:r>
            <w:r w:rsidRPr="00E6192F">
              <w:rPr>
                <w:rFonts w:cs="Arial"/>
                <w:szCs w:val="22"/>
                <w:lang w:eastAsia="nl-NL"/>
              </w:rPr>
              <w:t xml:space="preserve"> pgb zijn aangewezen;</w:t>
            </w:r>
          </w:p>
          <w:p w14:paraId="4ECCD58B" w14:textId="77777777" w:rsidR="00040B5D" w:rsidRPr="00E6192F" w:rsidRDefault="00040B5D" w:rsidP="00901C61">
            <w:pPr>
              <w:spacing w:line="240" w:lineRule="auto"/>
              <w:ind w:left="284"/>
              <w:rPr>
                <w:rFonts w:cs="Arial"/>
                <w:szCs w:val="22"/>
                <w:lang w:eastAsia="nl-NL"/>
              </w:rPr>
            </w:pPr>
            <w:r w:rsidRPr="00E6192F">
              <w:rPr>
                <w:rFonts w:cs="Arial"/>
                <w:szCs w:val="22"/>
                <w:lang w:eastAsia="nl-NL"/>
              </w:rPr>
              <w:t>c. de individuele voorziening of het pgb niet meer toereikend is te achten;</w:t>
            </w:r>
          </w:p>
          <w:p w14:paraId="23291BC6" w14:textId="77777777" w:rsidR="00040B5D" w:rsidRPr="00E6192F" w:rsidRDefault="00040B5D" w:rsidP="00901C61">
            <w:pPr>
              <w:spacing w:line="240" w:lineRule="auto"/>
              <w:ind w:left="284"/>
              <w:rPr>
                <w:rFonts w:cs="Arial"/>
                <w:b/>
                <w:szCs w:val="22"/>
                <w:lang w:eastAsia="nl-NL"/>
              </w:rPr>
            </w:pPr>
            <w:r w:rsidRPr="00E6192F">
              <w:rPr>
                <w:rFonts w:cs="Arial"/>
                <w:b/>
                <w:szCs w:val="22"/>
                <w:lang w:eastAsia="nl-NL"/>
              </w:rPr>
              <w:t xml:space="preserve">d. de jeugdige langer dan </w:t>
            </w:r>
            <w:r w:rsidRPr="003E6E65">
              <w:rPr>
                <w:rFonts w:cs="Arial"/>
                <w:b/>
                <w:szCs w:val="22"/>
                <w:lang w:eastAsia="nl-NL"/>
              </w:rPr>
              <w:t>[</w:t>
            </w:r>
            <w:r w:rsidRPr="009768E0">
              <w:rPr>
                <w:rFonts w:cs="Arial"/>
                <w:b/>
                <w:szCs w:val="22"/>
                <w:lang w:eastAsia="nl-NL"/>
              </w:rPr>
              <w:t>…</w:t>
            </w:r>
            <w:r w:rsidRPr="003E6E65">
              <w:rPr>
                <w:rFonts w:cs="Arial"/>
                <w:b/>
                <w:szCs w:val="22"/>
                <w:lang w:eastAsia="nl-NL"/>
              </w:rPr>
              <w:t>]</w:t>
            </w:r>
            <w:r w:rsidRPr="009768E0">
              <w:rPr>
                <w:rFonts w:cs="Arial"/>
                <w:b/>
                <w:szCs w:val="22"/>
                <w:lang w:eastAsia="nl-NL"/>
              </w:rPr>
              <w:t xml:space="preserve"> </w:t>
            </w:r>
            <w:r w:rsidRPr="00E6192F">
              <w:rPr>
                <w:rFonts w:cs="Arial"/>
                <w:b/>
                <w:szCs w:val="22"/>
                <w:lang w:eastAsia="nl-NL"/>
              </w:rPr>
              <w:t>weken verblijft in een instelling als bedoeld in de Wet langdurige zorg of de Zorgverzekeringswet, of</w:t>
            </w:r>
          </w:p>
          <w:p w14:paraId="7B1B5271" w14:textId="77777777" w:rsidR="00040B5D" w:rsidRPr="00E6192F" w:rsidRDefault="00040B5D" w:rsidP="00901C61">
            <w:pPr>
              <w:spacing w:line="240" w:lineRule="auto"/>
              <w:ind w:left="284"/>
              <w:rPr>
                <w:rFonts w:cs="Arial"/>
                <w:szCs w:val="22"/>
                <w:lang w:eastAsia="nl-NL"/>
              </w:rPr>
            </w:pPr>
            <w:r w:rsidRPr="00E6192F">
              <w:rPr>
                <w:rFonts w:cs="Arial"/>
                <w:b/>
                <w:szCs w:val="22"/>
                <w:lang w:eastAsia="nl-NL"/>
              </w:rPr>
              <w:t>e</w:t>
            </w:r>
            <w:r w:rsidRPr="00E6192F">
              <w:rPr>
                <w:rFonts w:cs="Arial"/>
                <w:szCs w:val="22"/>
                <w:lang w:eastAsia="nl-NL"/>
              </w:rPr>
              <w:t xml:space="preserve">. de jeugdige of zijn ouders niet voldoen aan de voorwaarden </w:t>
            </w:r>
            <w:r w:rsidRPr="00E6192F">
              <w:rPr>
                <w:rFonts w:cs="Arial"/>
                <w:b/>
                <w:szCs w:val="22"/>
                <w:lang w:eastAsia="nl-NL"/>
              </w:rPr>
              <w:t>die zijn verbonden aan</w:t>
            </w:r>
            <w:r w:rsidRPr="00E6192F">
              <w:rPr>
                <w:rFonts w:cs="Arial"/>
                <w:szCs w:val="22"/>
                <w:lang w:eastAsia="nl-NL"/>
              </w:rPr>
              <w:t xml:space="preserve"> de individuele voorziening of het pgb.</w:t>
            </w:r>
          </w:p>
          <w:p w14:paraId="35932E7A" w14:textId="77777777" w:rsidR="00A81881" w:rsidRPr="00E6192F" w:rsidRDefault="00A81881" w:rsidP="00901C61">
            <w:pPr>
              <w:spacing w:line="240" w:lineRule="auto"/>
              <w:rPr>
                <w:rFonts w:cs="Arial"/>
                <w:b/>
                <w:szCs w:val="22"/>
                <w:lang w:eastAsia="nl-NL"/>
              </w:rPr>
            </w:pPr>
          </w:p>
          <w:p w14:paraId="6A6ADE73" w14:textId="77777777" w:rsidR="00A81881" w:rsidRPr="00E6192F" w:rsidRDefault="00A81881" w:rsidP="00901C61">
            <w:pPr>
              <w:spacing w:line="240" w:lineRule="auto"/>
              <w:rPr>
                <w:rFonts w:cs="Arial"/>
                <w:b/>
                <w:szCs w:val="22"/>
                <w:lang w:eastAsia="nl-NL"/>
              </w:rPr>
            </w:pPr>
          </w:p>
          <w:p w14:paraId="20E4E3B5" w14:textId="77777777" w:rsidR="00A81881" w:rsidRPr="00E6192F" w:rsidRDefault="00A81881" w:rsidP="00901C61">
            <w:pPr>
              <w:spacing w:line="240" w:lineRule="auto"/>
              <w:rPr>
                <w:rFonts w:cs="Arial"/>
                <w:b/>
                <w:szCs w:val="22"/>
                <w:lang w:eastAsia="nl-NL"/>
              </w:rPr>
            </w:pPr>
          </w:p>
          <w:p w14:paraId="6236BF3F" w14:textId="77777777" w:rsidR="00040B5D" w:rsidRPr="00E6192F" w:rsidRDefault="00040B5D" w:rsidP="00901C61">
            <w:pPr>
              <w:spacing w:line="240" w:lineRule="auto"/>
              <w:rPr>
                <w:rFonts w:cs="Arial"/>
                <w:b/>
                <w:szCs w:val="22"/>
                <w:lang w:eastAsia="nl-NL"/>
              </w:rPr>
            </w:pPr>
            <w:r w:rsidRPr="00E6192F">
              <w:rPr>
                <w:rFonts w:cs="Arial"/>
                <w:b/>
                <w:szCs w:val="22"/>
                <w:lang w:eastAsia="nl-NL"/>
              </w:rPr>
              <w:t xml:space="preserve">4. Een beslissing tot verlening van een pgb kan worden ingetrokken als blijkt dat het pgb binnen </w:t>
            </w:r>
            <w:r w:rsidRPr="003E6E65">
              <w:rPr>
                <w:rFonts w:cs="Arial"/>
                <w:b/>
                <w:szCs w:val="22"/>
                <w:lang w:eastAsia="nl-NL"/>
              </w:rPr>
              <w:t>[</w:t>
            </w:r>
            <w:r w:rsidRPr="009768E0">
              <w:rPr>
                <w:rFonts w:cs="Arial"/>
                <w:b/>
                <w:szCs w:val="22"/>
                <w:lang w:eastAsia="nl-NL"/>
              </w:rPr>
              <w:t>… (bijvoorbeeld zes maanden)</w:t>
            </w:r>
            <w:r w:rsidRPr="003E6E65">
              <w:rPr>
                <w:rFonts w:cs="Arial"/>
                <w:b/>
                <w:szCs w:val="22"/>
                <w:lang w:eastAsia="nl-NL"/>
              </w:rPr>
              <w:t>]</w:t>
            </w:r>
            <w:r w:rsidRPr="00E6192F">
              <w:rPr>
                <w:rFonts w:cs="Arial"/>
                <w:b/>
                <w:szCs w:val="22"/>
                <w:lang w:eastAsia="nl-NL"/>
              </w:rPr>
              <w:t xml:space="preserve"> na uitbetaling niet is aangewend voor de bekostiging van de voorziening waarvoor de verlening heeft plaatsgevonden.</w:t>
            </w:r>
          </w:p>
          <w:p w14:paraId="6953BA03" w14:textId="77777777" w:rsidR="00040B5D" w:rsidRPr="00E6192F" w:rsidRDefault="00040B5D" w:rsidP="00901C61">
            <w:pPr>
              <w:spacing w:line="240" w:lineRule="auto"/>
              <w:rPr>
                <w:rFonts w:cs="Arial"/>
                <w:szCs w:val="22"/>
                <w:lang w:eastAsia="nl-NL"/>
              </w:rPr>
            </w:pPr>
            <w:r w:rsidRPr="003E6E65">
              <w:rPr>
                <w:rFonts w:cs="Arial"/>
                <w:b/>
                <w:szCs w:val="22"/>
                <w:lang w:eastAsia="nl-NL"/>
              </w:rPr>
              <w:t>[</w:t>
            </w:r>
            <w:r w:rsidRPr="00E6192F">
              <w:rPr>
                <w:rFonts w:cs="Arial"/>
                <w:b/>
                <w:i/>
                <w:szCs w:val="22"/>
                <w:lang w:eastAsia="nl-NL"/>
              </w:rPr>
              <w:t>5</w:t>
            </w:r>
            <w:r w:rsidRPr="00E6192F">
              <w:rPr>
                <w:rFonts w:cs="Arial"/>
                <w:i/>
                <w:szCs w:val="22"/>
                <w:lang w:eastAsia="nl-NL"/>
              </w:rPr>
              <w:t xml:space="preserve">. Als het college een beslissing op grond van het </w:t>
            </w:r>
            <w:r w:rsidRPr="00E6192F">
              <w:rPr>
                <w:rFonts w:cs="Arial"/>
                <w:b/>
                <w:i/>
                <w:szCs w:val="22"/>
                <w:lang w:eastAsia="nl-NL"/>
              </w:rPr>
              <w:t>derde</w:t>
            </w:r>
            <w:r w:rsidRPr="00E6192F">
              <w:rPr>
                <w:rFonts w:cs="Arial"/>
                <w:i/>
                <w:szCs w:val="22"/>
                <w:lang w:eastAsia="nl-NL"/>
              </w:rPr>
              <w:t xml:space="preserve"> lid, onder a, heeft ingetrokken, kan het college </w:t>
            </w:r>
            <w:r w:rsidRPr="00E6192F">
              <w:rPr>
                <w:rFonts w:cs="Arial"/>
                <w:b/>
                <w:i/>
                <w:szCs w:val="22"/>
                <w:lang w:eastAsia="nl-NL"/>
              </w:rPr>
              <w:t>bij dwangbevel</w:t>
            </w:r>
            <w:r w:rsidRPr="00E6192F">
              <w:rPr>
                <w:rFonts w:cs="Arial"/>
                <w:i/>
                <w:szCs w:val="22"/>
                <w:lang w:eastAsia="nl-NL"/>
              </w:rPr>
              <w:t xml:space="preserve"> geheel of gedeeltelijk </w:t>
            </w:r>
            <w:r w:rsidRPr="00E6192F">
              <w:rPr>
                <w:rFonts w:cs="Arial"/>
                <w:b/>
                <w:i/>
                <w:szCs w:val="22"/>
                <w:lang w:eastAsia="nl-NL"/>
              </w:rPr>
              <w:t>het</w:t>
            </w:r>
            <w:r w:rsidRPr="00E6192F">
              <w:rPr>
                <w:rFonts w:cs="Arial"/>
                <w:i/>
                <w:szCs w:val="22"/>
                <w:lang w:eastAsia="nl-NL"/>
              </w:rPr>
              <w:t xml:space="preserve"> ten onrechte genoten pgb </w:t>
            </w:r>
            <w:r w:rsidRPr="00E6192F">
              <w:rPr>
                <w:rFonts w:cs="Arial"/>
                <w:b/>
                <w:i/>
                <w:szCs w:val="22"/>
                <w:lang w:eastAsia="nl-NL"/>
              </w:rPr>
              <w:t>invorderen</w:t>
            </w:r>
            <w:r w:rsidRPr="00E6192F">
              <w:rPr>
                <w:rFonts w:cs="Arial"/>
                <w:i/>
                <w:szCs w:val="22"/>
                <w:lang w:eastAsia="nl-NL"/>
              </w:rPr>
              <w:t>.</w:t>
            </w:r>
            <w:r w:rsidRPr="003E6E65">
              <w:rPr>
                <w:rFonts w:cs="Arial"/>
                <w:b/>
                <w:szCs w:val="22"/>
                <w:lang w:eastAsia="nl-NL"/>
              </w:rPr>
              <w:t>]</w:t>
            </w:r>
          </w:p>
          <w:p w14:paraId="3209BEE8" w14:textId="77777777" w:rsidR="00B974FD" w:rsidRPr="00E6192F" w:rsidRDefault="00B974FD" w:rsidP="00901C61">
            <w:pPr>
              <w:spacing w:line="240" w:lineRule="auto"/>
              <w:rPr>
                <w:rFonts w:cs="Arial"/>
                <w:szCs w:val="22"/>
              </w:rPr>
            </w:pPr>
          </w:p>
          <w:p w14:paraId="64824322" w14:textId="77777777" w:rsidR="00A81881" w:rsidRPr="00E6192F" w:rsidRDefault="00A81881" w:rsidP="00901C61">
            <w:pPr>
              <w:spacing w:line="240" w:lineRule="auto"/>
              <w:rPr>
                <w:rFonts w:cs="Arial"/>
                <w:szCs w:val="22"/>
              </w:rPr>
            </w:pPr>
          </w:p>
          <w:p w14:paraId="745660DD" w14:textId="77777777" w:rsidR="00A81881" w:rsidRPr="00E6192F" w:rsidRDefault="00A81881" w:rsidP="00901C61">
            <w:pPr>
              <w:spacing w:line="240" w:lineRule="auto"/>
              <w:rPr>
                <w:rFonts w:cs="Arial"/>
                <w:szCs w:val="22"/>
              </w:rPr>
            </w:pPr>
          </w:p>
          <w:p w14:paraId="30CF059B" w14:textId="77777777" w:rsidR="00A81881" w:rsidRPr="00E6192F" w:rsidRDefault="00A81881" w:rsidP="00901C61">
            <w:pPr>
              <w:spacing w:line="240" w:lineRule="auto"/>
              <w:rPr>
                <w:rFonts w:cs="Arial"/>
                <w:szCs w:val="22"/>
              </w:rPr>
            </w:pPr>
          </w:p>
          <w:p w14:paraId="1116E6F3" w14:textId="77777777" w:rsidR="00A81881" w:rsidRPr="00E6192F" w:rsidRDefault="00A81881" w:rsidP="00901C61">
            <w:pPr>
              <w:spacing w:line="240" w:lineRule="auto"/>
              <w:rPr>
                <w:rFonts w:cs="Arial"/>
                <w:szCs w:val="22"/>
              </w:rPr>
            </w:pPr>
          </w:p>
          <w:p w14:paraId="36A6B160" w14:textId="77777777" w:rsidR="00A81881" w:rsidRPr="00E6192F" w:rsidRDefault="00A81881" w:rsidP="00901C61">
            <w:pPr>
              <w:spacing w:line="240" w:lineRule="auto"/>
              <w:rPr>
                <w:rFonts w:cs="Arial"/>
                <w:szCs w:val="22"/>
              </w:rPr>
            </w:pPr>
          </w:p>
          <w:p w14:paraId="33EF7316" w14:textId="77777777" w:rsidR="00A81881" w:rsidRPr="00E6192F" w:rsidRDefault="00A81881" w:rsidP="00901C61">
            <w:pPr>
              <w:spacing w:line="240" w:lineRule="auto"/>
              <w:rPr>
                <w:rFonts w:cs="Arial"/>
                <w:szCs w:val="22"/>
              </w:rPr>
            </w:pPr>
          </w:p>
          <w:p w14:paraId="041EEA36" w14:textId="77777777" w:rsidR="00A81881" w:rsidRPr="00E6192F" w:rsidRDefault="00A81881" w:rsidP="00901C61">
            <w:pPr>
              <w:spacing w:line="240" w:lineRule="auto"/>
              <w:rPr>
                <w:rFonts w:cs="Arial"/>
                <w:szCs w:val="22"/>
              </w:rPr>
            </w:pPr>
          </w:p>
          <w:p w14:paraId="310BDD94" w14:textId="77777777" w:rsidR="00A81881" w:rsidRPr="00E6192F" w:rsidRDefault="00A81881" w:rsidP="00901C61">
            <w:pPr>
              <w:spacing w:line="240" w:lineRule="auto"/>
              <w:rPr>
                <w:rFonts w:cs="Arial"/>
                <w:szCs w:val="22"/>
              </w:rPr>
            </w:pPr>
          </w:p>
          <w:p w14:paraId="7032E1F3" w14:textId="77777777" w:rsidR="00EF2166" w:rsidRPr="00E6192F" w:rsidRDefault="00EF2166" w:rsidP="00901C61">
            <w:pPr>
              <w:spacing w:line="240" w:lineRule="auto"/>
              <w:rPr>
                <w:rFonts w:cs="Arial"/>
                <w:szCs w:val="22"/>
              </w:rPr>
            </w:pPr>
          </w:p>
          <w:p w14:paraId="6B1311D3" w14:textId="77777777" w:rsidR="00EF2166" w:rsidRPr="00E6192F" w:rsidRDefault="00EF2166" w:rsidP="00901C61">
            <w:pPr>
              <w:spacing w:line="240" w:lineRule="auto"/>
              <w:rPr>
                <w:rFonts w:cs="Arial"/>
                <w:szCs w:val="22"/>
              </w:rPr>
            </w:pPr>
          </w:p>
          <w:p w14:paraId="12AC3CD2" w14:textId="55BCDCE5" w:rsidR="00A81881" w:rsidRPr="00E6192F" w:rsidRDefault="00A81881" w:rsidP="00901C61">
            <w:pPr>
              <w:spacing w:line="240" w:lineRule="auto"/>
              <w:rPr>
                <w:rFonts w:cs="Arial"/>
                <w:szCs w:val="22"/>
              </w:rPr>
            </w:pPr>
          </w:p>
        </w:tc>
      </w:tr>
    </w:tbl>
    <w:p w14:paraId="3381FAD8" w14:textId="77777777" w:rsidR="009768E0" w:rsidRDefault="009768E0" w:rsidP="00B974FD">
      <w:pPr>
        <w:rPr>
          <w:rFonts w:ascii="Calibri" w:eastAsiaTheme="majorEastAsia" w:hAnsi="Calibri" w:cs="Arial"/>
          <w:sz w:val="22"/>
          <w:szCs w:val="22"/>
        </w:rPr>
      </w:pPr>
    </w:p>
    <w:p w14:paraId="217C3181" w14:textId="42D72695" w:rsidR="00901C61" w:rsidRPr="00E6192F" w:rsidRDefault="00901C61" w:rsidP="00B974FD">
      <w:pPr>
        <w:rPr>
          <w:rFonts w:ascii="Calibri" w:eastAsiaTheme="majorEastAsia" w:hAnsi="Calibri" w:cs="Arial"/>
          <w:sz w:val="22"/>
          <w:szCs w:val="22"/>
        </w:rPr>
      </w:pPr>
      <w:r w:rsidRPr="00E6192F">
        <w:rPr>
          <w:rFonts w:ascii="Calibri" w:eastAsiaTheme="majorEastAsia" w:hAnsi="Calibri" w:cs="Arial"/>
          <w:sz w:val="22"/>
          <w:szCs w:val="22"/>
        </w:rPr>
        <w:t>Onder vernummering van artikel 12 (oud) tot artikel 16</w:t>
      </w:r>
      <w:r w:rsidR="004C7EAE" w:rsidRPr="00E6192F">
        <w:rPr>
          <w:rFonts w:ascii="Calibri" w:eastAsiaTheme="majorEastAsia" w:hAnsi="Calibri" w:cs="Arial"/>
          <w:sz w:val="22"/>
          <w:szCs w:val="22"/>
        </w:rPr>
        <w:t xml:space="preserve">, </w:t>
      </w:r>
      <w:r w:rsidRPr="00E6192F">
        <w:rPr>
          <w:rFonts w:ascii="Calibri" w:eastAsiaTheme="majorEastAsia" w:hAnsi="Calibri" w:cs="Arial"/>
          <w:sz w:val="22"/>
          <w:szCs w:val="22"/>
        </w:rPr>
        <w:t>wordt na artikel 14 (nieuw) een artikel ingevoegd, luidend</w:t>
      </w:r>
      <w:r w:rsidR="004C7EAE" w:rsidRPr="00E6192F">
        <w:rPr>
          <w:rFonts w:ascii="Calibri" w:eastAsiaTheme="majorEastAsia" w:hAnsi="Calibri" w:cs="Arial"/>
          <w:sz w:val="22"/>
          <w:szCs w:val="22"/>
        </w:rPr>
        <w:t xml:space="preserve"> (artikel I, onderdeel J</w:t>
      </w:r>
      <w:r w:rsidR="008E6952" w:rsidRPr="00E6192F">
        <w:rPr>
          <w:rFonts w:ascii="Calibri" w:eastAsiaTheme="majorEastAsia" w:hAnsi="Calibri" w:cs="Arial"/>
          <w:sz w:val="22"/>
          <w:szCs w:val="22"/>
        </w:rPr>
        <w:t>,</w:t>
      </w:r>
      <w:r w:rsidR="004C7EAE" w:rsidRPr="00E6192F">
        <w:rPr>
          <w:rFonts w:ascii="Calibri" w:eastAsiaTheme="majorEastAsia" w:hAnsi="Calibri" w:cs="Arial"/>
          <w:sz w:val="22"/>
          <w:szCs w:val="22"/>
        </w:rPr>
        <w:t xml:space="preserve"> van het wijzigingsbesluit)</w:t>
      </w:r>
      <w:r w:rsidRPr="00E6192F">
        <w:rPr>
          <w:rFonts w:ascii="Calibri" w:eastAsiaTheme="majorEastAsia" w:hAnsi="Calibri" w:cs="Arial"/>
          <w:sz w:val="22"/>
          <w:szCs w:val="22"/>
        </w:rPr>
        <w:t>:</w:t>
      </w:r>
    </w:p>
    <w:p w14:paraId="32BD413B" w14:textId="77777777" w:rsidR="00901C61" w:rsidRPr="00E6192F" w:rsidRDefault="00901C61" w:rsidP="00B974FD">
      <w:pPr>
        <w:rPr>
          <w:rFonts w:ascii="Calibri" w:eastAsiaTheme="majorEastAsia" w:hAnsi="Calibri" w:cs="Arial"/>
          <w:sz w:val="22"/>
          <w:szCs w:val="22"/>
        </w:rPr>
      </w:pPr>
    </w:p>
    <w:tbl>
      <w:tblPr>
        <w:tblStyle w:val="Tabelraster1"/>
        <w:tblW w:w="0" w:type="auto"/>
        <w:tblLook w:val="0000" w:firstRow="0" w:lastRow="0" w:firstColumn="0" w:lastColumn="0" w:noHBand="0" w:noVBand="0"/>
      </w:tblPr>
      <w:tblGrid>
        <w:gridCol w:w="4530"/>
        <w:gridCol w:w="4532"/>
      </w:tblGrid>
      <w:tr w:rsidR="00901C61" w:rsidRPr="00E6192F" w14:paraId="733675D4" w14:textId="77777777" w:rsidTr="00E30FFC">
        <w:tc>
          <w:tcPr>
            <w:tcW w:w="4536" w:type="dxa"/>
            <w:shd w:val="clear" w:color="auto" w:fill="BFBFBF" w:themeFill="background1" w:themeFillShade="BF"/>
          </w:tcPr>
          <w:p w14:paraId="42BFFD4C" w14:textId="071B77D1" w:rsidR="00901C61" w:rsidRPr="00E6192F" w:rsidRDefault="00901C61" w:rsidP="00E30FFC">
            <w:pPr>
              <w:spacing w:line="240" w:lineRule="auto"/>
              <w:rPr>
                <w:rFonts w:eastAsiaTheme="majorEastAsia" w:cs="Arial"/>
                <w:b/>
                <w:szCs w:val="22"/>
              </w:rPr>
            </w:pPr>
            <w:r w:rsidRPr="00E6192F">
              <w:rPr>
                <w:rFonts w:eastAsiaTheme="majorEastAsia" w:cs="Arial"/>
                <w:b/>
                <w:szCs w:val="22"/>
              </w:rPr>
              <w:t xml:space="preserve">Bestaande tekst </w:t>
            </w:r>
          </w:p>
        </w:tc>
        <w:tc>
          <w:tcPr>
            <w:tcW w:w="4536" w:type="dxa"/>
            <w:shd w:val="clear" w:color="auto" w:fill="BFBFBF" w:themeFill="background1" w:themeFillShade="BF"/>
          </w:tcPr>
          <w:p w14:paraId="5A651729" w14:textId="582780AD" w:rsidR="00901C61" w:rsidRPr="00E6192F" w:rsidRDefault="00E30FFC" w:rsidP="00E30FFC">
            <w:pPr>
              <w:spacing w:line="240" w:lineRule="auto"/>
              <w:rPr>
                <w:rFonts w:eastAsiaTheme="majorEastAsia" w:cs="Arial"/>
                <w:b/>
                <w:szCs w:val="22"/>
              </w:rPr>
            </w:pPr>
            <w:r w:rsidRPr="00E6192F">
              <w:rPr>
                <w:rFonts w:eastAsiaTheme="majorEastAsia" w:cs="Arial"/>
                <w:b/>
                <w:szCs w:val="22"/>
              </w:rPr>
              <w:t>Nieuwe tekst</w:t>
            </w:r>
          </w:p>
        </w:tc>
      </w:tr>
      <w:tr w:rsidR="00901C61" w:rsidRPr="00E6192F" w14:paraId="2718382F" w14:textId="77777777" w:rsidTr="00901C61">
        <w:tc>
          <w:tcPr>
            <w:tcW w:w="4536" w:type="dxa"/>
          </w:tcPr>
          <w:p w14:paraId="0B53427A" w14:textId="77777777" w:rsidR="00901C61" w:rsidRPr="00E6192F" w:rsidRDefault="00901C61" w:rsidP="00E30FFC">
            <w:pPr>
              <w:tabs>
                <w:tab w:val="left" w:pos="346"/>
                <w:tab w:val="left" w:pos="845"/>
              </w:tabs>
              <w:spacing w:line="240" w:lineRule="auto"/>
              <w:rPr>
                <w:rFonts w:eastAsiaTheme="majorEastAsia" w:cs="Arial"/>
                <w:b/>
                <w:szCs w:val="22"/>
              </w:rPr>
            </w:pPr>
          </w:p>
        </w:tc>
        <w:tc>
          <w:tcPr>
            <w:tcW w:w="4536" w:type="dxa"/>
          </w:tcPr>
          <w:p w14:paraId="7E804675" w14:textId="77777777" w:rsidR="00E30FFC" w:rsidRPr="00E6192F" w:rsidRDefault="00E30FFC" w:rsidP="00E30FFC">
            <w:pPr>
              <w:spacing w:line="240" w:lineRule="auto"/>
              <w:rPr>
                <w:rFonts w:cs="Arial"/>
                <w:szCs w:val="22"/>
                <w:lang w:eastAsia="nl-NL"/>
              </w:rPr>
            </w:pPr>
          </w:p>
          <w:p w14:paraId="49731EE6" w14:textId="77777777" w:rsidR="00901C61" w:rsidRPr="00E6192F" w:rsidRDefault="00901C61" w:rsidP="00E30FFC">
            <w:pPr>
              <w:spacing w:line="240" w:lineRule="auto"/>
              <w:rPr>
                <w:rFonts w:cs="Arial"/>
                <w:b/>
                <w:i/>
                <w:szCs w:val="22"/>
                <w:lang w:eastAsia="nl-NL"/>
              </w:rPr>
            </w:pPr>
            <w:r w:rsidRPr="00E6192F">
              <w:rPr>
                <w:rFonts w:cs="Arial"/>
                <w:szCs w:val="22"/>
                <w:lang w:eastAsia="nl-NL"/>
              </w:rPr>
              <w:t>[</w:t>
            </w:r>
            <w:r w:rsidRPr="00E6192F">
              <w:rPr>
                <w:rFonts w:cs="Arial"/>
                <w:b/>
                <w:i/>
                <w:szCs w:val="22"/>
                <w:lang w:eastAsia="nl-NL"/>
              </w:rPr>
              <w:t xml:space="preserve">Artikel 15. Onderzoek naar recht- en doelmatigheid individuele voorzieningen en pgb’s </w:t>
            </w:r>
          </w:p>
          <w:p w14:paraId="607531FF" w14:textId="77777777" w:rsidR="00901C61" w:rsidRPr="00E6192F" w:rsidRDefault="00901C61" w:rsidP="00E30FFC">
            <w:pPr>
              <w:spacing w:line="240" w:lineRule="auto"/>
              <w:rPr>
                <w:rFonts w:cs="Arial"/>
                <w:b/>
                <w:szCs w:val="22"/>
                <w:lang w:eastAsia="nl-NL"/>
              </w:rPr>
            </w:pPr>
            <w:r w:rsidRPr="00E6192F">
              <w:rPr>
                <w:rFonts w:cs="Arial"/>
                <w:b/>
                <w:i/>
                <w:szCs w:val="22"/>
                <w:lang w:eastAsia="nl-NL"/>
              </w:rPr>
              <w:t>Het college onderzoekt periodiek, al dan niet steekproefsgewijs, het gebruik van individuele voorzieningen en pgb’s met het oog op de beoordeling van de recht- en doelmatigheid daarvan.</w:t>
            </w:r>
            <w:r w:rsidRPr="00E6192F">
              <w:rPr>
                <w:rFonts w:cs="Arial"/>
                <w:szCs w:val="22"/>
                <w:lang w:eastAsia="nl-NL"/>
              </w:rPr>
              <w:t>]</w:t>
            </w:r>
          </w:p>
          <w:p w14:paraId="1429EA8F" w14:textId="77777777" w:rsidR="00901C61" w:rsidRPr="00E6192F" w:rsidRDefault="00901C61" w:rsidP="00E30FFC">
            <w:pPr>
              <w:spacing w:line="240" w:lineRule="auto"/>
              <w:rPr>
                <w:rFonts w:eastAsiaTheme="majorEastAsia" w:cs="Arial"/>
                <w:b/>
                <w:szCs w:val="22"/>
              </w:rPr>
            </w:pPr>
          </w:p>
        </w:tc>
      </w:tr>
    </w:tbl>
    <w:p w14:paraId="14B82EB1" w14:textId="77777777" w:rsidR="00B974FD" w:rsidRPr="00E6192F" w:rsidRDefault="00B974FD" w:rsidP="00B974FD">
      <w:pPr>
        <w:rPr>
          <w:rFonts w:ascii="Calibri" w:eastAsiaTheme="majorEastAsia" w:hAnsi="Calibri" w:cs="Arial"/>
          <w:sz w:val="22"/>
          <w:szCs w:val="22"/>
        </w:rPr>
      </w:pPr>
    </w:p>
    <w:p w14:paraId="5BD13F74" w14:textId="4C0283E7" w:rsidR="00C441B3" w:rsidRPr="00E6192F" w:rsidRDefault="00C441B3" w:rsidP="00C441B3">
      <w:pPr>
        <w:rPr>
          <w:rFonts w:ascii="Calibri" w:hAnsi="Calibri" w:cs="Arial"/>
          <w:sz w:val="22"/>
          <w:szCs w:val="22"/>
        </w:rPr>
      </w:pPr>
      <w:r w:rsidRPr="00E6192F">
        <w:rPr>
          <w:rFonts w:ascii="Calibri" w:hAnsi="Calibri" w:cs="Arial"/>
          <w:sz w:val="22"/>
          <w:szCs w:val="22"/>
        </w:rPr>
        <w:t>Onder vernummering van de artikelen 14 tot en met 1</w:t>
      </w:r>
      <w:r w:rsidR="003E6E65">
        <w:rPr>
          <w:rFonts w:ascii="Calibri" w:hAnsi="Calibri" w:cs="Arial"/>
          <w:sz w:val="22"/>
          <w:szCs w:val="22"/>
        </w:rPr>
        <w:t>7</w:t>
      </w:r>
      <w:r w:rsidRPr="00E6192F">
        <w:rPr>
          <w:rFonts w:ascii="Calibri" w:hAnsi="Calibri" w:cs="Arial"/>
          <w:sz w:val="22"/>
          <w:szCs w:val="22"/>
        </w:rPr>
        <w:t xml:space="preserve"> (oud) tot 17 tot en met </w:t>
      </w:r>
      <w:r w:rsidR="003E6E65">
        <w:rPr>
          <w:rFonts w:ascii="Calibri" w:hAnsi="Calibri" w:cs="Arial"/>
          <w:sz w:val="22"/>
          <w:szCs w:val="22"/>
        </w:rPr>
        <w:t>20</w:t>
      </w:r>
      <w:r w:rsidRPr="00E6192F">
        <w:rPr>
          <w:rFonts w:ascii="Calibri" w:hAnsi="Calibri" w:cs="Arial"/>
          <w:sz w:val="22"/>
          <w:szCs w:val="22"/>
        </w:rPr>
        <w:t xml:space="preserve"> komt artikel 13 (oud) te vervallen (artikel I, onderdeel K, van het wijzigingsbesluit).</w:t>
      </w:r>
    </w:p>
    <w:p w14:paraId="559FB0E1" w14:textId="77777777" w:rsidR="00EF2166" w:rsidRPr="00E6192F" w:rsidRDefault="00EF2166" w:rsidP="00B974FD">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B974FD" w:rsidRPr="00E6192F" w14:paraId="060D8FA1" w14:textId="77777777" w:rsidTr="008F6180">
        <w:tc>
          <w:tcPr>
            <w:tcW w:w="4531" w:type="dxa"/>
          </w:tcPr>
          <w:p w14:paraId="19543773" w14:textId="77777777" w:rsidR="00B974FD" w:rsidRPr="00E6192F" w:rsidRDefault="00B974FD"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215C020F" w14:textId="77777777" w:rsidR="00B974FD" w:rsidRPr="00E6192F" w:rsidRDefault="00B974FD" w:rsidP="00B974FD">
            <w:pPr>
              <w:tabs>
                <w:tab w:val="left" w:pos="346"/>
                <w:tab w:val="left" w:pos="845"/>
              </w:tabs>
              <w:spacing w:line="240" w:lineRule="auto"/>
              <w:rPr>
                <w:rFonts w:cs="Arial"/>
                <w:szCs w:val="22"/>
                <w:lang w:eastAsia="nl-NL"/>
              </w:rPr>
            </w:pPr>
          </w:p>
          <w:p w14:paraId="1CD8DBAB" w14:textId="77777777" w:rsidR="00B974FD" w:rsidRPr="00E6192F" w:rsidRDefault="00B974FD" w:rsidP="00E30FFC">
            <w:pPr>
              <w:tabs>
                <w:tab w:val="left" w:pos="346"/>
                <w:tab w:val="left" w:pos="845"/>
              </w:tabs>
              <w:spacing w:line="240" w:lineRule="auto"/>
              <w:rPr>
                <w:rFonts w:cs="Arial"/>
                <w:b/>
                <w:i/>
                <w:szCs w:val="22"/>
                <w:u w:val="single"/>
                <w:lang w:eastAsia="nl-NL"/>
              </w:rPr>
            </w:pPr>
            <w:r w:rsidRPr="00E6192F">
              <w:rPr>
                <w:rFonts w:cs="Arial"/>
                <w:szCs w:val="22"/>
                <w:u w:val="single"/>
                <w:lang w:eastAsia="nl-NL"/>
              </w:rPr>
              <w:t>[</w:t>
            </w:r>
            <w:r w:rsidRPr="00E6192F">
              <w:rPr>
                <w:rFonts w:cs="Arial"/>
                <w:b/>
                <w:i/>
                <w:szCs w:val="22"/>
                <w:u w:val="single"/>
                <w:lang w:eastAsia="nl-NL"/>
              </w:rPr>
              <w:t>Artikel 13. Vertrouwenspersoon</w:t>
            </w:r>
          </w:p>
          <w:p w14:paraId="466FF302" w14:textId="77777777" w:rsidR="00B974FD" w:rsidRPr="00E6192F" w:rsidRDefault="00B974FD" w:rsidP="00E30FFC">
            <w:pPr>
              <w:tabs>
                <w:tab w:val="left" w:pos="346"/>
                <w:tab w:val="left" w:pos="845"/>
              </w:tabs>
              <w:spacing w:line="240" w:lineRule="auto"/>
              <w:rPr>
                <w:rFonts w:cs="Arial"/>
                <w:i/>
                <w:szCs w:val="22"/>
                <w:u w:val="single"/>
                <w:lang w:eastAsia="nl-NL"/>
              </w:rPr>
            </w:pPr>
            <w:r w:rsidRPr="00E6192F">
              <w:rPr>
                <w:rFonts w:cs="Arial"/>
                <w:i/>
                <w:szCs w:val="22"/>
                <w:u w:val="single"/>
                <w:lang w:eastAsia="nl-NL"/>
              </w:rPr>
              <w:t>1. Het college zorgt ervoor dat jeugdigen, ouders en pleegouders een beroep kunnen doen op een onafhankelijke vertrouwenspersoon</w:t>
            </w:r>
          </w:p>
          <w:p w14:paraId="4FCA5CEE" w14:textId="77777777" w:rsidR="00B974FD" w:rsidRPr="00E6192F" w:rsidRDefault="00B974FD" w:rsidP="00E30FFC">
            <w:pPr>
              <w:tabs>
                <w:tab w:val="left" w:pos="346"/>
                <w:tab w:val="left" w:pos="845"/>
              </w:tabs>
              <w:spacing w:line="240" w:lineRule="auto"/>
              <w:rPr>
                <w:rFonts w:cs="Arial"/>
                <w:i/>
                <w:szCs w:val="22"/>
                <w:u w:val="single"/>
                <w:lang w:eastAsia="nl-NL"/>
              </w:rPr>
            </w:pPr>
            <w:r w:rsidRPr="00E6192F">
              <w:rPr>
                <w:rFonts w:cs="Arial"/>
                <w:i/>
                <w:szCs w:val="22"/>
                <w:u w:val="single"/>
                <w:lang w:eastAsia="nl-NL"/>
              </w:rPr>
              <w:t>2. Het college wijst jeugdigen en ouders erop dat zij zich desgewenst kunnen laten bijstaan door een onafhankelijke vertrouwenspersoon.</w:t>
            </w:r>
            <w:r w:rsidRPr="00E6192F">
              <w:rPr>
                <w:rFonts w:cs="Arial"/>
                <w:szCs w:val="22"/>
                <w:u w:val="single"/>
                <w:lang w:eastAsia="nl-NL"/>
              </w:rPr>
              <w:t>]</w:t>
            </w:r>
          </w:p>
          <w:p w14:paraId="4EDFF950" w14:textId="77777777" w:rsidR="00B974FD" w:rsidRPr="00E6192F" w:rsidRDefault="00B974FD" w:rsidP="008F6180">
            <w:pPr>
              <w:pStyle w:val="Geenafstand"/>
              <w:rPr>
                <w:rFonts w:ascii="Calibri" w:hAnsi="Calibri" w:cs="Arial"/>
              </w:rPr>
            </w:pPr>
          </w:p>
        </w:tc>
        <w:tc>
          <w:tcPr>
            <w:tcW w:w="4531" w:type="dxa"/>
          </w:tcPr>
          <w:p w14:paraId="016C574B" w14:textId="77777777" w:rsidR="00B974FD" w:rsidRPr="00E6192F" w:rsidRDefault="00B974FD"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345D9AEF" w14:textId="77777777" w:rsidR="00B974FD" w:rsidRPr="00E6192F" w:rsidRDefault="00B974FD" w:rsidP="008F6180">
            <w:pPr>
              <w:rPr>
                <w:rFonts w:cs="Arial"/>
                <w:szCs w:val="22"/>
              </w:rPr>
            </w:pPr>
          </w:p>
        </w:tc>
      </w:tr>
    </w:tbl>
    <w:p w14:paraId="514BD96F" w14:textId="77777777" w:rsidR="00B974FD" w:rsidRPr="00E6192F" w:rsidRDefault="00B974FD" w:rsidP="00B974FD">
      <w:pPr>
        <w:rPr>
          <w:rFonts w:ascii="Calibri" w:eastAsiaTheme="majorEastAsia" w:hAnsi="Calibri" w:cs="Arial"/>
          <w:sz w:val="22"/>
          <w:szCs w:val="22"/>
        </w:rPr>
      </w:pPr>
    </w:p>
    <w:p w14:paraId="16D8AEC7" w14:textId="7C355B1E" w:rsidR="00C441B3" w:rsidRPr="00E6192F" w:rsidRDefault="00C441B3" w:rsidP="00C441B3">
      <w:pPr>
        <w:rPr>
          <w:rFonts w:ascii="Calibri" w:hAnsi="Calibri" w:cs="Arial"/>
          <w:sz w:val="22"/>
          <w:szCs w:val="22"/>
        </w:rPr>
      </w:pPr>
      <w:r w:rsidRPr="00E6192F">
        <w:rPr>
          <w:rFonts w:ascii="Calibri" w:hAnsi="Calibri" w:cs="Arial"/>
          <w:sz w:val="22"/>
          <w:szCs w:val="22"/>
        </w:rPr>
        <w:t>Artikel 14 (oud) / 17 (nieuw) wordt als volgt gewijzigd (artikel I, onderdeel L, van het wijzigingsbesluit):</w:t>
      </w:r>
    </w:p>
    <w:p w14:paraId="53B357E0" w14:textId="77777777" w:rsidR="00B974FD" w:rsidRPr="00E6192F" w:rsidRDefault="00B974FD" w:rsidP="00B974FD">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B974FD" w:rsidRPr="00E6192F" w14:paraId="154A4947" w14:textId="77777777" w:rsidTr="008F6180">
        <w:tc>
          <w:tcPr>
            <w:tcW w:w="4531" w:type="dxa"/>
          </w:tcPr>
          <w:p w14:paraId="223EFDD3" w14:textId="77777777" w:rsidR="00B974FD" w:rsidRPr="00E6192F" w:rsidRDefault="00B974FD"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47DAA0C0" w14:textId="77777777" w:rsidR="00042415" w:rsidRPr="00E6192F" w:rsidRDefault="00042415" w:rsidP="00042415">
            <w:pPr>
              <w:keepNext/>
              <w:tabs>
                <w:tab w:val="left" w:pos="346"/>
              </w:tabs>
              <w:spacing w:line="240" w:lineRule="auto"/>
              <w:outlineLvl w:val="3"/>
              <w:rPr>
                <w:rFonts w:cs="Arial"/>
                <w:szCs w:val="22"/>
                <w:lang w:eastAsia="nl-NL"/>
              </w:rPr>
            </w:pPr>
          </w:p>
          <w:p w14:paraId="77AA5B24" w14:textId="77777777" w:rsidR="00042415" w:rsidRPr="00E6192F" w:rsidRDefault="00042415" w:rsidP="00042415">
            <w:pPr>
              <w:keepNext/>
              <w:tabs>
                <w:tab w:val="left" w:pos="346"/>
              </w:tabs>
              <w:spacing w:line="240" w:lineRule="auto"/>
              <w:outlineLvl w:val="3"/>
              <w:rPr>
                <w:rFonts w:cs="Arial"/>
                <w:b/>
                <w:i/>
                <w:szCs w:val="22"/>
                <w:lang w:eastAsia="nl-NL"/>
              </w:rPr>
            </w:pPr>
            <w:r w:rsidRPr="00E6192F">
              <w:rPr>
                <w:rFonts w:cs="Arial"/>
                <w:szCs w:val="22"/>
                <w:lang w:eastAsia="nl-NL"/>
              </w:rPr>
              <w:t>[</w:t>
            </w:r>
            <w:r w:rsidRPr="00E6192F">
              <w:rPr>
                <w:rFonts w:cs="Arial"/>
                <w:b/>
                <w:i/>
                <w:szCs w:val="22"/>
                <w:lang w:eastAsia="nl-NL"/>
              </w:rPr>
              <w:t>Artikel 1</w:t>
            </w:r>
            <w:r w:rsidRPr="00E6192F">
              <w:rPr>
                <w:rFonts w:cs="Arial"/>
                <w:b/>
                <w:szCs w:val="22"/>
                <w:lang w:eastAsia="nl-NL"/>
              </w:rPr>
              <w:t>4</w:t>
            </w:r>
            <w:r w:rsidRPr="00E6192F">
              <w:rPr>
                <w:rFonts w:cs="Arial"/>
                <w:b/>
                <w:i/>
                <w:szCs w:val="22"/>
                <w:lang w:eastAsia="nl-NL"/>
              </w:rPr>
              <w:t>. Klachtregeling</w:t>
            </w:r>
          </w:p>
          <w:p w14:paraId="5D77613F" w14:textId="77777777" w:rsidR="00042415" w:rsidRPr="00E6192F" w:rsidRDefault="00042415" w:rsidP="00042415">
            <w:pPr>
              <w:tabs>
                <w:tab w:val="left" w:pos="346"/>
                <w:tab w:val="left" w:pos="845"/>
              </w:tabs>
              <w:spacing w:line="240" w:lineRule="auto"/>
              <w:rPr>
                <w:rFonts w:cs="Arial"/>
                <w:szCs w:val="22"/>
                <w:lang w:eastAsia="nl-NL"/>
              </w:rPr>
            </w:pPr>
            <w:r w:rsidRPr="00E6192F">
              <w:rPr>
                <w:rFonts w:cs="Arial"/>
                <w:i/>
                <w:szCs w:val="22"/>
                <w:lang w:eastAsia="nl-NL"/>
              </w:rPr>
              <w:t>Het college stelt een regeling vast voor de afhandeling van klachten van jeugdigen en ouders die betrekking hebben de wijze van afhandeling van meldingen en aanvragen als bedoeld in deze verordening.</w:t>
            </w:r>
            <w:r w:rsidRPr="00E6192F">
              <w:rPr>
                <w:rFonts w:cs="Arial"/>
                <w:szCs w:val="22"/>
                <w:lang w:eastAsia="nl-NL"/>
              </w:rPr>
              <w:t>]</w:t>
            </w:r>
          </w:p>
          <w:p w14:paraId="659C4C23" w14:textId="77777777" w:rsidR="00B974FD" w:rsidRPr="00E6192F" w:rsidRDefault="00B974FD" w:rsidP="008F6180">
            <w:pPr>
              <w:pStyle w:val="Geenafstand"/>
              <w:rPr>
                <w:rFonts w:ascii="Calibri" w:hAnsi="Calibri" w:cs="Arial"/>
              </w:rPr>
            </w:pPr>
          </w:p>
        </w:tc>
        <w:tc>
          <w:tcPr>
            <w:tcW w:w="4531" w:type="dxa"/>
          </w:tcPr>
          <w:p w14:paraId="3821B54E" w14:textId="77777777" w:rsidR="00B974FD" w:rsidRPr="00E6192F" w:rsidRDefault="00B974FD" w:rsidP="008F6180">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65B0F282" w14:textId="77777777" w:rsidR="006C6B3B" w:rsidRPr="00E6192F" w:rsidRDefault="006C6B3B" w:rsidP="006C6B3B">
            <w:pPr>
              <w:spacing w:line="240" w:lineRule="auto"/>
              <w:rPr>
                <w:rFonts w:cs="Arial"/>
                <w:szCs w:val="22"/>
                <w:lang w:eastAsia="nl-NL"/>
              </w:rPr>
            </w:pPr>
          </w:p>
          <w:p w14:paraId="27AA1F18" w14:textId="77777777" w:rsidR="006C6B3B" w:rsidRPr="00E6192F" w:rsidRDefault="006C6B3B" w:rsidP="006C6B3B">
            <w:pPr>
              <w:spacing w:line="240" w:lineRule="auto"/>
              <w:rPr>
                <w:rFonts w:cs="Arial"/>
                <w:b/>
                <w:i/>
                <w:szCs w:val="22"/>
                <w:lang w:eastAsia="nl-NL"/>
              </w:rPr>
            </w:pPr>
            <w:r w:rsidRPr="00E6192F">
              <w:rPr>
                <w:rFonts w:cs="Arial"/>
                <w:szCs w:val="22"/>
                <w:lang w:eastAsia="nl-NL"/>
              </w:rPr>
              <w:t>[</w:t>
            </w:r>
            <w:r w:rsidRPr="00E6192F">
              <w:rPr>
                <w:rFonts w:cs="Arial"/>
                <w:b/>
                <w:i/>
                <w:szCs w:val="22"/>
                <w:lang w:eastAsia="nl-NL"/>
              </w:rPr>
              <w:t>Artikel 17. Klachtregeling</w:t>
            </w:r>
          </w:p>
          <w:p w14:paraId="447799E9" w14:textId="63A68264" w:rsidR="006C6B3B" w:rsidRPr="00E6192F" w:rsidRDefault="006C6B3B" w:rsidP="006C6B3B">
            <w:pPr>
              <w:spacing w:line="240" w:lineRule="auto"/>
              <w:rPr>
                <w:rFonts w:cs="Arial"/>
                <w:i/>
                <w:szCs w:val="22"/>
                <w:lang w:eastAsia="nl-NL"/>
              </w:rPr>
            </w:pPr>
            <w:r w:rsidRPr="00E6192F">
              <w:rPr>
                <w:rFonts w:cs="Arial"/>
                <w:i/>
                <w:szCs w:val="22"/>
                <w:lang w:eastAsia="nl-NL"/>
              </w:rPr>
              <w:t xml:space="preserve">Het college stelt een regeling vast voor de afhandeling van klachten van jeugdigen en ouders die betrekking hebben </w:t>
            </w:r>
            <w:r w:rsidR="00463F9F">
              <w:rPr>
                <w:rFonts w:cs="Arial"/>
                <w:b/>
                <w:i/>
                <w:szCs w:val="22"/>
                <w:lang w:eastAsia="nl-NL"/>
              </w:rPr>
              <w:t xml:space="preserve">op </w:t>
            </w:r>
            <w:r w:rsidRPr="00E6192F">
              <w:rPr>
                <w:rFonts w:cs="Arial"/>
                <w:i/>
                <w:szCs w:val="22"/>
                <w:lang w:eastAsia="nl-NL"/>
              </w:rPr>
              <w:t>de wijze van afhandeling van meldingen</w:t>
            </w:r>
            <w:r w:rsidRPr="00E6192F">
              <w:rPr>
                <w:rFonts w:cs="Arial"/>
                <w:b/>
                <w:i/>
                <w:szCs w:val="22"/>
                <w:lang w:eastAsia="nl-NL"/>
              </w:rPr>
              <w:t>, verzoeken</w:t>
            </w:r>
            <w:r w:rsidRPr="00E6192F">
              <w:rPr>
                <w:rFonts w:cs="Arial"/>
                <w:i/>
                <w:szCs w:val="22"/>
                <w:lang w:eastAsia="nl-NL"/>
              </w:rPr>
              <w:t xml:space="preserve"> en aanvragen als bedoeld in deze verordening.</w:t>
            </w:r>
            <w:r w:rsidRPr="00E6192F">
              <w:rPr>
                <w:rFonts w:cs="Arial"/>
                <w:szCs w:val="22"/>
                <w:lang w:eastAsia="nl-NL"/>
              </w:rPr>
              <w:t>]</w:t>
            </w:r>
          </w:p>
          <w:p w14:paraId="00353BF8" w14:textId="77777777" w:rsidR="00B974FD" w:rsidRPr="00E6192F" w:rsidRDefault="00B974FD" w:rsidP="008F6180">
            <w:pPr>
              <w:rPr>
                <w:rFonts w:cs="Arial"/>
                <w:szCs w:val="22"/>
              </w:rPr>
            </w:pPr>
          </w:p>
        </w:tc>
      </w:tr>
    </w:tbl>
    <w:p w14:paraId="5DE9D467" w14:textId="77777777" w:rsidR="00B974FD" w:rsidRPr="00E6192F" w:rsidRDefault="00B974FD" w:rsidP="00B974FD">
      <w:pPr>
        <w:rPr>
          <w:rFonts w:ascii="Calibri" w:eastAsiaTheme="majorEastAsia" w:hAnsi="Calibri" w:cs="Arial"/>
          <w:sz w:val="22"/>
          <w:szCs w:val="22"/>
        </w:rPr>
      </w:pPr>
    </w:p>
    <w:p w14:paraId="27FDB515" w14:textId="30A57E03" w:rsidR="00C441B3" w:rsidRPr="00E6192F" w:rsidRDefault="00C441B3" w:rsidP="00C441B3">
      <w:pPr>
        <w:rPr>
          <w:rFonts w:ascii="Calibri" w:hAnsi="Calibri" w:cs="Arial"/>
          <w:sz w:val="22"/>
          <w:szCs w:val="22"/>
        </w:rPr>
      </w:pPr>
      <w:r w:rsidRPr="00E6192F">
        <w:rPr>
          <w:rFonts w:ascii="Calibri" w:hAnsi="Calibri" w:cs="Arial"/>
          <w:sz w:val="22"/>
          <w:szCs w:val="22"/>
        </w:rPr>
        <w:t>Artikel 16 (oud) / 19 (nieuw) wordt als volgt gewijzigd (artikel I, onderdeel M, van het wijzigingsbesluit):</w:t>
      </w:r>
    </w:p>
    <w:p w14:paraId="7E0EEC01" w14:textId="77777777" w:rsidR="000574CB" w:rsidRPr="00E6192F" w:rsidRDefault="000574CB" w:rsidP="00042415">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042415" w:rsidRPr="00E6192F" w14:paraId="55F47B04" w14:textId="77777777" w:rsidTr="008F6180">
        <w:tc>
          <w:tcPr>
            <w:tcW w:w="4531" w:type="dxa"/>
          </w:tcPr>
          <w:p w14:paraId="2D67FAFF" w14:textId="77777777" w:rsidR="00042415" w:rsidRPr="00E6192F" w:rsidRDefault="00042415" w:rsidP="00544F76">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07C5235F" w14:textId="77777777" w:rsidR="00042415" w:rsidRPr="00E6192F" w:rsidRDefault="00042415" w:rsidP="00544F76">
            <w:pPr>
              <w:keepNext/>
              <w:tabs>
                <w:tab w:val="left" w:pos="346"/>
              </w:tabs>
              <w:spacing w:line="240" w:lineRule="auto"/>
              <w:outlineLvl w:val="3"/>
              <w:rPr>
                <w:rFonts w:cs="Arial"/>
                <w:szCs w:val="22"/>
                <w:lang w:eastAsia="nl-NL"/>
              </w:rPr>
            </w:pPr>
          </w:p>
          <w:p w14:paraId="5E227E0D" w14:textId="77777777" w:rsidR="00042415" w:rsidRPr="00E6192F" w:rsidRDefault="00042415" w:rsidP="00544F76">
            <w:pPr>
              <w:keepNext/>
              <w:tabs>
                <w:tab w:val="left" w:pos="346"/>
              </w:tabs>
              <w:spacing w:line="240" w:lineRule="auto"/>
              <w:outlineLvl w:val="3"/>
              <w:rPr>
                <w:rFonts w:cs="Arial"/>
                <w:b/>
                <w:i/>
                <w:szCs w:val="22"/>
                <w:lang w:eastAsia="nl-NL"/>
              </w:rPr>
            </w:pPr>
            <w:r w:rsidRPr="00E6192F">
              <w:rPr>
                <w:rFonts w:cs="Arial"/>
                <w:szCs w:val="22"/>
                <w:lang w:eastAsia="nl-NL"/>
              </w:rPr>
              <w:t>[</w:t>
            </w:r>
            <w:r w:rsidRPr="00E6192F">
              <w:rPr>
                <w:rFonts w:cs="Arial"/>
                <w:b/>
                <w:i/>
                <w:szCs w:val="22"/>
                <w:lang w:eastAsia="nl-NL"/>
              </w:rPr>
              <w:t>Artikel 1</w:t>
            </w:r>
            <w:r w:rsidRPr="00E6192F">
              <w:rPr>
                <w:rFonts w:cs="Arial"/>
                <w:b/>
                <w:i/>
                <w:szCs w:val="22"/>
                <w:u w:val="single"/>
                <w:lang w:eastAsia="nl-NL"/>
              </w:rPr>
              <w:t>6</w:t>
            </w:r>
            <w:r w:rsidRPr="00E6192F">
              <w:rPr>
                <w:rFonts w:cs="Arial"/>
                <w:b/>
                <w:i/>
                <w:szCs w:val="22"/>
                <w:lang w:eastAsia="nl-NL"/>
              </w:rPr>
              <w:t>. Evaluatie</w:t>
            </w:r>
          </w:p>
          <w:p w14:paraId="6C4AAC69" w14:textId="77777777" w:rsidR="00042415" w:rsidRPr="00E6192F" w:rsidRDefault="00042415" w:rsidP="00544F76">
            <w:pPr>
              <w:tabs>
                <w:tab w:val="left" w:pos="346"/>
                <w:tab w:val="left" w:pos="845"/>
              </w:tabs>
              <w:spacing w:line="240" w:lineRule="auto"/>
              <w:rPr>
                <w:rFonts w:cs="Arial"/>
                <w:i/>
                <w:szCs w:val="22"/>
                <w:lang w:eastAsia="nl-NL"/>
              </w:rPr>
            </w:pPr>
            <w:r w:rsidRPr="00E6192F">
              <w:rPr>
                <w:rFonts w:cs="Arial"/>
                <w:i/>
                <w:szCs w:val="22"/>
                <w:lang w:eastAsia="nl-NL"/>
              </w:rPr>
              <w:t>Het door het gemeentebestuur gevoerde beleid wordt eenmaal per [</w:t>
            </w:r>
            <w:r w:rsidRPr="00E6192F">
              <w:rPr>
                <w:rFonts w:cs="Arial"/>
                <w:b/>
                <w:i/>
                <w:szCs w:val="22"/>
                <w:lang w:eastAsia="nl-NL"/>
              </w:rPr>
              <w:t>…</w:t>
            </w:r>
            <w:r w:rsidRPr="00E6192F">
              <w:rPr>
                <w:rFonts w:cs="Arial"/>
                <w:i/>
                <w:szCs w:val="22"/>
                <w:lang w:eastAsia="nl-NL"/>
              </w:rPr>
              <w:t>] jaar geëvalueerd. Het college zendt hiertoe telkens [</w:t>
            </w:r>
            <w:r w:rsidRPr="00E6192F">
              <w:rPr>
                <w:rFonts w:cs="Arial"/>
                <w:b/>
                <w:i/>
                <w:szCs w:val="22"/>
                <w:lang w:eastAsia="nl-NL"/>
              </w:rPr>
              <w:t>…</w:t>
            </w:r>
            <w:r w:rsidRPr="00E6192F">
              <w:rPr>
                <w:rFonts w:cs="Arial"/>
                <w:i/>
                <w:szCs w:val="22"/>
                <w:lang w:eastAsia="nl-NL"/>
              </w:rPr>
              <w:t>] jaar na de inwerkingtreding van de verordening aan de gemeenteraad een verslag over de doeltreffendheid en de effecten van de verordening in de praktijk.</w:t>
            </w:r>
            <w:r w:rsidRPr="00E6192F">
              <w:rPr>
                <w:rFonts w:cs="Arial"/>
                <w:szCs w:val="22"/>
                <w:lang w:eastAsia="nl-NL"/>
              </w:rPr>
              <w:t>]</w:t>
            </w:r>
            <w:r w:rsidRPr="00E6192F">
              <w:rPr>
                <w:rFonts w:cs="Arial"/>
                <w:i/>
                <w:szCs w:val="22"/>
                <w:lang w:eastAsia="nl-NL"/>
              </w:rPr>
              <w:t xml:space="preserve"> </w:t>
            </w:r>
          </w:p>
          <w:p w14:paraId="0914D90A" w14:textId="77777777" w:rsidR="00042415" w:rsidRPr="00E6192F" w:rsidRDefault="00042415" w:rsidP="00544F76">
            <w:pPr>
              <w:pStyle w:val="Geenafstand"/>
              <w:rPr>
                <w:rFonts w:ascii="Calibri" w:hAnsi="Calibri" w:cs="Arial"/>
              </w:rPr>
            </w:pPr>
          </w:p>
        </w:tc>
        <w:tc>
          <w:tcPr>
            <w:tcW w:w="4531" w:type="dxa"/>
          </w:tcPr>
          <w:p w14:paraId="7FD71B49" w14:textId="77777777" w:rsidR="00042415" w:rsidRPr="00E6192F" w:rsidRDefault="00042415" w:rsidP="00544F76">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24398647" w14:textId="77777777" w:rsidR="006C6B3B" w:rsidRPr="00E6192F" w:rsidRDefault="006C6B3B" w:rsidP="00544F76">
            <w:pPr>
              <w:spacing w:line="240" w:lineRule="auto"/>
              <w:rPr>
                <w:rFonts w:cs="Arial"/>
                <w:szCs w:val="22"/>
                <w:lang w:eastAsia="nl-NL"/>
              </w:rPr>
            </w:pPr>
          </w:p>
          <w:p w14:paraId="04B81FE2" w14:textId="77777777" w:rsidR="006C6B3B" w:rsidRPr="00E6192F" w:rsidRDefault="006C6B3B" w:rsidP="00544F76">
            <w:pPr>
              <w:spacing w:line="240" w:lineRule="auto"/>
              <w:rPr>
                <w:rFonts w:cs="Arial"/>
                <w:b/>
                <w:i/>
                <w:szCs w:val="22"/>
                <w:lang w:eastAsia="nl-NL"/>
              </w:rPr>
            </w:pPr>
            <w:r w:rsidRPr="00E6192F">
              <w:rPr>
                <w:rFonts w:cs="Arial"/>
                <w:szCs w:val="22"/>
                <w:lang w:eastAsia="nl-NL"/>
              </w:rPr>
              <w:t>[</w:t>
            </w:r>
            <w:r w:rsidRPr="00E6192F">
              <w:rPr>
                <w:rFonts w:cs="Arial"/>
                <w:b/>
                <w:i/>
                <w:szCs w:val="22"/>
                <w:lang w:eastAsia="nl-NL"/>
              </w:rPr>
              <w:t>Artikel 19. Evaluatie</w:t>
            </w:r>
          </w:p>
          <w:p w14:paraId="26ABE2AA" w14:textId="77777777" w:rsidR="006C6B3B" w:rsidRPr="00E6192F" w:rsidRDefault="006C6B3B" w:rsidP="00544F76">
            <w:pPr>
              <w:spacing w:line="240" w:lineRule="auto"/>
              <w:rPr>
                <w:rFonts w:cs="Arial"/>
                <w:i/>
                <w:szCs w:val="22"/>
                <w:lang w:eastAsia="nl-NL"/>
              </w:rPr>
            </w:pPr>
            <w:r w:rsidRPr="003E6E65">
              <w:rPr>
                <w:rFonts w:cs="Arial"/>
                <w:b/>
                <w:szCs w:val="22"/>
                <w:lang w:eastAsia="nl-NL"/>
              </w:rPr>
              <w:t>[</w:t>
            </w:r>
            <w:r w:rsidRPr="009768E0">
              <w:rPr>
                <w:rFonts w:cs="Arial"/>
                <w:b/>
                <w:i/>
                <w:szCs w:val="22"/>
                <w:lang w:eastAsia="nl-NL"/>
              </w:rPr>
              <w:t>1.</w:t>
            </w:r>
            <w:r w:rsidRPr="003E6E65">
              <w:rPr>
                <w:rFonts w:cs="Arial"/>
                <w:b/>
                <w:szCs w:val="22"/>
                <w:lang w:eastAsia="nl-NL"/>
              </w:rPr>
              <w:t>]</w:t>
            </w:r>
            <w:r w:rsidRPr="00E6192F">
              <w:rPr>
                <w:rFonts w:cs="Arial"/>
                <w:szCs w:val="22"/>
                <w:lang w:eastAsia="nl-NL"/>
              </w:rPr>
              <w:t xml:space="preserve"> </w:t>
            </w:r>
            <w:r w:rsidRPr="00E6192F">
              <w:rPr>
                <w:rFonts w:cs="Arial"/>
                <w:i/>
                <w:szCs w:val="22"/>
                <w:lang w:eastAsia="nl-NL"/>
              </w:rPr>
              <w:t>Het door het gemeentebestuur gevoerde beleid wordt eenmaal per [</w:t>
            </w:r>
            <w:r w:rsidRPr="00E6192F">
              <w:rPr>
                <w:rFonts w:cs="Arial"/>
                <w:b/>
                <w:i/>
                <w:szCs w:val="22"/>
                <w:lang w:eastAsia="nl-NL"/>
              </w:rPr>
              <w:t>…</w:t>
            </w:r>
            <w:r w:rsidRPr="00E6192F">
              <w:rPr>
                <w:rFonts w:cs="Arial"/>
                <w:i/>
                <w:szCs w:val="22"/>
                <w:lang w:eastAsia="nl-NL"/>
              </w:rPr>
              <w:t>] jaar geëvalueerd. Het college zendt hiertoe telkens [</w:t>
            </w:r>
            <w:r w:rsidRPr="00E6192F">
              <w:rPr>
                <w:rFonts w:cs="Arial"/>
                <w:b/>
                <w:i/>
                <w:szCs w:val="22"/>
                <w:lang w:eastAsia="nl-NL"/>
              </w:rPr>
              <w:t>…</w:t>
            </w:r>
            <w:r w:rsidRPr="00E6192F">
              <w:rPr>
                <w:rFonts w:cs="Arial"/>
                <w:i/>
                <w:szCs w:val="22"/>
                <w:lang w:eastAsia="nl-NL"/>
              </w:rPr>
              <w:t>] jaar na de inwerkingtreding van de verordening aan de gemeenteraad een verslag over de doeltreffendheid en de effecten van de verordening in de praktijk.</w:t>
            </w:r>
            <w:r w:rsidRPr="00E6192F">
              <w:rPr>
                <w:rFonts w:cs="Arial"/>
                <w:szCs w:val="22"/>
                <w:lang w:eastAsia="nl-NL"/>
              </w:rPr>
              <w:t xml:space="preserve">] </w:t>
            </w:r>
          </w:p>
          <w:p w14:paraId="2B236B20" w14:textId="77777777" w:rsidR="006C6B3B" w:rsidRPr="009768E0" w:rsidRDefault="006C6B3B" w:rsidP="00544F76">
            <w:pPr>
              <w:spacing w:line="240" w:lineRule="auto"/>
              <w:rPr>
                <w:rFonts w:cs="Arial"/>
                <w:b/>
                <w:i/>
                <w:szCs w:val="22"/>
                <w:lang w:eastAsia="nl-NL"/>
              </w:rPr>
            </w:pPr>
            <w:r w:rsidRPr="003E6E65">
              <w:rPr>
                <w:rFonts w:cs="Arial"/>
                <w:b/>
                <w:szCs w:val="22"/>
                <w:lang w:eastAsia="nl-NL"/>
              </w:rPr>
              <w:t>[</w:t>
            </w:r>
            <w:r w:rsidRPr="009768E0">
              <w:rPr>
                <w:rFonts w:cs="Arial"/>
                <w:b/>
                <w:i/>
                <w:szCs w:val="22"/>
                <w:lang w:eastAsia="nl-NL"/>
              </w:rPr>
              <w:t>2. Ten behoeve van de evaluatie verzamelt het college systematisch informatie over:</w:t>
            </w:r>
          </w:p>
          <w:p w14:paraId="08D17C86" w14:textId="77777777" w:rsidR="006C6B3B" w:rsidRPr="009768E0" w:rsidRDefault="006C6B3B" w:rsidP="00544F76">
            <w:pPr>
              <w:spacing w:line="240" w:lineRule="auto"/>
              <w:ind w:left="284"/>
              <w:rPr>
                <w:rFonts w:cs="Arial"/>
                <w:b/>
                <w:i/>
                <w:szCs w:val="22"/>
                <w:lang w:eastAsia="nl-NL"/>
              </w:rPr>
            </w:pPr>
            <w:r w:rsidRPr="009768E0">
              <w:rPr>
                <w:rFonts w:cs="Arial"/>
                <w:b/>
                <w:i/>
                <w:szCs w:val="22"/>
                <w:lang w:eastAsia="nl-NL"/>
              </w:rPr>
              <w:t xml:space="preserve">a. </w:t>
            </w:r>
            <w:r w:rsidRPr="003E6E65">
              <w:rPr>
                <w:rFonts w:cs="Arial"/>
                <w:b/>
                <w:i/>
                <w:szCs w:val="22"/>
                <w:lang w:eastAsia="nl-NL"/>
              </w:rPr>
              <w:t>[</w:t>
            </w:r>
            <w:r w:rsidRPr="009768E0">
              <w:rPr>
                <w:rFonts w:cs="Arial"/>
                <w:b/>
                <w:i/>
                <w:szCs w:val="22"/>
                <w:lang w:eastAsia="nl-NL"/>
              </w:rPr>
              <w:t>…</w:t>
            </w:r>
            <w:r w:rsidRPr="003E6E65">
              <w:rPr>
                <w:rFonts w:cs="Arial"/>
                <w:b/>
                <w:i/>
                <w:szCs w:val="22"/>
                <w:lang w:eastAsia="nl-NL"/>
              </w:rPr>
              <w:t>]</w:t>
            </w:r>
            <w:r w:rsidRPr="009768E0">
              <w:rPr>
                <w:rFonts w:cs="Arial"/>
                <w:b/>
                <w:i/>
                <w:szCs w:val="22"/>
                <w:lang w:eastAsia="nl-NL"/>
              </w:rPr>
              <w:t>;</w:t>
            </w:r>
          </w:p>
          <w:p w14:paraId="67A2E89C" w14:textId="77777777" w:rsidR="006C6B3B" w:rsidRPr="009768E0" w:rsidRDefault="006C6B3B" w:rsidP="00544F76">
            <w:pPr>
              <w:spacing w:line="240" w:lineRule="auto"/>
              <w:ind w:left="284"/>
              <w:rPr>
                <w:rFonts w:cs="Arial"/>
                <w:b/>
                <w:i/>
                <w:szCs w:val="22"/>
                <w:lang w:eastAsia="nl-NL"/>
              </w:rPr>
            </w:pPr>
            <w:r w:rsidRPr="009768E0">
              <w:rPr>
                <w:rFonts w:cs="Arial"/>
                <w:b/>
                <w:i/>
                <w:szCs w:val="22"/>
                <w:lang w:eastAsia="nl-NL"/>
              </w:rPr>
              <w:t xml:space="preserve">b. </w:t>
            </w:r>
            <w:r w:rsidRPr="003E6E65">
              <w:rPr>
                <w:rFonts w:cs="Arial"/>
                <w:b/>
                <w:i/>
                <w:szCs w:val="22"/>
                <w:lang w:eastAsia="nl-NL"/>
              </w:rPr>
              <w:t>[</w:t>
            </w:r>
            <w:r w:rsidRPr="009768E0">
              <w:rPr>
                <w:rFonts w:cs="Arial"/>
                <w:b/>
                <w:i/>
                <w:szCs w:val="22"/>
                <w:lang w:eastAsia="nl-NL"/>
              </w:rPr>
              <w:t>…</w:t>
            </w:r>
            <w:r w:rsidRPr="003E6E65">
              <w:rPr>
                <w:rFonts w:cs="Arial"/>
                <w:b/>
                <w:i/>
                <w:szCs w:val="22"/>
                <w:lang w:eastAsia="nl-NL"/>
              </w:rPr>
              <w:t>]</w:t>
            </w:r>
            <w:r w:rsidRPr="009768E0">
              <w:rPr>
                <w:rFonts w:cs="Arial"/>
                <w:b/>
                <w:i/>
                <w:szCs w:val="22"/>
                <w:lang w:eastAsia="nl-NL"/>
              </w:rPr>
              <w:t>, en</w:t>
            </w:r>
          </w:p>
          <w:p w14:paraId="6FC290E5" w14:textId="77777777" w:rsidR="006C6B3B" w:rsidRPr="009768E0" w:rsidRDefault="006C6B3B" w:rsidP="00544F76">
            <w:pPr>
              <w:spacing w:line="240" w:lineRule="auto"/>
              <w:ind w:left="284"/>
              <w:rPr>
                <w:rFonts w:cs="Arial"/>
                <w:b/>
                <w:szCs w:val="22"/>
                <w:lang w:eastAsia="nl-NL"/>
              </w:rPr>
            </w:pPr>
            <w:r w:rsidRPr="009768E0">
              <w:rPr>
                <w:rFonts w:cs="Arial"/>
                <w:b/>
                <w:i/>
                <w:szCs w:val="22"/>
                <w:lang w:eastAsia="nl-NL"/>
              </w:rPr>
              <w:t xml:space="preserve">c. </w:t>
            </w:r>
            <w:r w:rsidRPr="003E6E65">
              <w:rPr>
                <w:rFonts w:cs="Arial"/>
                <w:b/>
                <w:i/>
                <w:szCs w:val="22"/>
                <w:lang w:eastAsia="nl-NL"/>
              </w:rPr>
              <w:t>[</w:t>
            </w:r>
            <w:r w:rsidRPr="009768E0">
              <w:rPr>
                <w:rFonts w:cs="Arial"/>
                <w:b/>
                <w:i/>
                <w:szCs w:val="22"/>
                <w:lang w:eastAsia="nl-NL"/>
              </w:rPr>
              <w:t>…</w:t>
            </w:r>
            <w:r w:rsidRPr="003E6E65">
              <w:rPr>
                <w:rFonts w:cs="Arial"/>
                <w:b/>
                <w:i/>
                <w:szCs w:val="22"/>
                <w:lang w:eastAsia="nl-NL"/>
              </w:rPr>
              <w:t>]</w:t>
            </w:r>
            <w:r w:rsidRPr="009768E0">
              <w:rPr>
                <w:rFonts w:cs="Arial"/>
                <w:b/>
                <w:i/>
                <w:szCs w:val="22"/>
                <w:lang w:eastAsia="nl-NL"/>
              </w:rPr>
              <w:t>.</w:t>
            </w:r>
            <w:r w:rsidRPr="003E6E65">
              <w:rPr>
                <w:rFonts w:cs="Arial"/>
                <w:b/>
                <w:i/>
                <w:szCs w:val="22"/>
                <w:lang w:eastAsia="nl-NL"/>
              </w:rPr>
              <w:t>]</w:t>
            </w:r>
            <w:r w:rsidRPr="003E6E65">
              <w:rPr>
                <w:rFonts w:cs="Arial"/>
                <w:b/>
                <w:szCs w:val="22"/>
                <w:lang w:eastAsia="nl-NL"/>
              </w:rPr>
              <w:t>]</w:t>
            </w:r>
          </w:p>
          <w:p w14:paraId="7A3ECABC" w14:textId="77777777" w:rsidR="00042415" w:rsidRPr="00E6192F" w:rsidRDefault="00042415" w:rsidP="00544F76">
            <w:pPr>
              <w:spacing w:line="240" w:lineRule="auto"/>
              <w:rPr>
                <w:rFonts w:cs="Arial"/>
                <w:szCs w:val="22"/>
              </w:rPr>
            </w:pPr>
          </w:p>
        </w:tc>
      </w:tr>
    </w:tbl>
    <w:p w14:paraId="1F2037E0" w14:textId="77777777" w:rsidR="00042415" w:rsidRPr="00E6192F" w:rsidRDefault="00042415" w:rsidP="00042415">
      <w:pPr>
        <w:rPr>
          <w:rFonts w:ascii="Calibri" w:eastAsiaTheme="majorEastAsia" w:hAnsi="Calibri" w:cs="Arial"/>
          <w:sz w:val="22"/>
          <w:szCs w:val="22"/>
        </w:rPr>
      </w:pPr>
    </w:p>
    <w:p w14:paraId="11FF7847" w14:textId="7588111D" w:rsidR="00042415" w:rsidRPr="00E6192F" w:rsidRDefault="00042415" w:rsidP="00042415">
      <w:pPr>
        <w:rPr>
          <w:rFonts w:ascii="Calibri" w:hAnsi="Calibri" w:cs="Arial"/>
          <w:sz w:val="22"/>
          <w:szCs w:val="22"/>
        </w:rPr>
      </w:pPr>
    </w:p>
    <w:tbl>
      <w:tblPr>
        <w:tblStyle w:val="Tabelraster1"/>
        <w:tblW w:w="0" w:type="auto"/>
        <w:tblLook w:val="0000" w:firstRow="0" w:lastRow="0" w:firstColumn="0" w:lastColumn="0" w:noHBand="0" w:noVBand="0"/>
      </w:tblPr>
      <w:tblGrid>
        <w:gridCol w:w="4531"/>
        <w:gridCol w:w="4531"/>
      </w:tblGrid>
      <w:tr w:rsidR="00042415" w:rsidRPr="00E6192F" w14:paraId="00B3D338" w14:textId="33BAE1D8" w:rsidTr="008F6180">
        <w:tc>
          <w:tcPr>
            <w:tcW w:w="4531" w:type="dxa"/>
          </w:tcPr>
          <w:p w14:paraId="10B5F976" w14:textId="6FD42ACD" w:rsidR="00042415" w:rsidRPr="00E6192F" w:rsidRDefault="00042415" w:rsidP="00544F76">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Bestaande tekst</w:t>
            </w:r>
          </w:p>
          <w:p w14:paraId="6228171D" w14:textId="77777777" w:rsidR="003E6E65" w:rsidRDefault="003E6E65" w:rsidP="003E6E65">
            <w:pPr>
              <w:pStyle w:val="Geenafstand"/>
              <w:rPr>
                <w:rFonts w:ascii="Calibri" w:hAnsi="Calibri" w:cs="Arial"/>
                <w:i/>
              </w:rPr>
            </w:pPr>
          </w:p>
          <w:p w14:paraId="7A1F912B" w14:textId="44F64AAE" w:rsidR="003E6E65" w:rsidRPr="003E6E65" w:rsidRDefault="003E6E65" w:rsidP="003E6E65">
            <w:pPr>
              <w:pStyle w:val="Geenafstand"/>
              <w:rPr>
                <w:rFonts w:ascii="Calibri" w:hAnsi="Calibri" w:cs="Arial"/>
              </w:rPr>
            </w:pPr>
            <w:r w:rsidRPr="003E6E65">
              <w:rPr>
                <w:rFonts w:ascii="Calibri" w:hAnsi="Calibri" w:cs="Arial"/>
                <w:i/>
              </w:rPr>
              <w:t>Artikel 17</w:t>
            </w:r>
            <w:r w:rsidRPr="003E6E65">
              <w:rPr>
                <w:rFonts w:ascii="Calibri" w:hAnsi="Calibri" w:cs="Arial"/>
              </w:rPr>
              <w:t>. Inwerkingtreding en citeertitel</w:t>
            </w:r>
          </w:p>
          <w:p w14:paraId="28110AAB" w14:textId="77777777" w:rsidR="003E6E65" w:rsidRPr="003E6E65" w:rsidRDefault="003E6E65" w:rsidP="003E6E65">
            <w:pPr>
              <w:pStyle w:val="Geenafstand"/>
              <w:rPr>
                <w:rFonts w:ascii="Calibri" w:hAnsi="Calibri" w:cs="Arial"/>
              </w:rPr>
            </w:pPr>
            <w:r w:rsidRPr="003E6E65">
              <w:rPr>
                <w:rFonts w:ascii="Calibri" w:hAnsi="Calibri" w:cs="Arial"/>
              </w:rPr>
              <w:t>1. Deze verordening treedt in werking op [datum].</w:t>
            </w:r>
          </w:p>
          <w:p w14:paraId="30D31944" w14:textId="77777777" w:rsidR="003E6E65" w:rsidRPr="003E6E65" w:rsidRDefault="003E6E65" w:rsidP="003E6E65">
            <w:pPr>
              <w:pStyle w:val="Geenafstand"/>
              <w:rPr>
                <w:rFonts w:ascii="Calibri" w:hAnsi="Calibri" w:cs="Arial"/>
              </w:rPr>
            </w:pPr>
            <w:r w:rsidRPr="003E6E65">
              <w:rPr>
                <w:rFonts w:ascii="Calibri" w:hAnsi="Calibri" w:cs="Arial"/>
              </w:rPr>
              <w:t>2. Deze verordening wordt aangehaald als: Verordening jeugdhulp [naam en eventueel jaartal].</w:t>
            </w:r>
          </w:p>
          <w:p w14:paraId="302FEA27" w14:textId="52344DAF" w:rsidR="003E6E65" w:rsidRPr="003E6E65" w:rsidRDefault="003E6E65" w:rsidP="00544F76">
            <w:pPr>
              <w:pStyle w:val="Geenafstand"/>
              <w:rPr>
                <w:rFonts w:ascii="Calibri" w:hAnsi="Calibri" w:cs="Arial"/>
                <w:i/>
              </w:rPr>
            </w:pPr>
          </w:p>
        </w:tc>
        <w:tc>
          <w:tcPr>
            <w:tcW w:w="4531" w:type="dxa"/>
          </w:tcPr>
          <w:p w14:paraId="72400621" w14:textId="57E35693" w:rsidR="006C6B3B" w:rsidRPr="003E6E65" w:rsidRDefault="00042415" w:rsidP="003E6E65">
            <w:pPr>
              <w:pBdr>
                <w:top w:val="single" w:sz="4" w:space="1" w:color="auto"/>
                <w:left w:val="single" w:sz="4" w:space="4" w:color="auto"/>
                <w:bottom w:val="single" w:sz="4" w:space="1" w:color="auto"/>
                <w:right w:val="single" w:sz="4" w:space="4" w:color="auto"/>
              </w:pBdr>
              <w:shd w:val="clear" w:color="auto" w:fill="D9D9D9"/>
              <w:spacing w:line="240" w:lineRule="auto"/>
              <w:rPr>
                <w:rFonts w:cs="Arial"/>
                <w:b/>
                <w:i/>
                <w:szCs w:val="22"/>
              </w:rPr>
            </w:pPr>
            <w:r w:rsidRPr="00E6192F">
              <w:rPr>
                <w:rFonts w:cs="Arial"/>
                <w:b/>
                <w:i/>
                <w:szCs w:val="22"/>
              </w:rPr>
              <w:t>Nieuwe tekst</w:t>
            </w:r>
          </w:p>
          <w:p w14:paraId="251BEB18" w14:textId="77777777" w:rsidR="003E6E65" w:rsidRDefault="003E6E65" w:rsidP="003E6E65">
            <w:pPr>
              <w:pStyle w:val="Geenafstand"/>
              <w:rPr>
                <w:rFonts w:ascii="Calibri" w:hAnsi="Calibri" w:cs="Arial"/>
                <w:b/>
                <w:lang w:eastAsia="nl-NL"/>
              </w:rPr>
            </w:pPr>
          </w:p>
          <w:p w14:paraId="4D3C826E" w14:textId="477D1859" w:rsidR="003E6E65" w:rsidRPr="003E6E65" w:rsidRDefault="003E6E65" w:rsidP="003E6E65">
            <w:pPr>
              <w:pStyle w:val="Geenafstand"/>
              <w:rPr>
                <w:rFonts w:ascii="Calibri" w:hAnsi="Calibri" w:cs="Arial"/>
                <w:lang w:eastAsia="nl-NL"/>
              </w:rPr>
            </w:pPr>
            <w:r w:rsidRPr="003E6E65">
              <w:rPr>
                <w:rFonts w:ascii="Calibri" w:hAnsi="Calibri" w:cs="Arial"/>
                <w:b/>
                <w:lang w:eastAsia="nl-NL"/>
              </w:rPr>
              <w:t xml:space="preserve">Artikel 20. </w:t>
            </w:r>
            <w:r w:rsidRPr="003E6E65">
              <w:rPr>
                <w:rFonts w:ascii="Calibri" w:hAnsi="Calibri" w:cs="Arial"/>
                <w:lang w:eastAsia="nl-NL"/>
              </w:rPr>
              <w:t>Inwerkingtreding en citeertitel</w:t>
            </w:r>
          </w:p>
          <w:p w14:paraId="25648370" w14:textId="77777777" w:rsidR="003E6E65" w:rsidRPr="003E6E65" w:rsidRDefault="003E6E65" w:rsidP="003E6E65">
            <w:pPr>
              <w:pStyle w:val="Geenafstand"/>
              <w:rPr>
                <w:rFonts w:ascii="Calibri" w:hAnsi="Calibri" w:cs="Arial"/>
                <w:lang w:eastAsia="nl-NL"/>
              </w:rPr>
            </w:pPr>
            <w:r w:rsidRPr="003E6E65">
              <w:rPr>
                <w:rFonts w:ascii="Calibri" w:hAnsi="Calibri" w:cs="Arial"/>
                <w:lang w:eastAsia="nl-NL"/>
              </w:rPr>
              <w:t>1. Deze verordening treedt in werking op [datum].</w:t>
            </w:r>
          </w:p>
          <w:p w14:paraId="1C13327C" w14:textId="77777777" w:rsidR="003E6E65" w:rsidRPr="003E6E65" w:rsidRDefault="003E6E65" w:rsidP="003E6E65">
            <w:pPr>
              <w:pStyle w:val="Geenafstand"/>
              <w:rPr>
                <w:rFonts w:ascii="Calibri" w:hAnsi="Calibri" w:cs="Arial"/>
                <w:lang w:eastAsia="nl-NL"/>
              </w:rPr>
            </w:pPr>
            <w:r w:rsidRPr="003E6E65">
              <w:rPr>
                <w:rFonts w:ascii="Calibri" w:hAnsi="Calibri" w:cs="Arial"/>
                <w:lang w:eastAsia="nl-NL"/>
              </w:rPr>
              <w:t>2. Deze verordening wordt aangehaald als: Verordening jeugdhulp [naam en eventueel jaartal].</w:t>
            </w:r>
          </w:p>
          <w:p w14:paraId="7F126B85" w14:textId="65CE3B03" w:rsidR="00042415" w:rsidRPr="00E6192F" w:rsidRDefault="00042415" w:rsidP="00544F76">
            <w:pPr>
              <w:tabs>
                <w:tab w:val="left" w:pos="346"/>
                <w:tab w:val="left" w:pos="845"/>
              </w:tabs>
              <w:spacing w:line="240" w:lineRule="auto"/>
              <w:rPr>
                <w:rFonts w:cs="Arial"/>
                <w:szCs w:val="22"/>
              </w:rPr>
            </w:pPr>
          </w:p>
        </w:tc>
      </w:tr>
    </w:tbl>
    <w:p w14:paraId="0DBAAF3D" w14:textId="77777777" w:rsidR="00042415" w:rsidRPr="00E6192F" w:rsidRDefault="00042415" w:rsidP="00042415">
      <w:pPr>
        <w:rPr>
          <w:rFonts w:ascii="Calibri" w:eastAsiaTheme="majorEastAsia" w:hAnsi="Calibri" w:cs="Arial"/>
          <w:sz w:val="22"/>
          <w:szCs w:val="22"/>
        </w:rPr>
      </w:pPr>
    </w:p>
    <w:p w14:paraId="0BB903FE" w14:textId="6B9D48E1" w:rsidR="00042415" w:rsidRPr="00E6192F" w:rsidRDefault="00042415">
      <w:pPr>
        <w:spacing w:line="312" w:lineRule="auto"/>
        <w:rPr>
          <w:rFonts w:ascii="Calibri" w:eastAsiaTheme="majorEastAsia" w:hAnsi="Calibri" w:cs="Arial"/>
          <w:sz w:val="22"/>
          <w:szCs w:val="22"/>
        </w:rPr>
      </w:pPr>
      <w:r w:rsidRPr="00E6192F">
        <w:rPr>
          <w:rFonts w:ascii="Calibri" w:eastAsiaTheme="majorEastAsia" w:hAnsi="Calibri" w:cs="Arial"/>
          <w:sz w:val="22"/>
          <w:szCs w:val="22"/>
        </w:rPr>
        <w:br w:type="page"/>
      </w:r>
    </w:p>
    <w:p w14:paraId="0C01C259" w14:textId="3A89854F" w:rsidR="00B974FD" w:rsidRPr="00E6192F" w:rsidRDefault="00042415" w:rsidP="00B974FD">
      <w:pPr>
        <w:rPr>
          <w:rFonts w:ascii="Calibri" w:eastAsiaTheme="majorEastAsia" w:hAnsi="Calibri" w:cs="Arial"/>
          <w:b/>
          <w:sz w:val="22"/>
          <w:szCs w:val="22"/>
        </w:rPr>
      </w:pPr>
      <w:r w:rsidRPr="000F4675">
        <w:rPr>
          <w:rFonts w:ascii="Calibri" w:eastAsiaTheme="majorEastAsia" w:hAnsi="Calibri" w:cs="Arial"/>
          <w:b/>
          <w:sz w:val="24"/>
          <w:szCs w:val="24"/>
        </w:rPr>
        <w:t>Toelichting</w:t>
      </w:r>
    </w:p>
    <w:p w14:paraId="3A52685C" w14:textId="77777777" w:rsidR="00B974FD" w:rsidRPr="00E6192F" w:rsidRDefault="00B974FD" w:rsidP="00B974FD">
      <w:pPr>
        <w:rPr>
          <w:rFonts w:ascii="Calibri" w:eastAsiaTheme="majorEastAsia" w:hAnsi="Calibri" w:cs="Arial"/>
          <w:sz w:val="22"/>
          <w:szCs w:val="22"/>
        </w:rPr>
      </w:pPr>
    </w:p>
    <w:p w14:paraId="2290F22F" w14:textId="2CEF7502" w:rsidR="005C57EC" w:rsidRPr="00E6192F" w:rsidRDefault="0083160C" w:rsidP="00B974FD">
      <w:pPr>
        <w:spacing w:line="280" w:lineRule="atLeast"/>
        <w:rPr>
          <w:rFonts w:ascii="Calibri" w:hAnsi="Calibri" w:cs="Arial"/>
          <w:b/>
          <w:i/>
          <w:sz w:val="22"/>
          <w:szCs w:val="22"/>
        </w:rPr>
      </w:pPr>
      <w:r w:rsidRPr="00E6192F">
        <w:rPr>
          <w:rFonts w:ascii="Calibri" w:hAnsi="Calibri" w:cs="Arial"/>
          <w:b/>
          <w:i/>
          <w:sz w:val="22"/>
          <w:szCs w:val="22"/>
        </w:rPr>
        <w:t>Artikel I, onderdeel A, van het wijzigingsbesluit</w:t>
      </w:r>
    </w:p>
    <w:p w14:paraId="7968A012" w14:textId="728925F5" w:rsidR="0083160C" w:rsidRPr="00E6192F" w:rsidRDefault="0083160C" w:rsidP="00B974FD">
      <w:pPr>
        <w:spacing w:line="280" w:lineRule="atLeast"/>
        <w:rPr>
          <w:rFonts w:ascii="Calibri" w:hAnsi="Calibri" w:cs="Arial"/>
          <w:sz w:val="22"/>
          <w:szCs w:val="22"/>
        </w:rPr>
      </w:pPr>
    </w:p>
    <w:p w14:paraId="12821002" w14:textId="6945175E" w:rsidR="0083160C" w:rsidRPr="00E6192F" w:rsidRDefault="0083160C" w:rsidP="00B974FD">
      <w:pPr>
        <w:spacing w:line="280" w:lineRule="atLeast"/>
        <w:rPr>
          <w:rFonts w:ascii="Calibri" w:hAnsi="Calibri" w:cs="Arial"/>
          <w:sz w:val="22"/>
          <w:szCs w:val="22"/>
        </w:rPr>
      </w:pPr>
      <w:r w:rsidRPr="00E6192F">
        <w:rPr>
          <w:rFonts w:ascii="Calibri" w:hAnsi="Calibri" w:cs="Arial"/>
          <w:sz w:val="22"/>
          <w:szCs w:val="22"/>
        </w:rPr>
        <w:t>In artikel 1 vervallen enkele begrippen, omdat deze in verband met enkele andere aanpassingen niet meer terugkomen in de verordening.</w:t>
      </w:r>
    </w:p>
    <w:p w14:paraId="1A9E5A6D" w14:textId="7E598AC4" w:rsidR="0083160C" w:rsidRPr="00E6192F" w:rsidRDefault="0083160C" w:rsidP="00B974FD">
      <w:pPr>
        <w:spacing w:line="280" w:lineRule="atLeast"/>
        <w:rPr>
          <w:rFonts w:ascii="Calibri" w:hAnsi="Calibri" w:cs="Arial"/>
          <w:sz w:val="22"/>
          <w:szCs w:val="22"/>
        </w:rPr>
      </w:pPr>
    </w:p>
    <w:p w14:paraId="2FFA5F26" w14:textId="1580CA06" w:rsidR="0083160C" w:rsidRPr="00E6192F" w:rsidRDefault="0083160C" w:rsidP="0083160C">
      <w:pPr>
        <w:spacing w:line="280" w:lineRule="atLeast"/>
        <w:rPr>
          <w:rFonts w:ascii="Calibri" w:hAnsi="Calibri" w:cs="Arial"/>
          <w:b/>
          <w:i/>
          <w:sz w:val="22"/>
          <w:szCs w:val="22"/>
        </w:rPr>
      </w:pPr>
      <w:r w:rsidRPr="00E6192F">
        <w:rPr>
          <w:rFonts w:ascii="Calibri" w:hAnsi="Calibri" w:cs="Arial"/>
          <w:b/>
          <w:i/>
          <w:sz w:val="22"/>
          <w:szCs w:val="22"/>
        </w:rPr>
        <w:t>Artikel I, onderdeel B, van het wijzigingsbesluit</w:t>
      </w:r>
    </w:p>
    <w:p w14:paraId="4C2D8D52" w14:textId="08D2FA89" w:rsidR="0083160C" w:rsidRPr="00E6192F" w:rsidRDefault="0083160C" w:rsidP="00B974FD">
      <w:pPr>
        <w:spacing w:line="280" w:lineRule="atLeast"/>
        <w:rPr>
          <w:rFonts w:ascii="Calibri" w:hAnsi="Calibri" w:cs="Arial"/>
          <w:sz w:val="22"/>
          <w:szCs w:val="22"/>
        </w:rPr>
      </w:pPr>
    </w:p>
    <w:p w14:paraId="0F15D9E3" w14:textId="4D8777AE" w:rsidR="0083160C" w:rsidRPr="00E6192F" w:rsidRDefault="0083160C" w:rsidP="00B974FD">
      <w:pPr>
        <w:spacing w:line="280" w:lineRule="atLeast"/>
        <w:rPr>
          <w:rFonts w:ascii="Calibri" w:hAnsi="Calibri" w:cs="Arial"/>
          <w:sz w:val="22"/>
          <w:szCs w:val="22"/>
        </w:rPr>
      </w:pPr>
      <w:r w:rsidRPr="00E6192F">
        <w:rPr>
          <w:rFonts w:ascii="Calibri" w:hAnsi="Calibri" w:cs="Arial"/>
          <w:sz w:val="22"/>
          <w:szCs w:val="22"/>
        </w:rPr>
        <w:t xml:space="preserve">In artikel 2 is uitvoering gegeven aan artikel 2.9, onder a, van de </w:t>
      </w:r>
      <w:r w:rsidR="000F4675">
        <w:rPr>
          <w:rFonts w:ascii="Calibri" w:hAnsi="Calibri" w:cs="Arial"/>
          <w:sz w:val="22"/>
          <w:szCs w:val="22"/>
        </w:rPr>
        <w:t>Jeugd</w:t>
      </w:r>
      <w:r w:rsidRPr="00E6192F">
        <w:rPr>
          <w:rFonts w:ascii="Calibri" w:hAnsi="Calibri" w:cs="Arial"/>
          <w:sz w:val="22"/>
          <w:szCs w:val="22"/>
        </w:rPr>
        <w:t>wet</w:t>
      </w:r>
      <w:r w:rsidR="000F4675">
        <w:rPr>
          <w:rFonts w:ascii="Calibri" w:hAnsi="Calibri" w:cs="Arial"/>
          <w:sz w:val="22"/>
          <w:szCs w:val="22"/>
        </w:rPr>
        <w:t xml:space="preserve"> (hierna: wet)</w:t>
      </w:r>
      <w:r w:rsidRPr="00E6192F">
        <w:rPr>
          <w:rFonts w:ascii="Calibri" w:hAnsi="Calibri" w:cs="Arial"/>
          <w:sz w:val="22"/>
          <w:szCs w:val="22"/>
        </w:rPr>
        <w:t>, op grond waarvan de gemeente verplicht is bij verordening regels te stellen over de door het college te verlenen individuele voorzieningen en overige jeugdhulpvoorzieningen. Los van deze verplichting vindt de gemeente het belangrijk dat voor iedereen duidelijk is wat het gemeentelijke aanbod aan jeugdhulpvoorzieningen is. Ook vindt de gemeente het belangrijk dat op voorhand duidelijk is – uitgaande van toegang tot de jeugdhulp via de gemeente</w:t>
      </w:r>
      <w:r w:rsidR="0099036C" w:rsidRPr="00E6192F">
        <w:rPr>
          <w:rFonts w:ascii="Calibri" w:hAnsi="Calibri" w:cs="Arial"/>
          <w:sz w:val="22"/>
          <w:szCs w:val="22"/>
        </w:rPr>
        <w:t xml:space="preserve"> </w:t>
      </w:r>
      <w:r w:rsidRPr="00E6192F">
        <w:rPr>
          <w:rFonts w:ascii="Calibri" w:hAnsi="Calibri" w:cs="Arial"/>
          <w:sz w:val="22"/>
          <w:szCs w:val="22"/>
        </w:rPr>
        <w:t>– welke vormen van voorzieningen alleen toegankelijk zijn na een besluit van de gemeente (de ‘individuele voorzieningen’) en welke in beginsel vrij toegankelijk zijn voor iedereen waarvoor ze bedoeld zijn (de ‘overige voorzieningen’). Daarom zijn in dit artikel de vormen van jeugdhulp die</w:t>
      </w:r>
      <w:r w:rsidR="0099036C" w:rsidRPr="00E6192F">
        <w:rPr>
          <w:rFonts w:ascii="Calibri" w:hAnsi="Calibri" w:cs="Arial"/>
          <w:sz w:val="22"/>
          <w:szCs w:val="22"/>
        </w:rPr>
        <w:t xml:space="preserve"> in ieder geval</w:t>
      </w:r>
      <w:r w:rsidRPr="00E6192F">
        <w:rPr>
          <w:rFonts w:ascii="Calibri" w:hAnsi="Calibri" w:cs="Arial"/>
          <w:sz w:val="22"/>
          <w:szCs w:val="22"/>
        </w:rPr>
        <w:t xml:space="preserve"> door de gemeente worden geboden opgesomd. Van verschillende van de hier genoemde vormen van jeugdhulp bestaan diverse varianten. De inzet van een specifieke variant zal steeds afhankelijk zijn van de uitkomst van het onderzoek en de betreffende situatie en de specifieke behoeften van de jeugdige en zijn ouders.</w:t>
      </w:r>
    </w:p>
    <w:p w14:paraId="38550EED" w14:textId="183CBF18" w:rsidR="0099036C" w:rsidRPr="00E6192F" w:rsidRDefault="0099036C" w:rsidP="00B974FD">
      <w:pPr>
        <w:spacing w:line="280" w:lineRule="atLeast"/>
        <w:rPr>
          <w:rFonts w:ascii="Calibri" w:hAnsi="Calibri" w:cs="Arial"/>
          <w:sz w:val="22"/>
          <w:szCs w:val="22"/>
        </w:rPr>
      </w:pPr>
    </w:p>
    <w:p w14:paraId="3BA31B2C" w14:textId="04A1509C" w:rsidR="0099036C" w:rsidRPr="00E6192F" w:rsidRDefault="0099036C" w:rsidP="0099036C">
      <w:pPr>
        <w:spacing w:line="280" w:lineRule="atLeast"/>
        <w:rPr>
          <w:rFonts w:ascii="Calibri" w:hAnsi="Calibri" w:cs="Arial"/>
          <w:b/>
          <w:i/>
          <w:sz w:val="22"/>
          <w:szCs w:val="22"/>
        </w:rPr>
      </w:pPr>
      <w:r w:rsidRPr="00E6192F">
        <w:rPr>
          <w:rFonts w:ascii="Calibri" w:hAnsi="Calibri" w:cs="Arial"/>
          <w:b/>
          <w:i/>
          <w:sz w:val="22"/>
          <w:szCs w:val="22"/>
        </w:rPr>
        <w:t>Artikel I, onderdeel C, van het wijzigingsbesluit</w:t>
      </w:r>
    </w:p>
    <w:p w14:paraId="6D7BBB7B" w14:textId="7B563FD9" w:rsidR="0099036C" w:rsidRPr="00E6192F" w:rsidRDefault="0099036C" w:rsidP="00B974FD">
      <w:pPr>
        <w:spacing w:line="280" w:lineRule="atLeast"/>
        <w:rPr>
          <w:rFonts w:ascii="Calibri" w:hAnsi="Calibri" w:cs="Arial"/>
          <w:sz w:val="22"/>
          <w:szCs w:val="22"/>
        </w:rPr>
      </w:pPr>
    </w:p>
    <w:p w14:paraId="36DC5202" w14:textId="3F7AE631" w:rsidR="0099036C" w:rsidRPr="00E6192F" w:rsidRDefault="0099036C" w:rsidP="00B974FD">
      <w:pPr>
        <w:spacing w:line="280" w:lineRule="atLeast"/>
        <w:rPr>
          <w:rFonts w:ascii="Calibri" w:hAnsi="Calibri" w:cs="Arial"/>
          <w:sz w:val="22"/>
          <w:szCs w:val="22"/>
        </w:rPr>
      </w:pPr>
      <w:r w:rsidRPr="00E6192F">
        <w:rPr>
          <w:rFonts w:ascii="Calibri" w:hAnsi="Calibri" w:cs="Arial"/>
          <w:sz w:val="22"/>
          <w:szCs w:val="22"/>
        </w:rPr>
        <w:t xml:space="preserve">In artikel 3 zijn enkele redactionele aanpassingen doorgevoerd. </w:t>
      </w:r>
    </w:p>
    <w:p w14:paraId="7D377A73" w14:textId="49599A30" w:rsidR="0099036C" w:rsidRPr="00E6192F" w:rsidRDefault="0099036C" w:rsidP="00B974FD">
      <w:pPr>
        <w:spacing w:line="280" w:lineRule="atLeast"/>
        <w:rPr>
          <w:rFonts w:ascii="Calibri" w:hAnsi="Calibri" w:cs="Arial"/>
          <w:sz w:val="22"/>
          <w:szCs w:val="22"/>
        </w:rPr>
      </w:pPr>
    </w:p>
    <w:p w14:paraId="0D7D0B84" w14:textId="68DDC5DB" w:rsidR="0099036C" w:rsidRPr="00E6192F" w:rsidRDefault="0099036C" w:rsidP="00B974FD">
      <w:pPr>
        <w:spacing w:line="280" w:lineRule="atLeast"/>
        <w:rPr>
          <w:rFonts w:ascii="Calibri" w:hAnsi="Calibri" w:cs="Arial"/>
          <w:i/>
          <w:color w:val="FF0000"/>
          <w:sz w:val="22"/>
          <w:szCs w:val="22"/>
        </w:rPr>
      </w:pPr>
      <w:r w:rsidRPr="00E6192F">
        <w:rPr>
          <w:rFonts w:ascii="Calibri" w:hAnsi="Calibri" w:cs="Arial"/>
          <w:i/>
          <w:color w:val="FF0000"/>
          <w:sz w:val="22"/>
          <w:szCs w:val="22"/>
        </w:rPr>
        <w:t>NB Mocht er meer gewijzigd worden, dan dient dit in dit onderdeel van de toelichting nader geduid te worden.</w:t>
      </w:r>
    </w:p>
    <w:p w14:paraId="1EFC5D85" w14:textId="4E59927A" w:rsidR="0099036C" w:rsidRPr="00E6192F" w:rsidRDefault="0099036C" w:rsidP="00B974FD">
      <w:pPr>
        <w:spacing w:line="280" w:lineRule="atLeast"/>
        <w:rPr>
          <w:rFonts w:ascii="Calibri" w:hAnsi="Calibri" w:cs="Arial"/>
          <w:i/>
          <w:color w:val="FF0000"/>
          <w:sz w:val="22"/>
          <w:szCs w:val="22"/>
        </w:rPr>
      </w:pPr>
    </w:p>
    <w:p w14:paraId="5482A494" w14:textId="554BE6EF" w:rsidR="0099036C" w:rsidRPr="00E6192F" w:rsidRDefault="0099036C" w:rsidP="0099036C">
      <w:pPr>
        <w:spacing w:line="280" w:lineRule="atLeast"/>
        <w:rPr>
          <w:rFonts w:ascii="Calibri" w:hAnsi="Calibri" w:cs="Arial"/>
          <w:b/>
          <w:i/>
          <w:sz w:val="22"/>
          <w:szCs w:val="22"/>
        </w:rPr>
      </w:pPr>
      <w:r w:rsidRPr="00E6192F">
        <w:rPr>
          <w:rFonts w:ascii="Calibri" w:hAnsi="Calibri" w:cs="Arial"/>
          <w:b/>
          <w:i/>
          <w:sz w:val="22"/>
          <w:szCs w:val="22"/>
        </w:rPr>
        <w:t>Artikel I, onderdeel D, van het wijzigingsbesluit</w:t>
      </w:r>
    </w:p>
    <w:p w14:paraId="5D552BC9" w14:textId="7E9DE125" w:rsidR="0099036C" w:rsidRPr="00E6192F" w:rsidRDefault="0099036C" w:rsidP="00B974FD">
      <w:pPr>
        <w:spacing w:line="280" w:lineRule="atLeast"/>
        <w:rPr>
          <w:rFonts w:ascii="Calibri" w:hAnsi="Calibri" w:cs="Arial"/>
          <w:color w:val="FF0000"/>
          <w:sz w:val="22"/>
          <w:szCs w:val="22"/>
        </w:rPr>
      </w:pPr>
    </w:p>
    <w:p w14:paraId="641FF40F" w14:textId="4AFDADAA" w:rsidR="00E5617E" w:rsidRPr="00E6192F" w:rsidRDefault="00E5617E"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i/>
          <w:color w:val="FF0000"/>
          <w:sz w:val="22"/>
          <w:szCs w:val="22"/>
        </w:rPr>
      </w:pPr>
      <w:r w:rsidRPr="00E6192F">
        <w:rPr>
          <w:rFonts w:ascii="Calibri" w:hAnsi="Calibri" w:cs="Arial"/>
          <w:i/>
          <w:color w:val="FF0000"/>
          <w:sz w:val="22"/>
          <w:szCs w:val="22"/>
        </w:rPr>
        <w:t>Als gekozen wordt voor variant A</w:t>
      </w:r>
      <w:r w:rsidR="008B460D" w:rsidRPr="00E6192F">
        <w:rPr>
          <w:rFonts w:ascii="Calibri" w:hAnsi="Calibri" w:cs="Arial"/>
          <w:i/>
          <w:color w:val="FF0000"/>
          <w:sz w:val="22"/>
          <w:szCs w:val="22"/>
        </w:rPr>
        <w:t>.</w:t>
      </w:r>
      <w:r w:rsidRPr="00E6192F">
        <w:rPr>
          <w:rFonts w:ascii="Calibri" w:hAnsi="Calibri" w:cs="Arial"/>
          <w:i/>
          <w:color w:val="FF0000"/>
          <w:sz w:val="22"/>
          <w:szCs w:val="22"/>
        </w:rPr>
        <w:t>1</w:t>
      </w:r>
    </w:p>
    <w:p w14:paraId="25ED11C9" w14:textId="1B8CF790" w:rsidR="00385380" w:rsidRPr="00E6192F" w:rsidRDefault="00E5617E"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De gemeentelijke procedure voor toegang tot jeugdhulp is gestroomlijnd en zoveel mogelijk (waar mogelijk én wenselijk) </w:t>
      </w:r>
      <w:r w:rsidR="000D07F7" w:rsidRPr="00E6192F">
        <w:rPr>
          <w:rFonts w:ascii="Calibri" w:hAnsi="Calibri" w:cs="Arial"/>
          <w:sz w:val="22"/>
          <w:szCs w:val="22"/>
        </w:rPr>
        <w:t xml:space="preserve">verder </w:t>
      </w:r>
      <w:r w:rsidRPr="00E6192F">
        <w:rPr>
          <w:rFonts w:ascii="Calibri" w:hAnsi="Calibri" w:cs="Arial"/>
          <w:sz w:val="22"/>
          <w:szCs w:val="22"/>
        </w:rPr>
        <w:t>afgestemd op de (wettelijke) procedure voor maatschappelijke ondersteuning (</w:t>
      </w:r>
      <w:r w:rsidR="000F4675">
        <w:rPr>
          <w:rFonts w:ascii="Calibri" w:hAnsi="Calibri" w:cs="Arial"/>
          <w:sz w:val="22"/>
          <w:szCs w:val="22"/>
        </w:rPr>
        <w:t xml:space="preserve">Wet maatschappelijke ondersteuning (hierna: </w:t>
      </w:r>
      <w:r w:rsidRPr="00E6192F">
        <w:rPr>
          <w:rFonts w:ascii="Calibri" w:hAnsi="Calibri" w:cs="Arial"/>
          <w:sz w:val="22"/>
          <w:szCs w:val="22"/>
        </w:rPr>
        <w:t>Wmo 2015</w:t>
      </w:r>
      <w:r w:rsidR="000F4675">
        <w:rPr>
          <w:rFonts w:ascii="Calibri" w:hAnsi="Calibri" w:cs="Arial"/>
          <w:sz w:val="22"/>
          <w:szCs w:val="22"/>
        </w:rPr>
        <w:t>)</w:t>
      </w:r>
      <w:r w:rsidRPr="00E6192F">
        <w:rPr>
          <w:rFonts w:ascii="Calibri" w:hAnsi="Calibri" w:cs="Arial"/>
          <w:sz w:val="22"/>
          <w:szCs w:val="22"/>
        </w:rPr>
        <w:t>).</w:t>
      </w:r>
      <w:r w:rsidR="000D07F7" w:rsidRPr="00E6192F">
        <w:rPr>
          <w:rFonts w:ascii="Calibri" w:hAnsi="Calibri" w:cs="Arial"/>
          <w:sz w:val="22"/>
          <w:szCs w:val="22"/>
        </w:rPr>
        <w:t xml:space="preserve"> </w:t>
      </w:r>
      <w:r w:rsidR="00D51448" w:rsidRPr="00E6192F">
        <w:rPr>
          <w:rFonts w:ascii="Calibri" w:hAnsi="Calibri" w:cs="Arial"/>
          <w:sz w:val="22"/>
          <w:szCs w:val="22"/>
        </w:rPr>
        <w:t>Bovendien zijn enkele termijnen toegevoegd om meer duidelijkheid daaromtrent te b</w:t>
      </w:r>
      <w:r w:rsidR="000F4675">
        <w:rPr>
          <w:rFonts w:ascii="Calibri" w:hAnsi="Calibri" w:cs="Arial"/>
          <w:sz w:val="22"/>
          <w:szCs w:val="22"/>
        </w:rPr>
        <w:t>ie</w:t>
      </w:r>
      <w:r w:rsidR="00D51448" w:rsidRPr="00E6192F">
        <w:rPr>
          <w:rFonts w:ascii="Calibri" w:hAnsi="Calibri" w:cs="Arial"/>
          <w:sz w:val="22"/>
          <w:szCs w:val="22"/>
        </w:rPr>
        <w:t xml:space="preserve">den en een voortvarende uitvoering te waarborgen. </w:t>
      </w:r>
      <w:r w:rsidR="000D07F7" w:rsidRPr="00E6192F">
        <w:rPr>
          <w:rFonts w:ascii="Calibri" w:hAnsi="Calibri" w:cs="Arial"/>
          <w:sz w:val="22"/>
          <w:szCs w:val="22"/>
        </w:rPr>
        <w:t xml:space="preserve">Daarnaast is het afzonderlijke vooronderzoek </w:t>
      </w:r>
      <w:r w:rsidR="00385380" w:rsidRPr="00E6192F">
        <w:rPr>
          <w:rFonts w:ascii="Calibri" w:hAnsi="Calibri" w:cs="Arial"/>
          <w:sz w:val="22"/>
          <w:szCs w:val="22"/>
        </w:rPr>
        <w:t xml:space="preserve">(artikel 5 (oud)) </w:t>
      </w:r>
      <w:r w:rsidR="000D07F7" w:rsidRPr="00E6192F">
        <w:rPr>
          <w:rFonts w:ascii="Calibri" w:hAnsi="Calibri" w:cs="Arial"/>
          <w:sz w:val="22"/>
          <w:szCs w:val="22"/>
        </w:rPr>
        <w:t xml:space="preserve">geschrapt, vanwege de constatering van de Autoriteit Persoonsgegevens dat er daarbij veelal meer persoonsgegevens verwerkt werden dan noodzakelijk. </w:t>
      </w:r>
    </w:p>
    <w:p w14:paraId="518C312B"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5229AB8B" w14:textId="0A02015E" w:rsidR="00385380" w:rsidRPr="00E6192F" w:rsidRDefault="000D07F7"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Tevens is bij het nieuwe artikel 5 het onderzoek (het doel) als aanknopingspunt genomen en niet langer het gesprek (de vorm, in veel gevallen). Inhoudelijk is er nadrukkelijk aangesloten bij de jurisprudentie van de </w:t>
      </w:r>
      <w:r w:rsidR="000F4675">
        <w:rPr>
          <w:rFonts w:ascii="Calibri" w:hAnsi="Calibri" w:cs="Arial"/>
          <w:sz w:val="22"/>
          <w:szCs w:val="22"/>
        </w:rPr>
        <w:t xml:space="preserve">Centrale Raad van Beroep (hierna: </w:t>
      </w:r>
      <w:r w:rsidRPr="00E6192F">
        <w:rPr>
          <w:rFonts w:ascii="Calibri" w:hAnsi="Calibri" w:cs="Arial"/>
          <w:sz w:val="22"/>
          <w:szCs w:val="22"/>
        </w:rPr>
        <w:t>CRvB</w:t>
      </w:r>
      <w:r w:rsidR="000F4675">
        <w:rPr>
          <w:rFonts w:ascii="Calibri" w:hAnsi="Calibri" w:cs="Arial"/>
          <w:sz w:val="22"/>
          <w:szCs w:val="22"/>
        </w:rPr>
        <w:t>)</w:t>
      </w:r>
      <w:r w:rsidRPr="00E6192F">
        <w:rPr>
          <w:rFonts w:ascii="Calibri" w:hAnsi="Calibri" w:cs="Arial"/>
          <w:sz w:val="22"/>
          <w:szCs w:val="22"/>
        </w:rPr>
        <w:t xml:space="preserve">, specifiek de eisen die worden gesteld aan een zorgvuldig onderzoek (zie </w:t>
      </w:r>
      <w:r w:rsidR="000F4675">
        <w:rPr>
          <w:rFonts w:ascii="Calibri" w:hAnsi="Calibri" w:cs="Arial"/>
          <w:sz w:val="22"/>
          <w:szCs w:val="22"/>
        </w:rPr>
        <w:t>onder andere</w:t>
      </w:r>
      <w:r w:rsidR="00385380" w:rsidRPr="00E6192F">
        <w:rPr>
          <w:rFonts w:ascii="Calibri" w:hAnsi="Calibri" w:cs="Arial"/>
          <w:sz w:val="22"/>
          <w:szCs w:val="22"/>
        </w:rPr>
        <w:t xml:space="preserve"> de uitspraak van 1 mei 2017, ECLI:NL:CRVB:2017:1477). Een zorgvuldig onderzoek vereist het op enigerlei wijze doorlopen van de volgende stappen:</w:t>
      </w:r>
    </w:p>
    <w:p w14:paraId="23A6C8C4"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p>
    <w:p w14:paraId="5070D5CD"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 xml:space="preserve">Stap 1 - inventariseer de vraag </w:t>
      </w:r>
    </w:p>
    <w:p w14:paraId="13C70812" w14:textId="09FB3384"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Wat is eigenlijk de jeugdhulpvraag van de jeugdige of zijn ouders? In dit verband moet opgemerkt worden dat uit artikel 1.1 </w:t>
      </w:r>
      <w:r w:rsidR="000F4675">
        <w:rPr>
          <w:rFonts w:ascii="Calibri" w:hAnsi="Calibri" w:cs="Arial"/>
          <w:sz w:val="22"/>
          <w:szCs w:val="22"/>
        </w:rPr>
        <w:t xml:space="preserve">van de </w:t>
      </w:r>
      <w:r w:rsidRPr="00E6192F">
        <w:rPr>
          <w:rFonts w:ascii="Calibri" w:hAnsi="Calibri" w:cs="Arial"/>
          <w:sz w:val="22"/>
          <w:szCs w:val="22"/>
        </w:rPr>
        <w:t>wet voortvloeit dat jeugdhulp niet alleen de hulp aan de jeugdige is, maar ook dat de ouder zelf in aanmerking kan komen voor jeugdhulp.</w:t>
      </w:r>
    </w:p>
    <w:p w14:paraId="24759BDF" w14:textId="77777777" w:rsidR="000F4675" w:rsidRDefault="000F4675"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p>
    <w:p w14:paraId="298C3A67" w14:textId="323E8B5F"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Stap 2 - breng de onderliggende problematiek minutieus en onderbouwd in kaart</w:t>
      </w:r>
    </w:p>
    <w:p w14:paraId="03A94455"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Welke opgroei- en opvoedingsproblemen, psychische problemen en stoornissen zijn er?</w:t>
      </w:r>
    </w:p>
    <w:p w14:paraId="0FAF2C3A"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4E405B27"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Stap 3 - stel de aard en de omvang van de noodzakelijke hulp vast</w:t>
      </w:r>
    </w:p>
    <w:p w14:paraId="15F5B5D8"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Welke hulp is noodzakelijk, en in welke omvang? Deze vraag moet, met inachtneming van de bevindingen uit de eerste twee stappen, worden beantwoord op een wijze die rekening houdt met de leeftijd en het ontwikkelingsniveau van de jeugdige, met als doelstelling dat de jeugdige gezond en veilig kan opgroeien, dat hij kan groeien naar zelfstandigheid en dat hij voldoende zelfredzaam kan zijn en maatschappelijk kan participeren.</w:t>
      </w:r>
    </w:p>
    <w:p w14:paraId="0E4DEEAC"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 </w:t>
      </w:r>
    </w:p>
    <w:p w14:paraId="5EC9EFBC"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b/>
          <w:sz w:val="22"/>
          <w:szCs w:val="22"/>
        </w:rPr>
        <w:t>Stap 4 - kijk wat de discrepantie tussen noodzaak en eigen kracht is</w:t>
      </w:r>
      <w:r w:rsidRPr="00E6192F">
        <w:rPr>
          <w:rFonts w:ascii="Calibri" w:hAnsi="Calibri" w:cs="Arial"/>
          <w:sz w:val="22"/>
          <w:szCs w:val="22"/>
        </w:rPr>
        <w:t xml:space="preserve"> </w:t>
      </w:r>
    </w:p>
    <w:p w14:paraId="03FEE26E" w14:textId="04F4038F"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Onderzoek naar de eigen mogelijkheden en het probleemoplossend vermogen van de ouder(s) en van het sociale netwerk en of de op basis van de eerste drie stappen als noodzakelijk bepaalde hulp hiermee al dan niet volledig kan worden ondervangen. Anders gezegd: het bepalen van de toereikendheid van de eigen kracht. De stappen 1 t</w:t>
      </w:r>
      <w:r w:rsidR="000F4675">
        <w:rPr>
          <w:rFonts w:ascii="Calibri" w:hAnsi="Calibri" w:cs="Arial"/>
          <w:sz w:val="22"/>
          <w:szCs w:val="22"/>
        </w:rPr>
        <w:t>ot en met</w:t>
      </w:r>
      <w:r w:rsidRPr="00E6192F">
        <w:rPr>
          <w:rFonts w:ascii="Calibri" w:hAnsi="Calibri" w:cs="Arial"/>
          <w:sz w:val="22"/>
          <w:szCs w:val="22"/>
        </w:rPr>
        <w:t xml:space="preserve"> 3 bouwen als het ware de jeugdhulpplicht eerst op tot een bepaald maximum. Stap 4 verkleint deze vervolgens weer, eventueel zelfs tot nul.</w:t>
      </w:r>
    </w:p>
    <w:p w14:paraId="64415559"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 </w:t>
      </w:r>
    </w:p>
    <w:p w14:paraId="39742ACC" w14:textId="7777777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Stap 5 - stel vast welke voorziening de geconstateerde discrepantie adequaat oplost</w:t>
      </w:r>
    </w:p>
    <w:p w14:paraId="389AAA6D" w14:textId="203925B2"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Het is deze discrepantie tussen zorgvuldig geïnventariseerde noodzaak en eigen kracht die uiteindelijk de jeugdhulpplicht concretiseert, welke op het college rust</w:t>
      </w:r>
      <w:r w:rsidR="000F4675">
        <w:rPr>
          <w:rFonts w:ascii="Calibri" w:hAnsi="Calibri" w:cs="Arial"/>
          <w:sz w:val="22"/>
          <w:szCs w:val="22"/>
        </w:rPr>
        <w:t>.</w:t>
      </w:r>
      <w:r w:rsidRPr="00E6192F">
        <w:rPr>
          <w:rFonts w:ascii="Calibri" w:hAnsi="Calibri" w:cs="Arial"/>
          <w:sz w:val="22"/>
          <w:szCs w:val="22"/>
        </w:rPr>
        <w:t xml:space="preserve"> </w:t>
      </w:r>
    </w:p>
    <w:p w14:paraId="51D7404B" w14:textId="6AB1FBC7" w:rsidR="00385380" w:rsidRPr="00E6192F" w:rsidRDefault="00385380"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4914E818" w14:textId="177C8A91" w:rsidR="00385380" w:rsidRPr="00E6192F" w:rsidRDefault="00D51448"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Ook a</w:t>
      </w:r>
      <w:r w:rsidR="00385380" w:rsidRPr="00E6192F">
        <w:rPr>
          <w:rFonts w:ascii="Calibri" w:hAnsi="Calibri" w:cs="Arial"/>
          <w:sz w:val="22"/>
          <w:szCs w:val="22"/>
        </w:rPr>
        <w:t>rtikel 7, dat ziet op de verslaglegging, is aangepast. Hieraan ligt onder meer ten grondslag dat een verslag geen volledige weergave van de in het kader van het onderzoek gevoerde gesprekken</w:t>
      </w:r>
      <w:r w:rsidRPr="00E6192F">
        <w:rPr>
          <w:rFonts w:ascii="Calibri" w:hAnsi="Calibri" w:cs="Arial"/>
          <w:sz w:val="22"/>
          <w:szCs w:val="22"/>
        </w:rPr>
        <w:t xml:space="preserve"> dient te bevatten</w:t>
      </w:r>
      <w:r w:rsidR="00385380" w:rsidRPr="00E6192F">
        <w:rPr>
          <w:rFonts w:ascii="Calibri" w:hAnsi="Calibri" w:cs="Arial"/>
          <w:sz w:val="22"/>
          <w:szCs w:val="22"/>
        </w:rPr>
        <w:t>. Alleen gegevens die noodzakelijk zijn voor om te kunnen voorzien in de behoefte van de jeugdige of zijn ouders worden opgenomen.</w:t>
      </w:r>
    </w:p>
    <w:p w14:paraId="1FDC93FA" w14:textId="69287DF8" w:rsidR="00D51448" w:rsidRPr="00E6192F" w:rsidRDefault="00D51448"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0D6D2B32" w14:textId="4B67DF9A" w:rsidR="008B460D" w:rsidRPr="00E6192F" w:rsidRDefault="00D51448"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Ten slotte komt de mogelijkheid om in deze fase al een familiegroepsplan in te kunnen dienen niet meer terug.</w:t>
      </w:r>
      <w:r w:rsidR="008B460D" w:rsidRPr="00E6192F">
        <w:rPr>
          <w:rFonts w:ascii="Calibri" w:hAnsi="Calibri" w:cs="Arial"/>
          <w:sz w:val="22"/>
          <w:szCs w:val="22"/>
        </w:rPr>
        <w:t xml:space="preserve"> Dit vanwege de gebleken beperkte relevantie voor de praktijk. Dit doet overigens niets af aan hetgeen is bepaald in artikel 2.1, aanhef en onder g, van de wet: Het gemeentelijke beleid inzake preventie, jeugdhulp, kinderbeschermingsmaatregelen en jeugdreclassering en de uitvoering van jeugdhulp, kinderbeschermingsmaatregelen en jeugdreclassering is gericht op het tot stand brengen en uitvoeren van familiegroepsplannen en het verlenen van hulp op basis van familiegroepsplannen, ter uitvoering van artikel 4.1.2</w:t>
      </w:r>
      <w:r w:rsidR="000F4675">
        <w:rPr>
          <w:rFonts w:ascii="Calibri" w:hAnsi="Calibri" w:cs="Arial"/>
          <w:sz w:val="22"/>
          <w:szCs w:val="22"/>
        </w:rPr>
        <w:t xml:space="preserve"> van de wet</w:t>
      </w:r>
      <w:r w:rsidR="008B460D" w:rsidRPr="00E6192F">
        <w:rPr>
          <w:rFonts w:ascii="Calibri" w:hAnsi="Calibri" w:cs="Arial"/>
          <w:sz w:val="22"/>
          <w:szCs w:val="22"/>
        </w:rPr>
        <w:t xml:space="preserve"> en indien sprake is van vroege signalering van opgroei- en opvoedingsproblemen, psychische problemen en stoornissen.</w:t>
      </w:r>
    </w:p>
    <w:p w14:paraId="73F98A1C" w14:textId="788103C1" w:rsidR="008B460D" w:rsidRPr="00E6192F" w:rsidRDefault="008B460D" w:rsidP="00B974FD">
      <w:pPr>
        <w:spacing w:line="280" w:lineRule="atLeast"/>
        <w:rPr>
          <w:rFonts w:ascii="Calibri" w:hAnsi="Calibri" w:cs="Arial"/>
          <w:sz w:val="22"/>
          <w:szCs w:val="22"/>
        </w:rPr>
      </w:pPr>
    </w:p>
    <w:p w14:paraId="7331FE0D" w14:textId="1B87FCE5"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i/>
          <w:color w:val="FF0000"/>
          <w:sz w:val="22"/>
          <w:szCs w:val="22"/>
        </w:rPr>
      </w:pPr>
      <w:r w:rsidRPr="00E6192F">
        <w:rPr>
          <w:rFonts w:ascii="Calibri" w:hAnsi="Calibri" w:cs="Arial"/>
          <w:i/>
          <w:color w:val="FF0000"/>
          <w:sz w:val="22"/>
          <w:szCs w:val="22"/>
        </w:rPr>
        <w:t>Als gekozen wordt voor variant A.2</w:t>
      </w:r>
    </w:p>
    <w:p w14:paraId="4DBE8AA3" w14:textId="7255F1D3"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De gemeentelijke procedure voor toegang tot jeugdhulp is grondig herzien. Niet langer wordt aangesloten bij de procedure voor maatschappelijke ondersteuning (Wmo 2015) waar wordt gestart met een melding. Er wordt thans gekozen voor een meer klassieke route, die start met een aanvraag. Daarbij is bovendien het afzonderlijke vooronderzoek (artikel 5 (oud)) geschrapt, vanwege de constatering van de Autoriteit Persoonsgegevens dat er daarbij veelal meer persoonsgegevens verwerkt werden dan noodzakelijk. </w:t>
      </w:r>
    </w:p>
    <w:p w14:paraId="21D96070"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2B557EA2" w14:textId="6AF9EACA"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Tevens is bij het nieuwe artikel 5 het onderzoek (het doel) als aanknopingspunt genomen en niet langer het gesprek (de vorm, in veel gevallen). Inhoudelijk is er nadrukkelijk aangesloten bij de jurisprudentie van de CRvB, specifiek de eisen die worden gesteld aan een zorgvuldig onderzoek (zie o</w:t>
      </w:r>
      <w:r w:rsidR="000F4675">
        <w:rPr>
          <w:rFonts w:ascii="Calibri" w:hAnsi="Calibri" w:cs="Arial"/>
          <w:sz w:val="22"/>
          <w:szCs w:val="22"/>
        </w:rPr>
        <w:t>nder andere</w:t>
      </w:r>
      <w:r w:rsidRPr="00E6192F">
        <w:rPr>
          <w:rFonts w:ascii="Calibri" w:hAnsi="Calibri" w:cs="Arial"/>
          <w:sz w:val="22"/>
          <w:szCs w:val="22"/>
        </w:rPr>
        <w:t xml:space="preserve"> de uitspraak van 1 mei 2017, ECLI:NL:CRVB:2017:1477). Een zorgvuldig onderzoek vereist het op enigerlei wijze doorlopen van de volgende stappen:</w:t>
      </w:r>
    </w:p>
    <w:p w14:paraId="09E7CD72"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p>
    <w:p w14:paraId="1CC1318F"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 xml:space="preserve">Stap 1 - inventariseer de vraag </w:t>
      </w:r>
    </w:p>
    <w:p w14:paraId="3A96F5B2" w14:textId="10B12B0A"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Wat is eigenlijk de jeugdhulpvraag van de jeugdige of zijn ouders? In dit verband moet opgemerkt worden dat uit artikel 1.1 </w:t>
      </w:r>
      <w:r w:rsidR="000F4675">
        <w:rPr>
          <w:rFonts w:ascii="Calibri" w:hAnsi="Calibri" w:cs="Arial"/>
          <w:sz w:val="22"/>
          <w:szCs w:val="22"/>
        </w:rPr>
        <w:t xml:space="preserve">van de </w:t>
      </w:r>
      <w:r w:rsidRPr="00E6192F">
        <w:rPr>
          <w:rFonts w:ascii="Calibri" w:hAnsi="Calibri" w:cs="Arial"/>
          <w:sz w:val="22"/>
          <w:szCs w:val="22"/>
        </w:rPr>
        <w:t>wet voortvloeit dat jeugdhulp niet alleen de hulp aan de jeugdige is, maar ook dat de ouder zelf in aanmerking kan komen voor jeugdhulp.</w:t>
      </w:r>
    </w:p>
    <w:p w14:paraId="4C5C70B9"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115D58DA"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Stap 2 - breng de onderliggende problematiek minutieus en onderbouwd in kaart</w:t>
      </w:r>
    </w:p>
    <w:p w14:paraId="45266F66"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Welke opgroei- en opvoedingsproblemen, psychische problemen en stoornissen zijn er?</w:t>
      </w:r>
    </w:p>
    <w:p w14:paraId="6E8C6B7A"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1C0415D8"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Stap 3 - stel de aard en de omvang van de noodzakelijke hulp vast</w:t>
      </w:r>
    </w:p>
    <w:p w14:paraId="63C6AFF2"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Welke hulp is noodzakelijk, en in welke omvang? Deze vraag moet, met inachtneming van de bevindingen uit de eerste twee stappen, worden beantwoord op een wijze die rekening houdt met de leeftijd en het ontwikkelingsniveau van de jeugdige, met als doelstelling dat de jeugdige gezond en veilig kan opgroeien, dat hij kan groeien naar zelfstandigheid en dat hij voldoende zelfredzaam kan zijn en maatschappelijk kan participeren.</w:t>
      </w:r>
    </w:p>
    <w:p w14:paraId="5858C4C2"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 </w:t>
      </w:r>
    </w:p>
    <w:p w14:paraId="60812B41"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b/>
          <w:sz w:val="22"/>
          <w:szCs w:val="22"/>
        </w:rPr>
        <w:t>Stap 4 - kijk wat de discrepantie tussen noodzaak en eigen kracht is</w:t>
      </w:r>
      <w:r w:rsidRPr="00E6192F">
        <w:rPr>
          <w:rFonts w:ascii="Calibri" w:hAnsi="Calibri" w:cs="Arial"/>
          <w:sz w:val="22"/>
          <w:szCs w:val="22"/>
        </w:rPr>
        <w:t xml:space="preserve"> </w:t>
      </w:r>
    </w:p>
    <w:p w14:paraId="56654237" w14:textId="77CCE895"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Onderzoek naar de eigen mogelijkheden en het probleemoplossend vermogen van de ouder(s) en van het sociale netwerk en of de op basis van de eerste drie stappen als noodzakelijk bepaalde hulp hiermee al dan niet volledig kan worden ondervangen. Anders gezegd: het bepalen van de toereikendheid van de eigen kracht. De stappen 1 t</w:t>
      </w:r>
      <w:r w:rsidR="000F4675">
        <w:rPr>
          <w:rFonts w:ascii="Calibri" w:hAnsi="Calibri" w:cs="Arial"/>
          <w:sz w:val="22"/>
          <w:szCs w:val="22"/>
        </w:rPr>
        <w:t xml:space="preserve">ot en met </w:t>
      </w:r>
      <w:r w:rsidRPr="00E6192F">
        <w:rPr>
          <w:rFonts w:ascii="Calibri" w:hAnsi="Calibri" w:cs="Arial"/>
          <w:sz w:val="22"/>
          <w:szCs w:val="22"/>
        </w:rPr>
        <w:t>3 bouwen als het ware de jeugdhulpplicht eerst op tot een bepaald maximum. Stap 4 verkleint deze vervolgens weer, eventueel zelfs tot nul.</w:t>
      </w:r>
    </w:p>
    <w:p w14:paraId="05AA1D83"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 </w:t>
      </w:r>
    </w:p>
    <w:p w14:paraId="6A3AE2C9"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b/>
          <w:sz w:val="22"/>
          <w:szCs w:val="22"/>
        </w:rPr>
      </w:pPr>
      <w:r w:rsidRPr="00E6192F">
        <w:rPr>
          <w:rFonts w:ascii="Calibri" w:hAnsi="Calibri" w:cs="Arial"/>
          <w:b/>
          <w:sz w:val="22"/>
          <w:szCs w:val="22"/>
        </w:rPr>
        <w:t>Stap 5 - stel vast welke voorziening de geconstateerde discrepantie adequaat oplost</w:t>
      </w:r>
    </w:p>
    <w:p w14:paraId="701B1BB3" w14:textId="0B03A70D"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Het is deze discrepantie tussen zorgvuldig geïnventariseerde noodzaak en eigen kracht die uiteindelijk de jeugdhulpplicht concretiseert, welke op het college rust</w:t>
      </w:r>
      <w:r w:rsidR="000F4675">
        <w:rPr>
          <w:rFonts w:ascii="Calibri" w:hAnsi="Calibri" w:cs="Arial"/>
          <w:sz w:val="22"/>
          <w:szCs w:val="22"/>
        </w:rPr>
        <w:t>.</w:t>
      </w:r>
      <w:r w:rsidRPr="00E6192F">
        <w:rPr>
          <w:rFonts w:ascii="Calibri" w:hAnsi="Calibri" w:cs="Arial"/>
          <w:sz w:val="22"/>
          <w:szCs w:val="22"/>
        </w:rPr>
        <w:t xml:space="preserve"> </w:t>
      </w:r>
    </w:p>
    <w:p w14:paraId="5B028455" w14:textId="77777777"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p>
    <w:p w14:paraId="3DC99996" w14:textId="262C4835" w:rsidR="008B460D" w:rsidRPr="00E6192F" w:rsidRDefault="008B460D" w:rsidP="0029709C">
      <w:pPr>
        <w:pBdr>
          <w:top w:val="single" w:sz="4" w:space="1" w:color="auto"/>
          <w:left w:val="single" w:sz="4" w:space="4" w:color="auto"/>
          <w:bottom w:val="single" w:sz="4" w:space="1" w:color="auto"/>
          <w:right w:val="single" w:sz="4" w:space="4" w:color="auto"/>
        </w:pBdr>
        <w:spacing w:line="280" w:lineRule="atLeast"/>
        <w:rPr>
          <w:rFonts w:ascii="Calibri" w:hAnsi="Calibri" w:cs="Arial"/>
          <w:sz w:val="22"/>
          <w:szCs w:val="22"/>
        </w:rPr>
      </w:pPr>
      <w:r w:rsidRPr="00E6192F">
        <w:rPr>
          <w:rFonts w:ascii="Calibri" w:hAnsi="Calibri" w:cs="Arial"/>
          <w:sz w:val="22"/>
          <w:szCs w:val="22"/>
        </w:rPr>
        <w:t xml:space="preserve">Ten slotte komt de mogelijkheid om in deze fase al een familiegroepsplan in te kunnen dienen niet meer terug. Dit vanwege de gebleken beperkte relevantie voor de praktijk. Dit doet overigens niets af aan hetgeen is bepaald in artikel 2.1, aanhef en onder g, van de wet: Het gemeentelijke beleid inzake preventie, jeugdhulp, kinderbeschermingsmaatregelen en jeugdreclassering en de uitvoering van jeugdhulp, kinderbeschermingsmaatregelen en jeugdreclassering is gericht op het tot stand brengen en uitvoeren van familiegroepsplannen en het verlenen van hulp op basis van familiegroepsplannen, ter uitvoering van artikel 4.1.2 </w:t>
      </w:r>
      <w:r w:rsidR="000F4675">
        <w:rPr>
          <w:rFonts w:ascii="Calibri" w:hAnsi="Calibri" w:cs="Arial"/>
          <w:sz w:val="22"/>
          <w:szCs w:val="22"/>
        </w:rPr>
        <w:t xml:space="preserve">van de wet </w:t>
      </w:r>
      <w:r w:rsidRPr="00E6192F">
        <w:rPr>
          <w:rFonts w:ascii="Calibri" w:hAnsi="Calibri" w:cs="Arial"/>
          <w:sz w:val="22"/>
          <w:szCs w:val="22"/>
        </w:rPr>
        <w:t>en indien sprake is van vroege signalering van opgroei- en opvoedingsproblemen, psychische problemen en stoornissen.</w:t>
      </w:r>
    </w:p>
    <w:p w14:paraId="13155930" w14:textId="3F6E3E84" w:rsidR="00C17C47" w:rsidRPr="00E6192F" w:rsidRDefault="00C17C47" w:rsidP="008B460D">
      <w:pPr>
        <w:spacing w:line="280" w:lineRule="atLeast"/>
        <w:rPr>
          <w:rFonts w:ascii="Calibri" w:hAnsi="Calibri" w:cs="Arial"/>
          <w:sz w:val="22"/>
          <w:szCs w:val="22"/>
        </w:rPr>
      </w:pPr>
    </w:p>
    <w:p w14:paraId="2EDED13C" w14:textId="4806EC22" w:rsidR="00C17C47" w:rsidRPr="00E6192F" w:rsidRDefault="00C17C47" w:rsidP="00C17C47">
      <w:pPr>
        <w:spacing w:line="280" w:lineRule="atLeast"/>
        <w:rPr>
          <w:rFonts w:ascii="Calibri" w:hAnsi="Calibri" w:cs="Arial"/>
          <w:b/>
          <w:i/>
          <w:sz w:val="22"/>
          <w:szCs w:val="22"/>
        </w:rPr>
      </w:pPr>
      <w:r w:rsidRPr="00E6192F">
        <w:rPr>
          <w:rFonts w:ascii="Calibri" w:hAnsi="Calibri" w:cs="Arial"/>
          <w:b/>
          <w:i/>
          <w:sz w:val="22"/>
          <w:szCs w:val="22"/>
        </w:rPr>
        <w:t>Artikel I, onderdeel E, van het wijzigingsbesluit</w:t>
      </w:r>
    </w:p>
    <w:p w14:paraId="4C9DA666" w14:textId="570583ED" w:rsidR="00C17C47" w:rsidRPr="00E6192F" w:rsidRDefault="00C17C47" w:rsidP="00C17C47">
      <w:pPr>
        <w:spacing w:line="280" w:lineRule="atLeast"/>
        <w:rPr>
          <w:rFonts w:ascii="Calibri" w:hAnsi="Calibri" w:cs="Arial"/>
          <w:b/>
          <w:i/>
          <w:sz w:val="22"/>
          <w:szCs w:val="22"/>
        </w:rPr>
      </w:pPr>
    </w:p>
    <w:p w14:paraId="09A2F205" w14:textId="04318545" w:rsidR="00C17C47" w:rsidRPr="00E6192F" w:rsidRDefault="00C17C47" w:rsidP="00C17C47">
      <w:pPr>
        <w:spacing w:line="280" w:lineRule="atLeast"/>
        <w:rPr>
          <w:rFonts w:ascii="Calibri" w:hAnsi="Calibri" w:cs="Arial"/>
          <w:sz w:val="22"/>
          <w:szCs w:val="22"/>
        </w:rPr>
      </w:pPr>
      <w:r w:rsidRPr="00E6192F">
        <w:rPr>
          <w:rFonts w:ascii="Calibri" w:hAnsi="Calibri" w:cs="Arial"/>
          <w:sz w:val="22"/>
          <w:szCs w:val="22"/>
        </w:rPr>
        <w:t xml:space="preserve">Er [zijn twee nieuwe artikelen </w:t>
      </w:r>
      <w:r w:rsidRPr="00E6192F">
        <w:rPr>
          <w:rFonts w:ascii="Calibri" w:hAnsi="Calibri" w:cs="Arial"/>
          <w:b/>
          <w:sz w:val="22"/>
          <w:szCs w:val="22"/>
        </w:rPr>
        <w:t>OF</w:t>
      </w:r>
      <w:r w:rsidRPr="00E6192F">
        <w:rPr>
          <w:rFonts w:ascii="Calibri" w:hAnsi="Calibri" w:cs="Arial"/>
          <w:sz w:val="22"/>
          <w:szCs w:val="22"/>
        </w:rPr>
        <w:t xml:space="preserve"> is een nieuw artikel] toegevoegd.</w:t>
      </w:r>
    </w:p>
    <w:p w14:paraId="7AD24F40" w14:textId="71374A60" w:rsidR="00CE758A" w:rsidRPr="00E6192F" w:rsidRDefault="00CE758A" w:rsidP="00C17C47">
      <w:pPr>
        <w:spacing w:line="280" w:lineRule="atLeast"/>
        <w:rPr>
          <w:rFonts w:ascii="Calibri" w:hAnsi="Calibri" w:cs="Arial"/>
          <w:sz w:val="22"/>
          <w:szCs w:val="22"/>
        </w:rPr>
      </w:pPr>
    </w:p>
    <w:p w14:paraId="712D3617" w14:textId="0BDAF2B9" w:rsidR="00CE758A" w:rsidRPr="00E6192F" w:rsidRDefault="00CE758A" w:rsidP="00C17C47">
      <w:pPr>
        <w:spacing w:line="280" w:lineRule="atLeast"/>
        <w:rPr>
          <w:rFonts w:ascii="Calibri" w:hAnsi="Calibri" w:cs="Arial"/>
          <w:sz w:val="22"/>
          <w:szCs w:val="22"/>
        </w:rPr>
      </w:pPr>
      <w:r w:rsidRPr="00E6192F">
        <w:rPr>
          <w:rFonts w:ascii="Calibri" w:hAnsi="Calibri" w:cs="Arial"/>
          <w:sz w:val="22"/>
          <w:szCs w:val="22"/>
        </w:rPr>
        <w:t>[</w:t>
      </w:r>
      <w:r w:rsidRPr="00E6192F">
        <w:rPr>
          <w:rFonts w:ascii="Calibri" w:hAnsi="Calibri" w:cs="Arial"/>
          <w:i/>
          <w:sz w:val="22"/>
          <w:szCs w:val="22"/>
        </w:rPr>
        <w:t>In artikel 2.9, aanhef en onder a, van de wet is onder meer bepaald dat de raad bij verordening regels moet stellen over de door het college te verlenen individuele voorzieningen en overige voorzieningen, met betrekking tot de voorwaarden voor toekenning en de wijze van beoordeling van, en de afwegingsfactoren bij een individuele voorziening. Daar is onder andere in artikel 9 uitvoering aan gegeven, met de kanttekening dat het bij het verstrekken van een individuele voorzieningen altijd op maatwerk aankomt. De [</w:t>
      </w:r>
      <w:r w:rsidRPr="00E6192F">
        <w:rPr>
          <w:rFonts w:ascii="Calibri" w:hAnsi="Calibri" w:cs="Arial"/>
          <w:b/>
          <w:i/>
          <w:sz w:val="22"/>
          <w:szCs w:val="22"/>
        </w:rPr>
        <w:t>citeertitel</w:t>
      </w:r>
      <w:r w:rsidRPr="00E6192F">
        <w:rPr>
          <w:rFonts w:ascii="Calibri" w:hAnsi="Calibri" w:cs="Arial"/>
          <w:i/>
          <w:sz w:val="22"/>
          <w:szCs w:val="22"/>
        </w:rPr>
        <w:t xml:space="preserve"> </w:t>
      </w:r>
      <w:r w:rsidR="000F4675" w:rsidRPr="003E6E65">
        <w:rPr>
          <w:rFonts w:ascii="Calibri" w:hAnsi="Calibri" w:cs="Arial"/>
          <w:b/>
          <w:i/>
          <w:sz w:val="22"/>
          <w:szCs w:val="22"/>
        </w:rPr>
        <w:t>verordening</w:t>
      </w:r>
      <w:r w:rsidR="000F4675">
        <w:rPr>
          <w:rFonts w:ascii="Calibri" w:hAnsi="Calibri" w:cs="Arial"/>
          <w:i/>
          <w:sz w:val="22"/>
          <w:szCs w:val="22"/>
        </w:rPr>
        <w:t xml:space="preserve"> </w:t>
      </w:r>
      <w:r w:rsidRPr="00E6192F">
        <w:rPr>
          <w:rFonts w:ascii="Calibri" w:hAnsi="Calibri" w:cs="Arial"/>
          <w:b/>
          <w:i/>
          <w:sz w:val="22"/>
          <w:szCs w:val="22"/>
        </w:rPr>
        <w:t>Wmo</w:t>
      </w:r>
      <w:r w:rsidR="000F4675">
        <w:rPr>
          <w:rFonts w:ascii="Calibri" w:hAnsi="Calibri" w:cs="Arial"/>
          <w:b/>
          <w:i/>
          <w:sz w:val="22"/>
          <w:szCs w:val="22"/>
        </w:rPr>
        <w:t xml:space="preserve"> 2015</w:t>
      </w:r>
      <w:r w:rsidRPr="00E6192F">
        <w:rPr>
          <w:rFonts w:ascii="Calibri" w:hAnsi="Calibri" w:cs="Arial"/>
          <w:i/>
          <w:sz w:val="22"/>
          <w:szCs w:val="22"/>
        </w:rPr>
        <w:t>] bevatte al een artikel met criteria.</w:t>
      </w:r>
      <w:r w:rsidRPr="00E6192F">
        <w:rPr>
          <w:rFonts w:ascii="Calibri" w:hAnsi="Calibri" w:cs="Arial"/>
          <w:sz w:val="22"/>
          <w:szCs w:val="22"/>
        </w:rPr>
        <w:t>]</w:t>
      </w:r>
    </w:p>
    <w:p w14:paraId="7EF9F510" w14:textId="563B5AA7" w:rsidR="00C17C47" w:rsidRPr="00E6192F" w:rsidRDefault="00C17C47" w:rsidP="00C17C47">
      <w:pPr>
        <w:spacing w:line="280" w:lineRule="atLeast"/>
        <w:rPr>
          <w:rFonts w:ascii="Calibri" w:hAnsi="Calibri" w:cs="Arial"/>
          <w:sz w:val="22"/>
          <w:szCs w:val="22"/>
        </w:rPr>
      </w:pPr>
    </w:p>
    <w:p w14:paraId="3E118B9D" w14:textId="3147D47A" w:rsidR="00C17C47" w:rsidRPr="00E6192F" w:rsidRDefault="00C17C47" w:rsidP="00C17C47">
      <w:pPr>
        <w:spacing w:line="280" w:lineRule="atLeast"/>
        <w:rPr>
          <w:rFonts w:ascii="Calibri" w:hAnsi="Calibri" w:cs="Arial"/>
          <w:sz w:val="22"/>
          <w:szCs w:val="22"/>
        </w:rPr>
      </w:pPr>
      <w:r w:rsidRPr="00E6192F">
        <w:rPr>
          <w:rFonts w:ascii="Calibri" w:hAnsi="Calibri" w:cs="Arial"/>
          <w:sz w:val="22"/>
          <w:szCs w:val="22"/>
        </w:rPr>
        <w:t>De toevoeging van het artikel over het inwinnen van een specifiek deskundig oordeel en advies houdt net als de uitwerking van het onderzoek (artikel 5) direct verband met de jurisprudentie van de CRvB (zie wederom de uitspraak van 1 mei 2017, ECLI:NL:CRVB:2017:1477). Voor zover het onderzoek naar de nodige hulp, dan wel jeugdhulp specifieke deskundigheid vereist zal een specifiek deskundig oordeel en advies niet mogen ontbreken. De verschillende stadia van onderzoek vragen op die stadia aangepaste deskundigheid. Het college dient ervoor zorg te dragen dat die deskundigheid gewaarborgd is en dat deze naar discipline van deskundigheid concreet kenbaar is voor de hulpvrager.</w:t>
      </w:r>
    </w:p>
    <w:p w14:paraId="09118C5D" w14:textId="72A2258C" w:rsidR="00C17C47" w:rsidRPr="00E6192F" w:rsidRDefault="00C17C47" w:rsidP="00C17C47">
      <w:pPr>
        <w:spacing w:line="280" w:lineRule="atLeast"/>
        <w:rPr>
          <w:rFonts w:ascii="Calibri" w:hAnsi="Calibri" w:cs="Arial"/>
          <w:sz w:val="22"/>
          <w:szCs w:val="22"/>
        </w:rPr>
      </w:pPr>
    </w:p>
    <w:p w14:paraId="31519602" w14:textId="55963BF4" w:rsidR="00CE758A" w:rsidRPr="00E6192F" w:rsidRDefault="00CE758A" w:rsidP="00CE758A">
      <w:pPr>
        <w:spacing w:line="280" w:lineRule="atLeast"/>
        <w:rPr>
          <w:rFonts w:ascii="Calibri" w:hAnsi="Calibri" w:cs="Arial"/>
          <w:b/>
          <w:i/>
          <w:sz w:val="22"/>
          <w:szCs w:val="22"/>
        </w:rPr>
      </w:pPr>
      <w:r w:rsidRPr="00E6192F">
        <w:rPr>
          <w:rFonts w:ascii="Calibri" w:hAnsi="Calibri" w:cs="Arial"/>
          <w:b/>
          <w:i/>
          <w:sz w:val="22"/>
          <w:szCs w:val="22"/>
        </w:rPr>
        <w:t>Artikel I, onderdeel F, van het wijzigingsbesluit</w:t>
      </w:r>
    </w:p>
    <w:p w14:paraId="7F86DFC5" w14:textId="77777777" w:rsidR="00E019D4" w:rsidRPr="00E6192F" w:rsidRDefault="00E019D4" w:rsidP="00CE758A">
      <w:pPr>
        <w:spacing w:line="280" w:lineRule="atLeast"/>
        <w:rPr>
          <w:rFonts w:ascii="Calibri" w:hAnsi="Calibri" w:cs="Arial"/>
          <w:b/>
          <w:i/>
          <w:sz w:val="22"/>
          <w:szCs w:val="22"/>
        </w:rPr>
      </w:pPr>
    </w:p>
    <w:p w14:paraId="7A08E8B9" w14:textId="699E5209" w:rsidR="00B713E5" w:rsidRPr="00E6192F" w:rsidRDefault="003E1B59" w:rsidP="00C17C47">
      <w:pPr>
        <w:spacing w:line="280" w:lineRule="atLeast"/>
        <w:rPr>
          <w:rFonts w:ascii="Calibri" w:hAnsi="Calibri" w:cs="Arial"/>
          <w:sz w:val="22"/>
          <w:szCs w:val="22"/>
        </w:rPr>
      </w:pPr>
      <w:bookmarkStart w:id="7" w:name="_Hlk5620650"/>
      <w:r>
        <w:rPr>
          <w:rFonts w:ascii="Calibri" w:hAnsi="Calibri" w:cs="Arial"/>
          <w:sz w:val="22"/>
          <w:szCs w:val="22"/>
        </w:rPr>
        <w:t>In a</w:t>
      </w:r>
      <w:r w:rsidR="00CE758A" w:rsidRPr="00E6192F">
        <w:rPr>
          <w:rFonts w:ascii="Calibri" w:hAnsi="Calibri" w:cs="Arial"/>
          <w:sz w:val="22"/>
          <w:szCs w:val="22"/>
        </w:rPr>
        <w:t xml:space="preserve">rtikel 9 (oud) / 11 (nieuw) zijn enkele redactionele aanpassingen doorgevoerd. </w:t>
      </w:r>
      <w:bookmarkEnd w:id="7"/>
      <w:r w:rsidR="00CE758A" w:rsidRPr="00E6192F">
        <w:rPr>
          <w:rFonts w:ascii="Calibri" w:hAnsi="Calibri" w:cs="Arial"/>
          <w:sz w:val="22"/>
          <w:szCs w:val="22"/>
        </w:rPr>
        <w:t>Deels echter ook om de praktijk nadrukkelijker te sturen naar een uitvoering die in lijn is met de uitspraak van de CRvB van</w:t>
      </w:r>
      <w:r w:rsidR="00B713E5" w:rsidRPr="00E6192F">
        <w:rPr>
          <w:rFonts w:ascii="Calibri" w:hAnsi="Calibri" w:cs="Arial"/>
          <w:sz w:val="22"/>
          <w:szCs w:val="22"/>
        </w:rPr>
        <w:t xml:space="preserve"> 8 oktober 2018 (ECLI:NL:CRVB:2018:3241), waaruit volgt dat een beschikking voldoende geconcretiseerd moet zijn.</w:t>
      </w:r>
    </w:p>
    <w:p w14:paraId="07EF884B" w14:textId="7C8E8BA4" w:rsidR="00B713E5" w:rsidRPr="00E6192F" w:rsidRDefault="00B713E5" w:rsidP="00C17C47">
      <w:pPr>
        <w:spacing w:line="280" w:lineRule="atLeast"/>
        <w:rPr>
          <w:rFonts w:ascii="Calibri" w:hAnsi="Calibri" w:cs="Arial"/>
          <w:sz w:val="22"/>
          <w:szCs w:val="22"/>
        </w:rPr>
      </w:pPr>
    </w:p>
    <w:p w14:paraId="7574BED9" w14:textId="37F09E50" w:rsidR="00B713E5" w:rsidRPr="00E6192F" w:rsidRDefault="00B713E5" w:rsidP="00B713E5">
      <w:pPr>
        <w:spacing w:line="280" w:lineRule="atLeast"/>
        <w:rPr>
          <w:rFonts w:ascii="Calibri" w:hAnsi="Calibri" w:cs="Arial"/>
          <w:b/>
          <w:i/>
          <w:sz w:val="22"/>
          <w:szCs w:val="22"/>
        </w:rPr>
      </w:pPr>
      <w:r w:rsidRPr="00E6192F">
        <w:rPr>
          <w:rFonts w:ascii="Calibri" w:hAnsi="Calibri" w:cs="Arial"/>
          <w:b/>
          <w:i/>
          <w:sz w:val="22"/>
          <w:szCs w:val="22"/>
        </w:rPr>
        <w:t>Artikel I, onderdeel G, van het wijzigingsbesluit</w:t>
      </w:r>
    </w:p>
    <w:p w14:paraId="24F64140" w14:textId="77777777" w:rsidR="00E019D4" w:rsidRPr="00E6192F" w:rsidRDefault="00E019D4" w:rsidP="00B713E5">
      <w:pPr>
        <w:spacing w:line="280" w:lineRule="atLeast"/>
        <w:rPr>
          <w:rFonts w:ascii="Calibri" w:hAnsi="Calibri" w:cs="Arial"/>
          <w:b/>
          <w:i/>
          <w:sz w:val="22"/>
          <w:szCs w:val="22"/>
        </w:rPr>
      </w:pPr>
    </w:p>
    <w:p w14:paraId="5C8FAF9B" w14:textId="50C6798B" w:rsidR="00B713E5" w:rsidRPr="00E6192F" w:rsidRDefault="00B713E5" w:rsidP="00B713E5">
      <w:pPr>
        <w:spacing w:line="280" w:lineRule="atLeast"/>
        <w:rPr>
          <w:rFonts w:ascii="Calibri" w:hAnsi="Calibri" w:cs="Arial"/>
          <w:sz w:val="22"/>
          <w:szCs w:val="22"/>
        </w:rPr>
      </w:pPr>
      <w:r w:rsidRPr="00E6192F">
        <w:rPr>
          <w:rFonts w:ascii="Calibri" w:hAnsi="Calibri" w:cs="Arial"/>
          <w:sz w:val="22"/>
          <w:szCs w:val="22"/>
        </w:rPr>
        <w:t>In het gewijzigde tweede lid van artikel 10 (oud) / 12 (nieuw) is de wijze waarop de hoogte van een pgb door het college wordt vastgesteld vastgelegd (zoals verplicht op grond van artikel 2.9, aanhef en onder c, van de wet). Het betreft de substantiële materiële norm- en kaderstelling, in de vorm van een berekeningswijze voor het bepalen van de hoogte van pgb’s, die iedere keer als uitgangspunt genomen wordt. Een op basis van deze berekeningswijze vastgesteld budget moet de jeugdige of zijn ouders in staat stellen de jeugdhulp die tot de benodigde individuele voorziening behoort van derden te betrekken (artikel 8.1.1, eerste lid, van de wet). Met dien verstande dat het college een pgb kan weigeren voor zover de kosten van het betrekken van de jeugdhulp van derden hoger zijn dan de kosten van de individuele voorziening in natura (artikel 8.1.1, vierde lid, aanhef en onder a, van de wet).</w:t>
      </w:r>
    </w:p>
    <w:p w14:paraId="0F50BAC8" w14:textId="77777777" w:rsidR="00B713E5" w:rsidRPr="00E6192F" w:rsidRDefault="00B713E5" w:rsidP="00B713E5">
      <w:pPr>
        <w:spacing w:line="280" w:lineRule="atLeast"/>
        <w:rPr>
          <w:rFonts w:ascii="Calibri" w:hAnsi="Calibri" w:cs="Arial"/>
          <w:sz w:val="22"/>
          <w:szCs w:val="22"/>
        </w:rPr>
      </w:pPr>
      <w:r w:rsidRPr="00E6192F">
        <w:rPr>
          <w:rFonts w:ascii="Calibri" w:hAnsi="Calibri" w:cs="Arial"/>
          <w:sz w:val="22"/>
          <w:szCs w:val="22"/>
        </w:rPr>
        <w:tab/>
        <w:t>Dit alles laat onverlet dat het college bevoegd is om een lager tarief te hanteren dan het gehanteerde tarief voor zorg in natura, mits dat tarief de jeugdige of zijn ouders maar in staat stelt om tijdig de noodzakelijke kwalitatief goede jeugdhulp van derden te betrekken. Een grond om een lager tarief te hanteren zou bijvoorbeeld kunnen zijn dat de jeugdhulp zal worden betrokken van een solistisch (zelfstandig) werkende jeugdhulpverlener met aanzienlijk lagere overheadkosten dan grotere jeugdhulpaanbieders die namens het college de zorg in natura verlenen. </w:t>
      </w:r>
      <w:r w:rsidRPr="00E6192F">
        <w:rPr>
          <w:rFonts w:ascii="Calibri" w:hAnsi="Calibri" w:cs="Arial"/>
          <w:sz w:val="22"/>
          <w:szCs w:val="22"/>
        </w:rPr>
        <w:br/>
      </w:r>
    </w:p>
    <w:p w14:paraId="271A4C98" w14:textId="77777777" w:rsidR="00B713E5" w:rsidRPr="00E6192F" w:rsidRDefault="00B713E5" w:rsidP="00B713E5">
      <w:pPr>
        <w:spacing w:line="280" w:lineRule="atLeast"/>
        <w:rPr>
          <w:rFonts w:ascii="Calibri" w:hAnsi="Calibri" w:cs="Arial"/>
          <w:sz w:val="22"/>
          <w:szCs w:val="22"/>
        </w:rPr>
      </w:pPr>
      <w:r w:rsidRPr="00E6192F">
        <w:rPr>
          <w:rFonts w:ascii="Calibri" w:hAnsi="Calibri" w:cs="Arial"/>
          <w:sz w:val="22"/>
          <w:szCs w:val="22"/>
        </w:rPr>
        <w:t>Het is telkens aan het college om (cijfermatig) te onderbouwen hoe in de betreffende situatie de hoogte van het pgb is bepaald en om te onderzoeken of – en te onderbouwen dat – het budget inderdaad toereikend is om de benodigde jeugdhulp tijdig van derden te kunnen betrekken. Met andere woorden, de bewijslast met betrekking tot de ‘toereikendheid’ ligt bij de gemeente. Het is evenwel aan de betrokkenen om eventuele bijzonderheden aan te kaarten.</w:t>
      </w:r>
    </w:p>
    <w:p w14:paraId="36F93710" w14:textId="77777777" w:rsidR="00B713E5" w:rsidRPr="00E6192F" w:rsidRDefault="00B713E5" w:rsidP="00B713E5">
      <w:pPr>
        <w:spacing w:line="280" w:lineRule="atLeast"/>
        <w:rPr>
          <w:rFonts w:ascii="Calibri" w:hAnsi="Calibri" w:cs="Arial"/>
          <w:sz w:val="22"/>
          <w:szCs w:val="22"/>
        </w:rPr>
      </w:pPr>
      <w:r w:rsidRPr="00E6192F">
        <w:rPr>
          <w:rFonts w:ascii="Calibri" w:hAnsi="Calibri" w:cs="Arial"/>
          <w:sz w:val="22"/>
          <w:szCs w:val="22"/>
        </w:rPr>
        <w:br/>
        <w:t>Er is bewust gekozen geen ‘harde’ vaststaande tarieven op te nemen. Het hanteren hiervan zou er immers toe kunnen leiden dat weliswaar gehandeld wordt overeenkomstig de berekeningswijze en tarieven van de verordening, maar dat de uitkomst een pgb-hoogte is waarmee de jeugdige of zijn ouders niet in staat zijn de benodigde jeugdhulp van derden te betrekken. Om ‘schijnzekerheid’ te voorkomen kiest de gemeente er in plaats daarvan voor om de raad hier de essentialia vast te laten leggen en zo de pgb-verstrekkingsbevoegdheid van het college nader vorm te geven. Hoe het college voornemens is uitvoering te geven aan deze bevoegdheid, hoe zij de beoordelings- en beleidsruimte interpreteert en invult, dat zet het college uit het oogpunt van transparantie en duidelijkheid uiteen in een beleidsregel.</w:t>
      </w:r>
    </w:p>
    <w:p w14:paraId="11C24478" w14:textId="77777777" w:rsidR="00B713E5" w:rsidRPr="00E6192F" w:rsidRDefault="00B713E5" w:rsidP="00B713E5">
      <w:pPr>
        <w:spacing w:line="280" w:lineRule="atLeast"/>
        <w:rPr>
          <w:rFonts w:ascii="Calibri" w:hAnsi="Calibri" w:cs="Arial"/>
          <w:sz w:val="22"/>
          <w:szCs w:val="22"/>
        </w:rPr>
      </w:pPr>
    </w:p>
    <w:p w14:paraId="64C97965" w14:textId="693199F8" w:rsidR="00B713E5" w:rsidRPr="00E6192F" w:rsidRDefault="00B713E5" w:rsidP="00B713E5">
      <w:pPr>
        <w:spacing w:line="280" w:lineRule="atLeast"/>
        <w:rPr>
          <w:rFonts w:ascii="Calibri" w:hAnsi="Calibri" w:cs="Arial"/>
          <w:sz w:val="22"/>
          <w:szCs w:val="22"/>
        </w:rPr>
      </w:pPr>
      <w:r w:rsidRPr="00E6192F">
        <w:rPr>
          <w:rFonts w:ascii="Calibri" w:hAnsi="Calibri" w:cs="Arial"/>
          <w:sz w:val="22"/>
          <w:szCs w:val="22"/>
        </w:rPr>
        <w:t xml:space="preserve">Met het hanteren van de in de verordening neergelegde berekeningswijze wordt de hoogte van een pgb in belangrijke mate bepaald door wat het de gemeente zou kosten als het de betreffende individuele voorziening in natura zou verstrekken (‘de kostprijs van de in de betreffende situatie goedkoopst adequate individuele voorziening in natura’). De tarieven die de gemeente hiervoor overeen is gekomen met aanbieders – evenals de tariefdifferentiatie – kunnen opgenomen worden </w:t>
      </w:r>
      <w:r w:rsidR="000F4675">
        <w:rPr>
          <w:rFonts w:ascii="Calibri" w:hAnsi="Calibri" w:cs="Arial"/>
          <w:sz w:val="22"/>
          <w:szCs w:val="22"/>
        </w:rPr>
        <w:t>i</w:t>
      </w:r>
      <w:r w:rsidRPr="00E6192F">
        <w:rPr>
          <w:rFonts w:ascii="Calibri" w:hAnsi="Calibri" w:cs="Arial"/>
          <w:sz w:val="22"/>
          <w:szCs w:val="22"/>
        </w:rPr>
        <w:t xml:space="preserve">n de beleidsregel, maar uitdrukkelijk als uitgangspunt. Niet als ‘harde’ vaststaande tarieven. Dat strookt immers enerzijds niet met het karakter van de beleidsregel en anderzijds niet met het uitgangspunt dat er telkens maatwerk geleverd moet worden. Als in een individueel geval aantoonbaar is dat berekeningswijze van de verordening – met toepassing van deze tarieven – leidt tot een pgb-hoogte waarmee de jeugdige of zijn ouders niet in staat zijn de benodigde jeugdhulp van derden te betrekken, dan wordt er in dat geval van de tarieven afgeweken. Uiteraard nog steeds met de kanttekening dat het college een pgb kan weigeren </w:t>
      </w:r>
      <w:r w:rsidRPr="00E6192F">
        <w:rPr>
          <w:rFonts w:ascii="Calibri" w:hAnsi="Calibri" w:cs="Arial"/>
          <w:sz w:val="22"/>
          <w:szCs w:val="22"/>
          <w:u w:val="single"/>
        </w:rPr>
        <w:t>voor zover</w:t>
      </w:r>
      <w:r w:rsidRPr="00E6192F">
        <w:rPr>
          <w:rFonts w:ascii="Calibri" w:hAnsi="Calibri" w:cs="Arial"/>
          <w:sz w:val="22"/>
          <w:szCs w:val="22"/>
        </w:rPr>
        <w:t xml:space="preserve"> de kosten van het betrekken van de jeugdhulp van derden hoger zijn dan de kosten van de individuele voorziening in natura. </w:t>
      </w:r>
    </w:p>
    <w:p w14:paraId="204314AD" w14:textId="77777777" w:rsidR="00B713E5" w:rsidRPr="00E6192F" w:rsidRDefault="00B713E5" w:rsidP="00B713E5">
      <w:pPr>
        <w:spacing w:line="280" w:lineRule="atLeast"/>
        <w:rPr>
          <w:rFonts w:ascii="Calibri" w:hAnsi="Calibri" w:cs="Arial"/>
          <w:i/>
          <w:sz w:val="22"/>
          <w:szCs w:val="22"/>
        </w:rPr>
      </w:pPr>
    </w:p>
    <w:p w14:paraId="4215225B" w14:textId="2EEC9C15" w:rsidR="00B713E5" w:rsidRPr="00E6192F" w:rsidRDefault="00B713E5" w:rsidP="00B713E5">
      <w:pPr>
        <w:spacing w:line="280" w:lineRule="atLeast"/>
        <w:rPr>
          <w:rFonts w:ascii="Calibri" w:hAnsi="Calibri" w:cs="Arial"/>
          <w:sz w:val="22"/>
          <w:szCs w:val="22"/>
        </w:rPr>
      </w:pPr>
      <w:r w:rsidRPr="00E6192F">
        <w:rPr>
          <w:rFonts w:ascii="Calibri" w:hAnsi="Calibri" w:cs="Arial"/>
          <w:sz w:val="22"/>
          <w:szCs w:val="22"/>
        </w:rPr>
        <w:t>Uit artikel 8.1.1, derde lid, van de wet volgt bovendien dat bij verordening kan worden bepaald onder welke voorwaarden de persoon aan wie een pgb wordt verstrekt, de jeugdhulp kan betrekken van een persoon die behoort tot het sociale netwerk. Tijdens het totstandkomingsproces van de wet is door de regering hierover het volgende opgemerkt: "Hoewel de regering de inzet van het sociale netwerk zeer waardevol vindt, acht de regering het wenselijk dat beloning daarvan met een pgb beperkt blijft tot die gevallen waarin dit aantoonbaar tot betere en effectievere ondersteuning leidt en aantoonbaar doelmatiger is. Een gemeente kan dit het beste beoordelen in samenspraak met de jeugdige en zijn ouders." Hieraan is in het derde lid invulling gegeven.</w:t>
      </w:r>
    </w:p>
    <w:p w14:paraId="3FD3C6DD" w14:textId="77777777" w:rsidR="00B713E5" w:rsidRPr="00E6192F" w:rsidRDefault="00B713E5" w:rsidP="00B713E5">
      <w:pPr>
        <w:spacing w:line="280" w:lineRule="atLeast"/>
        <w:rPr>
          <w:rFonts w:ascii="Calibri" w:hAnsi="Calibri" w:cs="Arial"/>
          <w:sz w:val="22"/>
          <w:szCs w:val="22"/>
        </w:rPr>
      </w:pPr>
    </w:p>
    <w:p w14:paraId="038FFCE8" w14:textId="7169CA3A" w:rsidR="00B713E5" w:rsidRPr="00E6192F" w:rsidRDefault="00B713E5" w:rsidP="00B713E5">
      <w:pPr>
        <w:spacing w:line="280" w:lineRule="atLeast"/>
        <w:rPr>
          <w:rFonts w:ascii="Calibri" w:hAnsi="Calibri" w:cs="Arial"/>
          <w:i/>
          <w:color w:val="FF0000"/>
          <w:sz w:val="22"/>
          <w:szCs w:val="22"/>
        </w:rPr>
      </w:pPr>
      <w:r w:rsidRPr="00E6192F">
        <w:rPr>
          <w:rFonts w:ascii="Calibri" w:hAnsi="Calibri" w:cs="Arial"/>
          <w:i/>
          <w:color w:val="FF0000"/>
          <w:sz w:val="22"/>
          <w:szCs w:val="22"/>
        </w:rPr>
        <w:t>NB Individuele gemeenten dienen naar aanleiding van de gekozen invulling van het derde lid deze toelichting zelf aan te vullen. De tekst van de implementatiehandleiding kan daarbij als inspiratie dienen. In het bijzonder waar het betreft het facultatieve onderdeel b.</w:t>
      </w:r>
    </w:p>
    <w:p w14:paraId="027FFD06" w14:textId="02B79768" w:rsidR="001A6C4C" w:rsidRPr="00E6192F" w:rsidRDefault="001A6C4C" w:rsidP="00B713E5">
      <w:pPr>
        <w:spacing w:line="280" w:lineRule="atLeast"/>
        <w:rPr>
          <w:rFonts w:ascii="Calibri" w:hAnsi="Calibri" w:cs="Arial"/>
          <w:i/>
          <w:color w:val="FF0000"/>
          <w:sz w:val="22"/>
          <w:szCs w:val="22"/>
        </w:rPr>
      </w:pPr>
    </w:p>
    <w:p w14:paraId="79FBEA79" w14:textId="34400FE0" w:rsidR="001A6C4C" w:rsidRPr="00E6192F" w:rsidRDefault="001A6C4C" w:rsidP="001A6C4C">
      <w:pPr>
        <w:spacing w:line="280" w:lineRule="atLeast"/>
        <w:rPr>
          <w:rFonts w:ascii="Calibri" w:hAnsi="Calibri" w:cs="Arial"/>
          <w:b/>
          <w:i/>
          <w:sz w:val="22"/>
          <w:szCs w:val="22"/>
        </w:rPr>
      </w:pPr>
      <w:r w:rsidRPr="00E6192F">
        <w:rPr>
          <w:rFonts w:ascii="Calibri" w:hAnsi="Calibri" w:cs="Arial"/>
          <w:sz w:val="22"/>
          <w:szCs w:val="22"/>
        </w:rPr>
        <w:t>[</w:t>
      </w:r>
      <w:r w:rsidRPr="00E6192F">
        <w:rPr>
          <w:rFonts w:ascii="Calibri" w:hAnsi="Calibri" w:cs="Arial"/>
          <w:b/>
          <w:i/>
          <w:sz w:val="22"/>
          <w:szCs w:val="22"/>
        </w:rPr>
        <w:t>Artikel I, onderdeel H, van het wijzigingsbesluit</w:t>
      </w:r>
    </w:p>
    <w:p w14:paraId="18ADC3B1" w14:textId="77777777" w:rsidR="00E019D4" w:rsidRPr="00E6192F" w:rsidRDefault="00E019D4" w:rsidP="001A6C4C">
      <w:pPr>
        <w:spacing w:line="280" w:lineRule="atLeast"/>
        <w:rPr>
          <w:rFonts w:ascii="Calibri" w:hAnsi="Calibri" w:cs="Arial"/>
          <w:b/>
          <w:i/>
          <w:sz w:val="22"/>
          <w:szCs w:val="22"/>
        </w:rPr>
      </w:pPr>
    </w:p>
    <w:p w14:paraId="0848E543" w14:textId="462C9510" w:rsidR="001A6C4C" w:rsidRPr="00E6192F" w:rsidRDefault="001A6C4C" w:rsidP="001A6C4C">
      <w:pPr>
        <w:spacing w:line="280" w:lineRule="atLeast"/>
        <w:rPr>
          <w:rFonts w:ascii="Calibri" w:hAnsi="Calibri" w:cs="Arial"/>
          <w:i/>
          <w:sz w:val="22"/>
          <w:szCs w:val="22"/>
        </w:rPr>
      </w:pPr>
      <w:r w:rsidRPr="00E6192F">
        <w:rPr>
          <w:rFonts w:ascii="Calibri" w:hAnsi="Calibri" w:cs="Arial"/>
          <w:i/>
          <w:sz w:val="22"/>
          <w:szCs w:val="22"/>
        </w:rPr>
        <w:t>Met het toegevoegde artikel 13 (nieuw) wordt uitvoering gegeven aan artikel 2.9, aanhef en onderdeel d, van de wet, in combinatie met artikel 8b, vierde lid, aanhef en onder f, van de Regeling Jeugdwet, en wordt beoogd misbruik en oneigenlijk gebruik van pgb’s te bestrijden. Dit op een wijze die aansluit bij hoe het in de [</w:t>
      </w:r>
      <w:r w:rsidRPr="00E6192F">
        <w:rPr>
          <w:rFonts w:ascii="Calibri" w:hAnsi="Calibri" w:cs="Arial"/>
          <w:b/>
          <w:i/>
          <w:sz w:val="22"/>
          <w:szCs w:val="22"/>
        </w:rPr>
        <w:t>citeertitel</w:t>
      </w:r>
      <w:r w:rsidRPr="00E6192F">
        <w:rPr>
          <w:rFonts w:ascii="Calibri" w:hAnsi="Calibri" w:cs="Arial"/>
          <w:i/>
          <w:sz w:val="22"/>
          <w:szCs w:val="22"/>
        </w:rPr>
        <w:t xml:space="preserve"> </w:t>
      </w:r>
      <w:r w:rsidRPr="00E6192F">
        <w:rPr>
          <w:rFonts w:ascii="Calibri" w:hAnsi="Calibri" w:cs="Arial"/>
          <w:b/>
          <w:i/>
          <w:sz w:val="22"/>
          <w:szCs w:val="22"/>
        </w:rPr>
        <w:t>verordening</w:t>
      </w:r>
      <w:r w:rsidR="000F4675">
        <w:rPr>
          <w:rFonts w:ascii="Calibri" w:hAnsi="Calibri" w:cs="Arial"/>
          <w:b/>
          <w:i/>
          <w:sz w:val="22"/>
          <w:szCs w:val="22"/>
        </w:rPr>
        <w:t xml:space="preserve"> Wmo 2015</w:t>
      </w:r>
      <w:r w:rsidRPr="00E6192F">
        <w:rPr>
          <w:rFonts w:ascii="Calibri" w:hAnsi="Calibri" w:cs="Arial"/>
          <w:i/>
          <w:sz w:val="22"/>
          <w:szCs w:val="22"/>
        </w:rPr>
        <w:t xml:space="preserve">] geregeld [is </w:t>
      </w:r>
      <w:r w:rsidRPr="00E6192F">
        <w:rPr>
          <w:rFonts w:ascii="Calibri" w:hAnsi="Calibri" w:cs="Arial"/>
          <w:b/>
          <w:i/>
          <w:sz w:val="22"/>
          <w:szCs w:val="22"/>
        </w:rPr>
        <w:t xml:space="preserve">OF </w:t>
      </w:r>
      <w:r w:rsidRPr="00E6192F">
        <w:rPr>
          <w:rFonts w:ascii="Calibri" w:hAnsi="Calibri" w:cs="Arial"/>
          <w:i/>
          <w:sz w:val="22"/>
          <w:szCs w:val="22"/>
        </w:rPr>
        <w:t>wordt</w:t>
      </w:r>
      <w:r w:rsidRPr="00E6192F">
        <w:rPr>
          <w:rFonts w:ascii="Calibri" w:hAnsi="Calibri" w:cs="Arial"/>
          <w:sz w:val="22"/>
          <w:szCs w:val="22"/>
        </w:rPr>
        <w:t>].</w:t>
      </w:r>
    </w:p>
    <w:p w14:paraId="7EA746A8" w14:textId="77777777" w:rsidR="001A6C4C" w:rsidRPr="00E6192F" w:rsidRDefault="001A6C4C" w:rsidP="001A6C4C">
      <w:pPr>
        <w:spacing w:line="280" w:lineRule="atLeast"/>
        <w:rPr>
          <w:rFonts w:ascii="Calibri" w:hAnsi="Calibri" w:cs="Arial"/>
          <w:i/>
          <w:sz w:val="22"/>
          <w:szCs w:val="22"/>
        </w:rPr>
      </w:pPr>
    </w:p>
    <w:p w14:paraId="16A531D4" w14:textId="5EA77393" w:rsidR="001A6C4C" w:rsidRPr="00E6192F" w:rsidRDefault="001A6C4C" w:rsidP="001A6C4C">
      <w:pPr>
        <w:spacing w:line="280" w:lineRule="atLeast"/>
        <w:rPr>
          <w:rFonts w:ascii="Calibri" w:hAnsi="Calibri" w:cs="Arial"/>
          <w:i/>
          <w:sz w:val="22"/>
          <w:szCs w:val="22"/>
        </w:rPr>
      </w:pPr>
      <w:r w:rsidRPr="00E6192F">
        <w:rPr>
          <w:rFonts w:ascii="Calibri" w:hAnsi="Calibri" w:cs="Arial"/>
          <w:i/>
          <w:sz w:val="22"/>
          <w:szCs w:val="22"/>
        </w:rPr>
        <w:t>In bepaalde gevallen is (tijdelijke) opschorting van een betaling uit het pgb naar aanleiding van een declaratie een beter instrument dan beëindiging of weigering (op grond van artikel 8b, vierde lid, van de Regeling Jeugdwet) of zelfs intrekken of herzien van het verleningsbesluit (op grond van artikel 8.1.4 van de wet). Middels opschorting kan ruimte geboden worden voor herstelmaatregelen of nader onderzoek. Bijvoorbeeld als het gaat om de overeenkomsten die de budgethouder is aangegaan of bij herziening van de toekenningbeschikking.</w:t>
      </w:r>
    </w:p>
    <w:p w14:paraId="6E77675B" w14:textId="16C54B1E" w:rsidR="001A6C4C" w:rsidRPr="00E6192F" w:rsidRDefault="001A6C4C" w:rsidP="001A6C4C">
      <w:pPr>
        <w:spacing w:line="280" w:lineRule="atLeast"/>
        <w:ind w:firstLine="708"/>
        <w:rPr>
          <w:rFonts w:ascii="Calibri" w:hAnsi="Calibri" w:cs="Arial"/>
          <w:i/>
          <w:sz w:val="22"/>
          <w:szCs w:val="22"/>
        </w:rPr>
      </w:pPr>
      <w:r w:rsidRPr="00E6192F">
        <w:rPr>
          <w:rFonts w:ascii="Calibri" w:hAnsi="Calibri" w:cs="Arial"/>
          <w:i/>
          <w:sz w:val="22"/>
          <w:szCs w:val="22"/>
        </w:rPr>
        <w:t xml:space="preserve">Om deze redenen is de mogelijkheid voor het college om de </w:t>
      </w:r>
      <w:r w:rsidR="000F4675" w:rsidRPr="00E6192F">
        <w:rPr>
          <w:rFonts w:ascii="Calibri" w:hAnsi="Calibri" w:cs="Arial"/>
          <w:i/>
          <w:sz w:val="22"/>
          <w:szCs w:val="22"/>
        </w:rPr>
        <w:t xml:space="preserve">Sociale verzekeringsbank </w:t>
      </w:r>
      <w:r w:rsidR="000F4675">
        <w:rPr>
          <w:rFonts w:ascii="Calibri" w:hAnsi="Calibri" w:cs="Arial"/>
          <w:i/>
          <w:sz w:val="22"/>
          <w:szCs w:val="22"/>
        </w:rPr>
        <w:t xml:space="preserve">(hierna: </w:t>
      </w:r>
      <w:r w:rsidRPr="00E6192F">
        <w:rPr>
          <w:rFonts w:ascii="Calibri" w:hAnsi="Calibri" w:cs="Arial"/>
          <w:i/>
          <w:sz w:val="22"/>
          <w:szCs w:val="22"/>
        </w:rPr>
        <w:t>SVB</w:t>
      </w:r>
      <w:r w:rsidR="000F4675">
        <w:rPr>
          <w:rFonts w:ascii="Calibri" w:hAnsi="Calibri" w:cs="Arial"/>
          <w:i/>
          <w:sz w:val="22"/>
          <w:szCs w:val="22"/>
        </w:rPr>
        <w:t>)</w:t>
      </w:r>
      <w:r w:rsidRPr="00E6192F">
        <w:rPr>
          <w:rFonts w:ascii="Calibri" w:hAnsi="Calibri" w:cs="Arial"/>
          <w:i/>
          <w:sz w:val="22"/>
          <w:szCs w:val="22"/>
        </w:rPr>
        <w:t xml:space="preserve"> te verzoeken over te gaan tot opschorting aan de verordening toegevoegd. Het college kan een verzoek enkel doen als een ernstig vermoeden is gerezen dat:</w:t>
      </w:r>
    </w:p>
    <w:p w14:paraId="75C4EDF7" w14:textId="77777777" w:rsidR="001A6C4C" w:rsidRPr="00E6192F" w:rsidRDefault="001A6C4C" w:rsidP="001A6C4C">
      <w:pPr>
        <w:spacing w:line="280" w:lineRule="atLeast"/>
        <w:rPr>
          <w:rFonts w:ascii="Calibri" w:hAnsi="Calibri" w:cs="Arial"/>
          <w:i/>
          <w:sz w:val="22"/>
          <w:szCs w:val="22"/>
        </w:rPr>
      </w:pPr>
      <w:r w:rsidRPr="00E6192F">
        <w:rPr>
          <w:rFonts w:ascii="Calibri" w:hAnsi="Calibri" w:cs="Arial"/>
          <w:i/>
          <w:sz w:val="22"/>
          <w:szCs w:val="22"/>
        </w:rPr>
        <w:t>1) de jeugdige of zijn ouders onjuiste of onvolledige gegevens hebben verstrekt en de verstrekking van juiste of volledige gegevens tot een andere beslissing zou hebben geleid,</w:t>
      </w:r>
      <w:r w:rsidRPr="00E6192F">
        <w:rPr>
          <w:rFonts w:ascii="Calibri" w:hAnsi="Calibri" w:cs="Arial"/>
          <w:i/>
          <w:sz w:val="22"/>
          <w:szCs w:val="22"/>
        </w:rPr>
        <w:br/>
        <w:t>2) de jeugdige of zijn ouders niet voldoen aan de voorwaarden van het pgb, of</w:t>
      </w:r>
      <w:r w:rsidRPr="00E6192F">
        <w:rPr>
          <w:rFonts w:ascii="Calibri" w:hAnsi="Calibri" w:cs="Arial"/>
          <w:i/>
          <w:sz w:val="22"/>
          <w:szCs w:val="22"/>
        </w:rPr>
        <w:br/>
        <w:t>3) de jeugdige of zijn ouders pgb niet of voor een ander doel gebruiken dan waarvoor het bestemd is.</w:t>
      </w:r>
    </w:p>
    <w:p w14:paraId="1EEA09C1" w14:textId="77777777" w:rsidR="001A6C4C" w:rsidRPr="00E6192F" w:rsidRDefault="001A6C4C" w:rsidP="001A6C4C">
      <w:pPr>
        <w:spacing w:line="280" w:lineRule="atLeast"/>
        <w:rPr>
          <w:rFonts w:ascii="Calibri" w:hAnsi="Calibri" w:cs="Arial"/>
          <w:i/>
          <w:sz w:val="22"/>
          <w:szCs w:val="22"/>
        </w:rPr>
      </w:pPr>
    </w:p>
    <w:p w14:paraId="1384EFAE" w14:textId="77777777" w:rsidR="001A6C4C" w:rsidRPr="00E6192F" w:rsidRDefault="001A6C4C" w:rsidP="001A6C4C">
      <w:pPr>
        <w:spacing w:line="280" w:lineRule="atLeast"/>
        <w:rPr>
          <w:rFonts w:ascii="Calibri" w:hAnsi="Calibri" w:cs="Arial"/>
          <w:i/>
          <w:sz w:val="22"/>
          <w:szCs w:val="22"/>
        </w:rPr>
      </w:pPr>
      <w:r w:rsidRPr="00E6192F">
        <w:rPr>
          <w:rFonts w:ascii="Calibri" w:hAnsi="Calibri" w:cs="Arial"/>
          <w:i/>
          <w:sz w:val="22"/>
          <w:szCs w:val="22"/>
        </w:rPr>
        <w:t>Van de onder 2 genoemde omstandigheid is ook sprake als de jeugdige of diens ouders niet langer voldoende in staat zijn op eigen kracht, dan wel met hulp uit zijn sociale netwerk of van een vertegenwoordiger, de aan een pgb verbonden taken op verantwoorde wijze uit te voeren, en als niet langer is gewaarborgd dat de diensten, hulpmiddelen, woningaanpassingen en andere maatregelen die tot de maatwerkvoorziening behoren, veilig, doeltreffend en cliëntgericht worden verstrekt.</w:t>
      </w:r>
    </w:p>
    <w:p w14:paraId="14D6BABE" w14:textId="77777777" w:rsidR="001A6C4C" w:rsidRPr="00E6192F" w:rsidRDefault="001A6C4C" w:rsidP="001A6C4C">
      <w:pPr>
        <w:spacing w:line="280" w:lineRule="atLeast"/>
        <w:rPr>
          <w:rFonts w:ascii="Calibri" w:hAnsi="Calibri" w:cs="Arial"/>
          <w:i/>
          <w:sz w:val="22"/>
          <w:szCs w:val="22"/>
        </w:rPr>
      </w:pPr>
    </w:p>
    <w:p w14:paraId="40199F94" w14:textId="0696EE72" w:rsidR="001A6C4C" w:rsidRPr="00E6192F" w:rsidRDefault="001A6C4C" w:rsidP="001A6C4C">
      <w:pPr>
        <w:spacing w:line="280" w:lineRule="atLeast"/>
        <w:rPr>
          <w:rFonts w:ascii="Calibri" w:hAnsi="Calibri" w:cs="Arial"/>
          <w:i/>
          <w:sz w:val="22"/>
          <w:szCs w:val="22"/>
        </w:rPr>
      </w:pPr>
      <w:r w:rsidRPr="00E6192F">
        <w:rPr>
          <w:rFonts w:ascii="Calibri" w:hAnsi="Calibri" w:cs="Arial"/>
          <w:i/>
          <w:sz w:val="22"/>
          <w:szCs w:val="22"/>
        </w:rPr>
        <w:t>Uiteraard moet het college het verzoek goed motiveren en – met inachtneming van de daarvoor geldende regels – de SVB van voldoende informatie voorzien op grond waarvan de SVB over kan gaan tot deugdelijke besluitvorming ten aanzien van het al dan niet nemen van een besluit tot opschorting.</w:t>
      </w:r>
    </w:p>
    <w:p w14:paraId="6DEBB362" w14:textId="76858249" w:rsidR="001A6C4C" w:rsidRPr="00E6192F" w:rsidRDefault="001A6C4C" w:rsidP="001A6C4C">
      <w:pPr>
        <w:spacing w:line="280" w:lineRule="atLeast"/>
        <w:ind w:firstLine="708"/>
        <w:rPr>
          <w:rFonts w:ascii="Calibri" w:hAnsi="Calibri" w:cs="Arial"/>
          <w:i/>
          <w:sz w:val="22"/>
          <w:szCs w:val="22"/>
        </w:rPr>
      </w:pPr>
      <w:r w:rsidRPr="00E6192F">
        <w:rPr>
          <w:rFonts w:ascii="Calibri" w:hAnsi="Calibri" w:cs="Arial"/>
          <w:i/>
          <w:sz w:val="22"/>
          <w:szCs w:val="22"/>
        </w:rPr>
        <w:t xml:space="preserve">Verder kan er voor ten hoogste dertien weken worden opgeschort. Hierbij is aansluiting gezocht bij de termijn zoals deze ook wordt gehanteerd in artikel 4:56 van de </w:t>
      </w:r>
      <w:r w:rsidR="000F4675">
        <w:rPr>
          <w:rFonts w:ascii="Calibri" w:hAnsi="Calibri" w:cs="Arial"/>
          <w:i/>
          <w:sz w:val="22"/>
          <w:szCs w:val="22"/>
        </w:rPr>
        <w:t xml:space="preserve">Algemene wet bestuursrecht (hierna: </w:t>
      </w:r>
      <w:r w:rsidRPr="00E6192F">
        <w:rPr>
          <w:rFonts w:ascii="Calibri" w:hAnsi="Calibri" w:cs="Arial"/>
          <w:i/>
          <w:sz w:val="22"/>
          <w:szCs w:val="22"/>
        </w:rPr>
        <w:t>Awb</w:t>
      </w:r>
      <w:r w:rsidR="000F4675">
        <w:rPr>
          <w:rFonts w:ascii="Calibri" w:hAnsi="Calibri" w:cs="Arial"/>
          <w:i/>
          <w:sz w:val="22"/>
          <w:szCs w:val="22"/>
        </w:rPr>
        <w:t>)</w:t>
      </w:r>
      <w:r w:rsidRPr="00E6192F">
        <w:rPr>
          <w:rFonts w:ascii="Calibri" w:hAnsi="Calibri" w:cs="Arial"/>
          <w:i/>
          <w:sz w:val="22"/>
          <w:szCs w:val="22"/>
        </w:rPr>
        <w:t xml:space="preserve"> en onder de Wet langdurige zorg</w:t>
      </w:r>
      <w:r w:rsidR="000F4675">
        <w:rPr>
          <w:rFonts w:ascii="Calibri" w:hAnsi="Calibri" w:cs="Arial"/>
          <w:i/>
          <w:sz w:val="22"/>
          <w:szCs w:val="22"/>
        </w:rPr>
        <w:t xml:space="preserve"> (hierna: Wlz)</w:t>
      </w:r>
      <w:r w:rsidRPr="00E6192F">
        <w:rPr>
          <w:rFonts w:ascii="Calibri" w:hAnsi="Calibri" w:cs="Arial"/>
          <w:i/>
          <w:sz w:val="22"/>
          <w:szCs w:val="22"/>
        </w:rPr>
        <w:t>.</w:t>
      </w:r>
    </w:p>
    <w:p w14:paraId="064DBA41" w14:textId="77777777" w:rsidR="001A6C4C" w:rsidRPr="00E6192F" w:rsidRDefault="001A6C4C" w:rsidP="001A6C4C">
      <w:pPr>
        <w:spacing w:line="280" w:lineRule="atLeast"/>
        <w:rPr>
          <w:rFonts w:ascii="Calibri" w:hAnsi="Calibri" w:cs="Arial"/>
          <w:i/>
          <w:sz w:val="22"/>
          <w:szCs w:val="22"/>
        </w:rPr>
      </w:pPr>
    </w:p>
    <w:p w14:paraId="58382814" w14:textId="63A5EA9F" w:rsidR="001A6C4C" w:rsidRPr="00E6192F" w:rsidRDefault="001A6C4C" w:rsidP="001A6C4C">
      <w:pPr>
        <w:spacing w:line="280" w:lineRule="atLeast"/>
        <w:rPr>
          <w:rFonts w:ascii="Calibri" w:hAnsi="Calibri" w:cs="Arial"/>
          <w:sz w:val="22"/>
          <w:szCs w:val="22"/>
        </w:rPr>
      </w:pPr>
      <w:r w:rsidRPr="00E6192F">
        <w:rPr>
          <w:rFonts w:ascii="Calibri" w:hAnsi="Calibri" w:cs="Arial"/>
          <w:i/>
          <w:sz w:val="22"/>
          <w:szCs w:val="22"/>
        </w:rPr>
        <w:t>Op grond van het tweede lid kan het college de Sociale verzekeringsbank gemotiveerd verzoeken te beslissen tot een gehele of gedeeltelijke opschorting van betalingen uit het pgb voor de duur van de opname als sprake is van een omstandigheid als bedoeld in artikel 14, derde lid, onder d. Deze bepaling is toegevoegd omdat het voor kan komen dat een jeugdige tijdelijk geen gebruik van een individuele voorziening of pgb kan maken door (tijdelijke) opname in een instelling. In dat geval kan het praktischer zijn de individuele voorziening of het pgb tijdelijk op te schorten. Het college stelt de pgb-houder schriftelijk op de hoogte van dit verzoek. Zie artikel 6:3 van de Awb: voorbereiding op eventueel intrekken of herzien.</w:t>
      </w:r>
      <w:r w:rsidRPr="00E6192F">
        <w:rPr>
          <w:rFonts w:ascii="Calibri" w:hAnsi="Calibri" w:cs="Arial"/>
          <w:sz w:val="22"/>
          <w:szCs w:val="22"/>
        </w:rPr>
        <w:t>]</w:t>
      </w:r>
    </w:p>
    <w:p w14:paraId="6F26C0FB" w14:textId="005920DC" w:rsidR="001A6C4C" w:rsidRPr="00E6192F" w:rsidRDefault="001A6C4C" w:rsidP="001A6C4C">
      <w:pPr>
        <w:spacing w:line="280" w:lineRule="atLeast"/>
        <w:rPr>
          <w:rFonts w:ascii="Calibri" w:hAnsi="Calibri" w:cs="Arial"/>
          <w:sz w:val="22"/>
          <w:szCs w:val="22"/>
        </w:rPr>
      </w:pPr>
    </w:p>
    <w:p w14:paraId="764E5702" w14:textId="52FBA2E5" w:rsidR="001A6C4C" w:rsidRPr="00E6192F" w:rsidRDefault="001A6C4C" w:rsidP="001A6C4C">
      <w:pPr>
        <w:spacing w:line="280" w:lineRule="atLeast"/>
        <w:rPr>
          <w:rFonts w:ascii="Calibri" w:hAnsi="Calibri" w:cs="Arial"/>
          <w:b/>
          <w:i/>
          <w:sz w:val="22"/>
          <w:szCs w:val="22"/>
        </w:rPr>
      </w:pPr>
      <w:r w:rsidRPr="00E6192F">
        <w:rPr>
          <w:rFonts w:ascii="Calibri" w:hAnsi="Calibri" w:cs="Arial"/>
          <w:b/>
          <w:i/>
          <w:sz w:val="22"/>
          <w:szCs w:val="22"/>
        </w:rPr>
        <w:t>Artikel I, onderdeel I, van het wijzigingsbesluit</w:t>
      </w:r>
    </w:p>
    <w:p w14:paraId="1AA50A21" w14:textId="77777777" w:rsidR="00E019D4" w:rsidRPr="00E6192F" w:rsidRDefault="00E019D4" w:rsidP="001A6C4C">
      <w:pPr>
        <w:spacing w:line="280" w:lineRule="atLeast"/>
        <w:rPr>
          <w:rFonts w:ascii="Calibri" w:hAnsi="Calibri" w:cs="Arial"/>
          <w:b/>
          <w:i/>
          <w:sz w:val="22"/>
          <w:szCs w:val="22"/>
        </w:rPr>
      </w:pPr>
    </w:p>
    <w:p w14:paraId="5B01C64C" w14:textId="63C918C8" w:rsidR="001A6C4C" w:rsidRPr="00E6192F" w:rsidRDefault="001A6C4C" w:rsidP="001A6C4C">
      <w:pPr>
        <w:spacing w:line="280" w:lineRule="atLeast"/>
        <w:rPr>
          <w:rFonts w:ascii="Calibri" w:hAnsi="Calibri" w:cs="Arial"/>
          <w:sz w:val="22"/>
          <w:szCs w:val="22"/>
        </w:rPr>
      </w:pPr>
      <w:r w:rsidRPr="00E6192F">
        <w:rPr>
          <w:rFonts w:ascii="Calibri" w:hAnsi="Calibri" w:cs="Arial"/>
          <w:sz w:val="22"/>
          <w:szCs w:val="22"/>
        </w:rPr>
        <w:t>Artikel 11 (oud) / 14 (nieuw) betreft een uitwerking van de verordeningsplicht in artikel 2.9, aanhef en onder d, van de wet, waarin is bepaald dat in de verordening in ieder geval regels worden gesteld voor de bestrijding van het ten onrechte ontvangen van een individuele voorziening of een pgb, alsmede van misbruik of oneigenlijk gebruik van de wet</w:t>
      </w:r>
      <w:r w:rsidRPr="00E6192F">
        <w:rPr>
          <w:rFonts w:ascii="Calibri" w:hAnsi="Calibri" w:cs="Arial"/>
          <w:i/>
          <w:sz w:val="22"/>
          <w:szCs w:val="22"/>
        </w:rPr>
        <w:t xml:space="preserve">. </w:t>
      </w:r>
      <w:r w:rsidRPr="00E6192F">
        <w:rPr>
          <w:rFonts w:ascii="Calibri" w:hAnsi="Calibri" w:cs="Arial"/>
          <w:sz w:val="22"/>
          <w:szCs w:val="22"/>
        </w:rPr>
        <w:t xml:space="preserve">In deze gewijzigde uitwerking wordt </w:t>
      </w:r>
      <w:r w:rsidR="00BA406D" w:rsidRPr="00E6192F">
        <w:rPr>
          <w:rFonts w:ascii="Calibri" w:hAnsi="Calibri" w:cs="Arial"/>
          <w:sz w:val="22"/>
          <w:szCs w:val="22"/>
        </w:rPr>
        <w:t>uitdrukking gegeven dat a</w:t>
      </w:r>
      <w:r w:rsidRPr="00E6192F">
        <w:rPr>
          <w:rFonts w:ascii="Calibri" w:hAnsi="Calibri" w:cs="Arial"/>
          <w:sz w:val="22"/>
          <w:szCs w:val="22"/>
        </w:rPr>
        <w:t>an het ‘bestrijden’ van ten onrechte ontvangen individuele voorzieningen en pgb’s als het goed is echter een poging dit te ‘voorkomen’ vooraf</w:t>
      </w:r>
      <w:r w:rsidR="00BA406D" w:rsidRPr="00E6192F">
        <w:rPr>
          <w:rFonts w:ascii="Calibri" w:hAnsi="Calibri" w:cs="Arial"/>
          <w:sz w:val="22"/>
          <w:szCs w:val="22"/>
        </w:rPr>
        <w:t xml:space="preserve"> gaat</w:t>
      </w:r>
      <w:r w:rsidRPr="00E6192F">
        <w:rPr>
          <w:rFonts w:ascii="Calibri" w:hAnsi="Calibri" w:cs="Arial"/>
          <w:sz w:val="22"/>
          <w:szCs w:val="22"/>
        </w:rPr>
        <w:t>. Duidelijke informatie over enerzijds de rechten en plichten van de jeugdige en ouders en anderzijds de gevolgen van misbruik en oneigenlijk gebruik spelen hierbij een belangrijke rol. Daarom is in het eerste lid een ‘informatieplicht’ voor het college opgenomen.</w:t>
      </w:r>
      <w:r w:rsidR="00BA406D" w:rsidRPr="00E6192F">
        <w:rPr>
          <w:rFonts w:ascii="Calibri" w:hAnsi="Calibri" w:cs="Arial"/>
          <w:sz w:val="22"/>
          <w:szCs w:val="22"/>
        </w:rPr>
        <w:t xml:space="preserve"> [</w:t>
      </w:r>
      <w:r w:rsidR="00BA406D" w:rsidRPr="00E6192F">
        <w:rPr>
          <w:rFonts w:ascii="Calibri" w:hAnsi="Calibri" w:cs="Arial"/>
          <w:i/>
          <w:sz w:val="22"/>
          <w:szCs w:val="22"/>
        </w:rPr>
        <w:t>Hiermee wordt aangesloten bij hoe het in de [</w:t>
      </w:r>
      <w:r w:rsidR="00BA406D" w:rsidRPr="00E6192F">
        <w:rPr>
          <w:rFonts w:ascii="Calibri" w:hAnsi="Calibri" w:cs="Arial"/>
          <w:b/>
          <w:i/>
          <w:sz w:val="22"/>
          <w:szCs w:val="22"/>
        </w:rPr>
        <w:t>citeertitel</w:t>
      </w:r>
      <w:r w:rsidR="00BA406D" w:rsidRPr="00E6192F">
        <w:rPr>
          <w:rFonts w:ascii="Calibri" w:hAnsi="Calibri" w:cs="Arial"/>
          <w:i/>
          <w:sz w:val="22"/>
          <w:szCs w:val="22"/>
        </w:rPr>
        <w:t xml:space="preserve"> </w:t>
      </w:r>
      <w:r w:rsidR="000F4675" w:rsidRPr="003E6E65">
        <w:rPr>
          <w:rFonts w:ascii="Calibri" w:hAnsi="Calibri" w:cs="Arial"/>
          <w:b/>
          <w:i/>
          <w:sz w:val="22"/>
          <w:szCs w:val="22"/>
        </w:rPr>
        <w:t>verordening</w:t>
      </w:r>
      <w:r w:rsidR="000F4675">
        <w:rPr>
          <w:rFonts w:ascii="Calibri" w:hAnsi="Calibri" w:cs="Arial"/>
          <w:i/>
          <w:sz w:val="22"/>
          <w:szCs w:val="22"/>
        </w:rPr>
        <w:t xml:space="preserve"> </w:t>
      </w:r>
      <w:r w:rsidR="00BA406D" w:rsidRPr="00E6192F">
        <w:rPr>
          <w:rFonts w:ascii="Calibri" w:hAnsi="Calibri" w:cs="Arial"/>
          <w:b/>
          <w:i/>
          <w:sz w:val="22"/>
          <w:szCs w:val="22"/>
        </w:rPr>
        <w:t>Wmo</w:t>
      </w:r>
      <w:r w:rsidR="000F4675">
        <w:rPr>
          <w:rFonts w:ascii="Calibri" w:hAnsi="Calibri" w:cs="Arial"/>
          <w:b/>
          <w:i/>
          <w:sz w:val="22"/>
          <w:szCs w:val="22"/>
        </w:rPr>
        <w:t xml:space="preserve"> 2015</w:t>
      </w:r>
      <w:r w:rsidR="00BA406D" w:rsidRPr="00E6192F">
        <w:rPr>
          <w:rFonts w:ascii="Calibri" w:hAnsi="Calibri" w:cs="Arial"/>
          <w:i/>
          <w:sz w:val="22"/>
          <w:szCs w:val="22"/>
        </w:rPr>
        <w:t xml:space="preserve">] geregeld [is </w:t>
      </w:r>
      <w:r w:rsidR="00BA406D" w:rsidRPr="00E6192F">
        <w:rPr>
          <w:rFonts w:ascii="Calibri" w:hAnsi="Calibri" w:cs="Arial"/>
          <w:b/>
          <w:i/>
          <w:sz w:val="22"/>
          <w:szCs w:val="22"/>
        </w:rPr>
        <w:t xml:space="preserve">OF </w:t>
      </w:r>
      <w:r w:rsidR="00BA406D" w:rsidRPr="00E6192F">
        <w:rPr>
          <w:rFonts w:ascii="Calibri" w:hAnsi="Calibri" w:cs="Arial"/>
          <w:i/>
          <w:sz w:val="22"/>
          <w:szCs w:val="22"/>
        </w:rPr>
        <w:t>wordt</w:t>
      </w:r>
      <w:r w:rsidR="00BA406D" w:rsidRPr="00E6192F">
        <w:rPr>
          <w:rFonts w:ascii="Calibri" w:hAnsi="Calibri" w:cs="Arial"/>
          <w:sz w:val="22"/>
          <w:szCs w:val="22"/>
        </w:rPr>
        <w:t>].]</w:t>
      </w:r>
      <w:r w:rsidRPr="00E6192F">
        <w:rPr>
          <w:rFonts w:ascii="Calibri" w:hAnsi="Calibri" w:cs="Arial"/>
          <w:sz w:val="22"/>
          <w:szCs w:val="22"/>
        </w:rPr>
        <w:br/>
      </w:r>
    </w:p>
    <w:p w14:paraId="6E214B37" w14:textId="34C8A851" w:rsidR="001A6C4C" w:rsidRPr="00E6192F" w:rsidRDefault="001A6C4C" w:rsidP="001A6C4C">
      <w:pPr>
        <w:spacing w:line="280" w:lineRule="atLeast"/>
        <w:rPr>
          <w:rFonts w:ascii="Calibri" w:hAnsi="Calibri" w:cs="Arial"/>
          <w:sz w:val="22"/>
          <w:szCs w:val="22"/>
        </w:rPr>
      </w:pPr>
      <w:r w:rsidRPr="00E6192F">
        <w:rPr>
          <w:rFonts w:ascii="Calibri" w:hAnsi="Calibri" w:cs="Arial"/>
          <w:sz w:val="22"/>
          <w:szCs w:val="22"/>
        </w:rPr>
        <w:t>Het tweede, derde en vijfde lid zijn waar het betreft pgb’s in hoofdzaak een herhaling van de regeling zoals deze is neergelegd in de artikelen 8.1.2 en 8.1.4 van de wet. Deze is hier echter uitgebreid naar individuele voorzieningen (in natura).</w:t>
      </w:r>
    </w:p>
    <w:p w14:paraId="0E4F759E" w14:textId="77777777" w:rsidR="001A6C4C" w:rsidRPr="00E6192F" w:rsidRDefault="001A6C4C" w:rsidP="001A6C4C">
      <w:pPr>
        <w:spacing w:line="280" w:lineRule="atLeast"/>
        <w:rPr>
          <w:rFonts w:ascii="Calibri" w:hAnsi="Calibri" w:cs="Arial"/>
          <w:sz w:val="22"/>
          <w:szCs w:val="22"/>
        </w:rPr>
      </w:pPr>
    </w:p>
    <w:p w14:paraId="195FF2F6" w14:textId="2D354E3E" w:rsidR="001A6C4C" w:rsidRPr="00E6192F" w:rsidRDefault="001A6C4C" w:rsidP="001A6C4C">
      <w:pPr>
        <w:spacing w:line="280" w:lineRule="atLeast"/>
        <w:rPr>
          <w:rFonts w:ascii="Calibri" w:hAnsi="Calibri" w:cs="Arial"/>
          <w:sz w:val="22"/>
          <w:szCs w:val="22"/>
        </w:rPr>
      </w:pPr>
      <w:r w:rsidRPr="00E6192F">
        <w:rPr>
          <w:rFonts w:ascii="Calibri" w:hAnsi="Calibri" w:cs="Arial"/>
          <w:sz w:val="22"/>
          <w:szCs w:val="22"/>
        </w:rPr>
        <w:t>Ook het derde lid, onderdeel d, betreft een uitbreiding ten opzichte van de wet (artikel 8.1.4, eerste lid), zowel wat betreft individuele voorzieningen (in natura) als pgb. Op grond hiervan kan het college een beslissing aangaande een individuele voorziening of pgb herzien dan wel intrekken als het college vaststelt dat de cliënt langer dan een [</w:t>
      </w:r>
      <w:r w:rsidRPr="00E6192F">
        <w:rPr>
          <w:rFonts w:ascii="Calibri" w:hAnsi="Calibri" w:cs="Arial"/>
          <w:b/>
          <w:sz w:val="22"/>
          <w:szCs w:val="22"/>
        </w:rPr>
        <w:t>…</w:t>
      </w:r>
      <w:r w:rsidRPr="00E6192F">
        <w:rPr>
          <w:rFonts w:ascii="Calibri" w:hAnsi="Calibri" w:cs="Arial"/>
          <w:sz w:val="22"/>
          <w:szCs w:val="22"/>
        </w:rPr>
        <w:t>] weken verblijft in een instelling als bedoeld in de W</w:t>
      </w:r>
      <w:r w:rsidR="009774E8">
        <w:rPr>
          <w:rFonts w:ascii="Calibri" w:hAnsi="Calibri" w:cs="Arial"/>
          <w:sz w:val="22"/>
          <w:szCs w:val="22"/>
        </w:rPr>
        <w:t xml:space="preserve">lz </w:t>
      </w:r>
      <w:r w:rsidRPr="00E6192F">
        <w:rPr>
          <w:rFonts w:ascii="Calibri" w:hAnsi="Calibri" w:cs="Arial"/>
          <w:sz w:val="22"/>
          <w:szCs w:val="22"/>
        </w:rPr>
        <w:t>of de Zorgverzekeringswet</w:t>
      </w:r>
      <w:r w:rsidR="000F4675">
        <w:rPr>
          <w:rFonts w:ascii="Calibri" w:hAnsi="Calibri" w:cs="Arial"/>
          <w:sz w:val="22"/>
          <w:szCs w:val="22"/>
        </w:rPr>
        <w:t xml:space="preserve"> (hierna: ZVW)</w:t>
      </w:r>
      <w:r w:rsidRPr="00E6192F">
        <w:rPr>
          <w:rFonts w:ascii="Calibri" w:hAnsi="Calibri" w:cs="Arial"/>
          <w:sz w:val="22"/>
          <w:szCs w:val="22"/>
        </w:rPr>
        <w:t>. Deze bepaling is toegevoegd naar analogie van artikel 5.20, eerste lid, onderdeel b, van de Regeling langdurige zorg op basis waarvan het zorgkantoor de verleningsbeschikking kan wijzigen of intrekken, als de verzekerde langer dan – in dat geval – twee maanden verblijft in een instelling als bedoeld in de wet of de Z</w:t>
      </w:r>
      <w:r w:rsidR="000F4675">
        <w:rPr>
          <w:rFonts w:ascii="Calibri" w:hAnsi="Calibri" w:cs="Arial"/>
          <w:sz w:val="22"/>
          <w:szCs w:val="22"/>
        </w:rPr>
        <w:t>VW</w:t>
      </w:r>
      <w:r w:rsidRPr="00E6192F">
        <w:rPr>
          <w:rFonts w:ascii="Calibri" w:hAnsi="Calibri" w:cs="Arial"/>
          <w:sz w:val="22"/>
          <w:szCs w:val="22"/>
        </w:rPr>
        <w:t xml:space="preserve">. </w:t>
      </w:r>
    </w:p>
    <w:p w14:paraId="10F88290" w14:textId="77777777" w:rsidR="001A6C4C" w:rsidRPr="00E6192F" w:rsidRDefault="001A6C4C" w:rsidP="001A6C4C">
      <w:pPr>
        <w:spacing w:line="280" w:lineRule="atLeast"/>
        <w:rPr>
          <w:rFonts w:ascii="Calibri" w:hAnsi="Calibri" w:cs="Arial"/>
          <w:sz w:val="22"/>
          <w:szCs w:val="22"/>
        </w:rPr>
      </w:pPr>
    </w:p>
    <w:p w14:paraId="3BE5E154" w14:textId="71077557" w:rsidR="001A6C4C" w:rsidRPr="00E6192F" w:rsidRDefault="001A6C4C" w:rsidP="001A6C4C">
      <w:pPr>
        <w:spacing w:line="280" w:lineRule="atLeast"/>
        <w:rPr>
          <w:rFonts w:ascii="Calibri" w:hAnsi="Calibri" w:cs="Arial"/>
          <w:sz w:val="22"/>
          <w:szCs w:val="22"/>
        </w:rPr>
      </w:pPr>
      <w:r w:rsidRPr="00E6192F">
        <w:rPr>
          <w:rFonts w:ascii="Calibri" w:hAnsi="Calibri" w:cs="Arial"/>
          <w:sz w:val="22"/>
          <w:szCs w:val="22"/>
        </w:rPr>
        <w:t xml:space="preserve">Het vierde lid is een ‘kan’-bepaling. Een pgb wordt verstrekt met de bedoeling dat men daarmee een voorziening treft. Als binnen zes maanden na de beslissing tot het verstrekken van het pgb nog geen voorziening is getroffen, heeft het college de bevoegdheid om de beslissing geheel of gedeeltelijk in te trekken. Deze bepaling is te zien als een verbijzondering van de bepaling in het derde lid, onder </w:t>
      </w:r>
      <w:r w:rsidR="009774E8">
        <w:rPr>
          <w:rFonts w:ascii="Calibri" w:hAnsi="Calibri" w:cs="Arial"/>
          <w:sz w:val="22"/>
          <w:szCs w:val="22"/>
        </w:rPr>
        <w:t>e</w:t>
      </w:r>
      <w:r w:rsidRPr="00E6192F">
        <w:rPr>
          <w:rFonts w:ascii="Calibri" w:hAnsi="Calibri" w:cs="Arial"/>
          <w:sz w:val="22"/>
          <w:szCs w:val="22"/>
        </w:rPr>
        <w:t xml:space="preserve"> (dat tevens op individuele voorzieningen (in natura) ziet).</w:t>
      </w:r>
    </w:p>
    <w:p w14:paraId="1154C864" w14:textId="519D8F1C" w:rsidR="00BA406D" w:rsidRPr="00E6192F" w:rsidRDefault="00BA406D" w:rsidP="001A6C4C">
      <w:pPr>
        <w:spacing w:line="280" w:lineRule="atLeast"/>
        <w:rPr>
          <w:rFonts w:ascii="Calibri" w:hAnsi="Calibri" w:cs="Arial"/>
          <w:sz w:val="22"/>
          <w:szCs w:val="22"/>
        </w:rPr>
      </w:pPr>
    </w:p>
    <w:p w14:paraId="371BA72E" w14:textId="3236BD93" w:rsidR="00BA406D" w:rsidRPr="00E6192F" w:rsidRDefault="0029709C" w:rsidP="00BA406D">
      <w:pPr>
        <w:spacing w:line="280" w:lineRule="atLeast"/>
        <w:rPr>
          <w:rFonts w:ascii="Calibri" w:hAnsi="Calibri" w:cs="Arial"/>
          <w:b/>
          <w:i/>
          <w:sz w:val="22"/>
          <w:szCs w:val="22"/>
        </w:rPr>
      </w:pPr>
      <w:r w:rsidRPr="00E6192F">
        <w:rPr>
          <w:rFonts w:ascii="Calibri" w:hAnsi="Calibri" w:cs="Arial"/>
          <w:sz w:val="22"/>
          <w:szCs w:val="22"/>
        </w:rPr>
        <w:t>[</w:t>
      </w:r>
      <w:r w:rsidR="00BA406D" w:rsidRPr="00E6192F">
        <w:rPr>
          <w:rFonts w:ascii="Calibri" w:hAnsi="Calibri" w:cs="Arial"/>
          <w:b/>
          <w:i/>
          <w:sz w:val="22"/>
          <w:szCs w:val="22"/>
        </w:rPr>
        <w:t>Artikel I, onderdeel J, van het wijzigingsbesluit</w:t>
      </w:r>
    </w:p>
    <w:p w14:paraId="79138C7C" w14:textId="77777777" w:rsidR="00E019D4" w:rsidRPr="00E6192F" w:rsidRDefault="00E019D4" w:rsidP="00BA406D">
      <w:pPr>
        <w:spacing w:line="280" w:lineRule="atLeast"/>
        <w:rPr>
          <w:rFonts w:ascii="Calibri" w:hAnsi="Calibri" w:cs="Arial"/>
          <w:b/>
          <w:i/>
          <w:sz w:val="22"/>
          <w:szCs w:val="22"/>
        </w:rPr>
      </w:pPr>
    </w:p>
    <w:p w14:paraId="442B64D3" w14:textId="462D7C1F" w:rsidR="00BA406D" w:rsidRPr="00E6192F" w:rsidRDefault="00BA406D" w:rsidP="00BA406D">
      <w:pPr>
        <w:spacing w:line="280" w:lineRule="atLeast"/>
        <w:rPr>
          <w:rFonts w:ascii="Calibri" w:hAnsi="Calibri" w:cs="Arial"/>
          <w:i/>
          <w:sz w:val="22"/>
          <w:szCs w:val="22"/>
        </w:rPr>
      </w:pPr>
      <w:r w:rsidRPr="00E6192F">
        <w:rPr>
          <w:rFonts w:ascii="Calibri" w:hAnsi="Calibri" w:cs="Arial"/>
          <w:i/>
          <w:sz w:val="22"/>
          <w:szCs w:val="22"/>
        </w:rPr>
        <w:t>[Vergelijkbaar aan hoe het in de [</w:t>
      </w:r>
      <w:r w:rsidRPr="00E6192F">
        <w:rPr>
          <w:rFonts w:ascii="Calibri" w:hAnsi="Calibri" w:cs="Arial"/>
          <w:b/>
          <w:i/>
          <w:sz w:val="22"/>
          <w:szCs w:val="22"/>
        </w:rPr>
        <w:t>citeertitel</w:t>
      </w:r>
      <w:r w:rsidRPr="00E6192F">
        <w:rPr>
          <w:rFonts w:ascii="Calibri" w:hAnsi="Calibri" w:cs="Arial"/>
          <w:i/>
          <w:sz w:val="22"/>
          <w:szCs w:val="22"/>
        </w:rPr>
        <w:t xml:space="preserve"> </w:t>
      </w:r>
      <w:r w:rsidR="009774E8" w:rsidRPr="003E6E65">
        <w:rPr>
          <w:rFonts w:ascii="Calibri" w:hAnsi="Calibri" w:cs="Arial"/>
          <w:b/>
          <w:i/>
          <w:sz w:val="22"/>
          <w:szCs w:val="22"/>
        </w:rPr>
        <w:t>verordening</w:t>
      </w:r>
      <w:r w:rsidR="009774E8">
        <w:rPr>
          <w:rFonts w:ascii="Calibri" w:hAnsi="Calibri" w:cs="Arial"/>
          <w:i/>
          <w:sz w:val="22"/>
          <w:szCs w:val="22"/>
        </w:rPr>
        <w:t xml:space="preserve"> </w:t>
      </w:r>
      <w:r w:rsidRPr="00E6192F">
        <w:rPr>
          <w:rFonts w:ascii="Calibri" w:hAnsi="Calibri" w:cs="Arial"/>
          <w:b/>
          <w:i/>
          <w:sz w:val="22"/>
          <w:szCs w:val="22"/>
        </w:rPr>
        <w:t>Wmo</w:t>
      </w:r>
      <w:r w:rsidR="009774E8">
        <w:rPr>
          <w:rFonts w:ascii="Calibri" w:hAnsi="Calibri" w:cs="Arial"/>
          <w:b/>
          <w:i/>
          <w:sz w:val="22"/>
          <w:szCs w:val="22"/>
        </w:rPr>
        <w:t xml:space="preserve"> 2015</w:t>
      </w:r>
      <w:r w:rsidRPr="00E6192F">
        <w:rPr>
          <w:rFonts w:ascii="Calibri" w:hAnsi="Calibri" w:cs="Arial"/>
          <w:i/>
          <w:sz w:val="22"/>
          <w:szCs w:val="22"/>
        </w:rPr>
        <w:t xml:space="preserve">] geregeld [is </w:t>
      </w:r>
      <w:r w:rsidRPr="00E6192F">
        <w:rPr>
          <w:rFonts w:ascii="Calibri" w:hAnsi="Calibri" w:cs="Arial"/>
          <w:b/>
          <w:i/>
          <w:sz w:val="22"/>
          <w:szCs w:val="22"/>
        </w:rPr>
        <w:t xml:space="preserve">OF </w:t>
      </w:r>
      <w:r w:rsidRPr="00E6192F">
        <w:rPr>
          <w:rFonts w:ascii="Calibri" w:hAnsi="Calibri" w:cs="Arial"/>
          <w:i/>
          <w:sz w:val="22"/>
          <w:szCs w:val="22"/>
        </w:rPr>
        <w:t>wordt].]</w:t>
      </w:r>
      <w:r w:rsidR="009774E8">
        <w:rPr>
          <w:rFonts w:ascii="Calibri" w:hAnsi="Calibri" w:cs="Arial"/>
          <w:i/>
          <w:sz w:val="22"/>
          <w:szCs w:val="22"/>
        </w:rPr>
        <w:t xml:space="preserve"> </w:t>
      </w:r>
      <w:r w:rsidRPr="00E6192F">
        <w:rPr>
          <w:rFonts w:ascii="Calibri" w:hAnsi="Calibri" w:cs="Arial"/>
          <w:i/>
          <w:sz w:val="22"/>
          <w:szCs w:val="22"/>
        </w:rPr>
        <w:t>Net als artikel 13 betreft deze bepaling grotendeels een uitwerking van de verordeningsplicht in artikel 2.9, aanhef en onder d, van de wet, waarin is bepaald dat in de verordening in ieder geval regels worden gesteld voor de bestrijding van het ten onrechte ontvangen van een individuele voorziening of een pgb, alsmede van misbruik of oneigenlijk gebruik van de wet.</w:t>
      </w:r>
    </w:p>
    <w:p w14:paraId="4FC7CEE3" w14:textId="77777777" w:rsidR="00BA406D" w:rsidRPr="00E6192F" w:rsidRDefault="00BA406D" w:rsidP="00BA406D">
      <w:pPr>
        <w:spacing w:line="280" w:lineRule="atLeast"/>
        <w:rPr>
          <w:rFonts w:ascii="Calibri" w:hAnsi="Calibri" w:cs="Arial"/>
          <w:i/>
          <w:sz w:val="22"/>
          <w:szCs w:val="22"/>
        </w:rPr>
      </w:pPr>
    </w:p>
    <w:p w14:paraId="2488084E" w14:textId="0477B7A2" w:rsidR="00BA406D" w:rsidRPr="00E6192F" w:rsidRDefault="00BA406D" w:rsidP="00BA406D">
      <w:pPr>
        <w:spacing w:line="280" w:lineRule="atLeast"/>
        <w:rPr>
          <w:rFonts w:ascii="Calibri" w:hAnsi="Calibri" w:cs="Arial"/>
          <w:sz w:val="22"/>
          <w:szCs w:val="22"/>
        </w:rPr>
      </w:pPr>
      <w:r w:rsidRPr="00E6192F">
        <w:rPr>
          <w:rFonts w:ascii="Calibri" w:hAnsi="Calibri" w:cs="Arial"/>
          <w:i/>
          <w:sz w:val="22"/>
          <w:szCs w:val="22"/>
        </w:rPr>
        <w:t>Op grond van artikel 8.1.3 van de wet moet het college periodiek onderzoeken of er aanleiding is om een beslissing aangaande een pgb te heroverwegen. Soms bestaat er echter twijfel over de kwaliteit, doelmatigheid en rechtmatigheid van geleverde ondersteuning, het onderzoek in het kader van artikel 8.1.3</w:t>
      </w:r>
      <w:r w:rsidR="009774E8">
        <w:rPr>
          <w:rFonts w:ascii="Calibri" w:hAnsi="Calibri" w:cs="Arial"/>
          <w:i/>
          <w:sz w:val="22"/>
          <w:szCs w:val="22"/>
        </w:rPr>
        <w:t xml:space="preserve"> van de wet</w:t>
      </w:r>
      <w:r w:rsidRPr="00E6192F">
        <w:rPr>
          <w:rFonts w:ascii="Calibri" w:hAnsi="Calibri" w:cs="Arial"/>
          <w:i/>
          <w:sz w:val="22"/>
          <w:szCs w:val="22"/>
        </w:rPr>
        <w:t xml:space="preserve"> biedt dan onvoldoende houvast om hier goed naar te kijken. Daarom is artikel 15 toegevoegd, dat bovendien ook ziet op beslissingen aangaande de verlening van individuele voorzieningen. Op grond van deze bepaling moet het college in aanvulling op het onderzoek overeenkomstig artikel 8.1.3</w:t>
      </w:r>
      <w:r w:rsidR="009774E8">
        <w:rPr>
          <w:rFonts w:ascii="Calibri" w:hAnsi="Calibri" w:cs="Arial"/>
          <w:i/>
          <w:sz w:val="22"/>
          <w:szCs w:val="22"/>
        </w:rPr>
        <w:t xml:space="preserve"> van de wet</w:t>
      </w:r>
      <w:r w:rsidRPr="00E6192F">
        <w:rPr>
          <w:rFonts w:ascii="Calibri" w:hAnsi="Calibri" w:cs="Arial"/>
          <w:i/>
          <w:sz w:val="22"/>
          <w:szCs w:val="22"/>
        </w:rPr>
        <w:t xml:space="preserve"> ook periodiek, al dan niet steekproefsgewijs onderzoeken of de verstrekte individuele voorzieningen in natura en pgb’s worden gebruikt, respectievelijk besteed ten behoeve van het doel waarvoor ze zijn verstrekt, of de besteding op een rechtmatige manier gebeurt en of de geleverde ondersteuning van goede kwaliteit is. Een onderzoek kan zowel betrekking hebben op het handelen van de jeugdige, de ouders of een pgb-houder, als op de ondersteuningsverlening door een aanbieder. Het onderzoek kan onder meer bestaan uit: dossieronderzoek, bezoek aan de jeugdige of de ouders, bezoek aan de locatie waar de jeugdige of de ouders ondersteuning krijgen en gesprekken met de aanbieder.</w:t>
      </w:r>
      <w:r w:rsidRPr="00E6192F">
        <w:rPr>
          <w:rFonts w:ascii="Calibri" w:hAnsi="Calibri" w:cs="Arial"/>
          <w:sz w:val="22"/>
          <w:szCs w:val="22"/>
        </w:rPr>
        <w:t>]</w:t>
      </w:r>
    </w:p>
    <w:p w14:paraId="01455BA6" w14:textId="4B6F7225" w:rsidR="00605751" w:rsidRPr="00E6192F" w:rsidRDefault="00605751" w:rsidP="00BA406D">
      <w:pPr>
        <w:spacing w:line="280" w:lineRule="atLeast"/>
        <w:rPr>
          <w:rFonts w:ascii="Calibri" w:hAnsi="Calibri" w:cs="Arial"/>
          <w:sz w:val="22"/>
          <w:szCs w:val="22"/>
        </w:rPr>
      </w:pPr>
    </w:p>
    <w:p w14:paraId="54BF0F74" w14:textId="339AC4F8" w:rsidR="00605751" w:rsidRPr="00E6192F" w:rsidRDefault="00605751" w:rsidP="00605751">
      <w:pPr>
        <w:spacing w:line="280" w:lineRule="atLeast"/>
        <w:rPr>
          <w:rFonts w:ascii="Calibri" w:hAnsi="Calibri" w:cs="Arial"/>
          <w:b/>
          <w:i/>
          <w:sz w:val="22"/>
          <w:szCs w:val="22"/>
        </w:rPr>
      </w:pPr>
      <w:r w:rsidRPr="00E6192F">
        <w:rPr>
          <w:rFonts w:ascii="Calibri" w:hAnsi="Calibri" w:cs="Arial"/>
          <w:sz w:val="22"/>
          <w:szCs w:val="22"/>
        </w:rPr>
        <w:t>[</w:t>
      </w:r>
      <w:r w:rsidRPr="00E6192F">
        <w:rPr>
          <w:rFonts w:ascii="Calibri" w:hAnsi="Calibri" w:cs="Arial"/>
          <w:b/>
          <w:i/>
          <w:sz w:val="22"/>
          <w:szCs w:val="22"/>
        </w:rPr>
        <w:t>Artikel I, onderdeel K, van het wijzigingsbesluit</w:t>
      </w:r>
    </w:p>
    <w:p w14:paraId="53833A41" w14:textId="77777777" w:rsidR="00E019D4" w:rsidRPr="00E6192F" w:rsidRDefault="00E019D4" w:rsidP="00605751">
      <w:pPr>
        <w:spacing w:line="280" w:lineRule="atLeast"/>
        <w:rPr>
          <w:rFonts w:ascii="Calibri" w:hAnsi="Calibri" w:cs="Arial"/>
          <w:b/>
          <w:i/>
          <w:sz w:val="22"/>
          <w:szCs w:val="22"/>
        </w:rPr>
      </w:pPr>
    </w:p>
    <w:p w14:paraId="0D7ADAD3" w14:textId="59FF924B" w:rsidR="00605751" w:rsidRPr="00E6192F" w:rsidRDefault="00605751" w:rsidP="00BA406D">
      <w:pPr>
        <w:spacing w:line="280" w:lineRule="atLeast"/>
        <w:rPr>
          <w:rFonts w:ascii="Calibri" w:hAnsi="Calibri" w:cs="Arial"/>
          <w:sz w:val="22"/>
          <w:szCs w:val="22"/>
        </w:rPr>
      </w:pPr>
      <w:r w:rsidRPr="00E6192F">
        <w:rPr>
          <w:rFonts w:ascii="Calibri" w:hAnsi="Calibri" w:cs="Arial"/>
          <w:i/>
          <w:sz w:val="22"/>
          <w:szCs w:val="22"/>
        </w:rPr>
        <w:t>Artikel 13 (oud) over de onafhankelijke vertrouwenspersoon komt te vervallen. Dit wordt een landelijk georganiseerde voorziening, onder verantwoordelijkheid van de minister van V</w:t>
      </w:r>
      <w:r w:rsidR="009774E8">
        <w:rPr>
          <w:rFonts w:ascii="Calibri" w:hAnsi="Calibri" w:cs="Arial"/>
          <w:i/>
          <w:sz w:val="22"/>
          <w:szCs w:val="22"/>
        </w:rPr>
        <w:t>olksgezondheid, Welzijn en Sport</w:t>
      </w:r>
      <w:r w:rsidRPr="00E6192F">
        <w:rPr>
          <w:rFonts w:ascii="Calibri" w:hAnsi="Calibri" w:cs="Arial"/>
          <w:i/>
          <w:sz w:val="22"/>
          <w:szCs w:val="22"/>
        </w:rPr>
        <w:t xml:space="preserve"> (Wet centraliseren tolvoorzieningen auditief beperkten leef- en werkdomein, luisterlijnen en vertrouwenswerk jeugd).</w:t>
      </w:r>
      <w:r w:rsidRPr="00E6192F">
        <w:rPr>
          <w:rFonts w:ascii="Calibri" w:hAnsi="Calibri" w:cs="Arial"/>
          <w:sz w:val="22"/>
          <w:szCs w:val="22"/>
        </w:rPr>
        <w:t>]</w:t>
      </w:r>
    </w:p>
    <w:p w14:paraId="2D74DC55" w14:textId="37F105F0" w:rsidR="00605751" w:rsidRPr="00E6192F" w:rsidRDefault="00605751" w:rsidP="00BA406D">
      <w:pPr>
        <w:spacing w:line="280" w:lineRule="atLeast"/>
        <w:rPr>
          <w:rFonts w:ascii="Calibri" w:hAnsi="Calibri" w:cs="Arial"/>
          <w:sz w:val="22"/>
          <w:szCs w:val="22"/>
        </w:rPr>
      </w:pPr>
    </w:p>
    <w:p w14:paraId="75249922" w14:textId="2FAAC18E" w:rsidR="00605751" w:rsidRPr="00E6192F" w:rsidRDefault="00605751" w:rsidP="00605751">
      <w:pPr>
        <w:spacing w:line="280" w:lineRule="atLeast"/>
        <w:rPr>
          <w:rFonts w:ascii="Calibri" w:hAnsi="Calibri" w:cs="Arial"/>
          <w:b/>
          <w:i/>
          <w:sz w:val="22"/>
          <w:szCs w:val="22"/>
        </w:rPr>
      </w:pPr>
      <w:r w:rsidRPr="00E6192F">
        <w:rPr>
          <w:rFonts w:ascii="Calibri" w:hAnsi="Calibri" w:cs="Arial"/>
          <w:sz w:val="22"/>
          <w:szCs w:val="22"/>
        </w:rPr>
        <w:t>[</w:t>
      </w:r>
      <w:r w:rsidRPr="00E6192F">
        <w:rPr>
          <w:rFonts w:ascii="Calibri" w:hAnsi="Calibri" w:cs="Arial"/>
          <w:b/>
          <w:i/>
          <w:sz w:val="22"/>
          <w:szCs w:val="22"/>
        </w:rPr>
        <w:t>Artikel I, onderdeel L, van het wijzigingsbesluit</w:t>
      </w:r>
    </w:p>
    <w:p w14:paraId="44D03642" w14:textId="77777777" w:rsidR="00E019D4" w:rsidRPr="00E6192F" w:rsidRDefault="00E019D4" w:rsidP="00605751">
      <w:pPr>
        <w:spacing w:line="280" w:lineRule="atLeast"/>
        <w:rPr>
          <w:rFonts w:ascii="Calibri" w:hAnsi="Calibri" w:cs="Arial"/>
          <w:b/>
          <w:i/>
          <w:sz w:val="22"/>
          <w:szCs w:val="22"/>
        </w:rPr>
      </w:pPr>
    </w:p>
    <w:p w14:paraId="347DABEB" w14:textId="739C63F5" w:rsidR="00605751" w:rsidRPr="00E6192F" w:rsidRDefault="00605751" w:rsidP="00BA406D">
      <w:pPr>
        <w:spacing w:line="280" w:lineRule="atLeast"/>
        <w:rPr>
          <w:rFonts w:ascii="Calibri" w:hAnsi="Calibri" w:cs="Arial"/>
          <w:sz w:val="22"/>
          <w:szCs w:val="22"/>
        </w:rPr>
      </w:pPr>
      <w:r w:rsidRPr="00E6192F">
        <w:rPr>
          <w:rFonts w:ascii="Calibri" w:hAnsi="Calibri" w:cs="Arial"/>
          <w:i/>
          <w:sz w:val="22"/>
          <w:szCs w:val="22"/>
        </w:rPr>
        <w:t>De toevoeging van ‘verzoeken’ zie</w:t>
      </w:r>
      <w:r w:rsidR="009774E8">
        <w:rPr>
          <w:rFonts w:ascii="Calibri" w:hAnsi="Calibri" w:cs="Arial"/>
          <w:i/>
          <w:sz w:val="22"/>
          <w:szCs w:val="22"/>
        </w:rPr>
        <w:t>t</w:t>
      </w:r>
      <w:r w:rsidRPr="00E6192F">
        <w:rPr>
          <w:rFonts w:ascii="Calibri" w:hAnsi="Calibri" w:cs="Arial"/>
          <w:i/>
          <w:sz w:val="22"/>
          <w:szCs w:val="22"/>
        </w:rPr>
        <w:t xml:space="preserve"> op de verzoeken om ondersteuning bij het verhelderen van de ondersteuningsbehoefte (artikel 4) [en bij het opstellen van een familiegroepsplan].</w:t>
      </w:r>
      <w:r w:rsidRPr="00E6192F">
        <w:rPr>
          <w:rFonts w:ascii="Calibri" w:hAnsi="Calibri" w:cs="Arial"/>
          <w:sz w:val="22"/>
          <w:szCs w:val="22"/>
        </w:rPr>
        <w:t>]</w:t>
      </w:r>
    </w:p>
    <w:p w14:paraId="00CCC94F" w14:textId="1E2DDC50" w:rsidR="00605751" w:rsidRPr="00E6192F" w:rsidRDefault="00605751" w:rsidP="00BA406D">
      <w:pPr>
        <w:spacing w:line="280" w:lineRule="atLeast"/>
        <w:rPr>
          <w:rFonts w:ascii="Calibri" w:hAnsi="Calibri" w:cs="Arial"/>
          <w:sz w:val="22"/>
          <w:szCs w:val="22"/>
        </w:rPr>
      </w:pPr>
    </w:p>
    <w:p w14:paraId="26A76CF7" w14:textId="075C75A2" w:rsidR="00605751" w:rsidRPr="00E6192F" w:rsidRDefault="00605751" w:rsidP="00605751">
      <w:pPr>
        <w:spacing w:line="280" w:lineRule="atLeast"/>
        <w:rPr>
          <w:rFonts w:ascii="Calibri" w:hAnsi="Calibri" w:cs="Arial"/>
          <w:b/>
          <w:i/>
          <w:sz w:val="22"/>
          <w:szCs w:val="22"/>
        </w:rPr>
      </w:pPr>
      <w:r w:rsidRPr="00E6192F">
        <w:rPr>
          <w:rFonts w:ascii="Calibri" w:hAnsi="Calibri" w:cs="Arial"/>
          <w:sz w:val="22"/>
          <w:szCs w:val="22"/>
        </w:rPr>
        <w:t>[</w:t>
      </w:r>
      <w:r w:rsidRPr="00E6192F">
        <w:rPr>
          <w:rFonts w:ascii="Calibri" w:hAnsi="Calibri" w:cs="Arial"/>
          <w:b/>
          <w:i/>
          <w:sz w:val="22"/>
          <w:szCs w:val="22"/>
        </w:rPr>
        <w:t>Artikel I, onderdeel M, van het wijzigingsbesluit</w:t>
      </w:r>
    </w:p>
    <w:p w14:paraId="01198479" w14:textId="77777777" w:rsidR="00E019D4" w:rsidRPr="00E6192F" w:rsidRDefault="00E019D4" w:rsidP="00605751">
      <w:pPr>
        <w:spacing w:line="280" w:lineRule="atLeast"/>
        <w:rPr>
          <w:rFonts w:ascii="Calibri" w:hAnsi="Calibri" w:cs="Arial"/>
          <w:b/>
          <w:i/>
          <w:sz w:val="22"/>
          <w:szCs w:val="22"/>
        </w:rPr>
      </w:pPr>
    </w:p>
    <w:p w14:paraId="6069A12F" w14:textId="00D2630F" w:rsidR="00605751" w:rsidRPr="00E6192F" w:rsidRDefault="00605751" w:rsidP="00BA406D">
      <w:pPr>
        <w:spacing w:line="280" w:lineRule="atLeast"/>
        <w:rPr>
          <w:rFonts w:ascii="Calibri" w:hAnsi="Calibri" w:cs="Arial"/>
          <w:sz w:val="22"/>
          <w:szCs w:val="22"/>
        </w:rPr>
      </w:pPr>
      <w:r w:rsidRPr="00E6192F">
        <w:rPr>
          <w:rFonts w:ascii="Calibri" w:hAnsi="Calibri" w:cs="Arial"/>
          <w:i/>
          <w:sz w:val="22"/>
          <w:szCs w:val="22"/>
        </w:rPr>
        <w:t>In het toegevoegde tweede lid wordt gespecificeerd welke informatie systematisch verzameld moet worden door het college, ten behoeve van de evaluatie bedoeld in het eerste lid.</w:t>
      </w:r>
      <w:r w:rsidRPr="00E6192F">
        <w:rPr>
          <w:rFonts w:ascii="Calibri" w:hAnsi="Calibri" w:cs="Arial"/>
          <w:sz w:val="22"/>
          <w:szCs w:val="22"/>
        </w:rPr>
        <w:t>]</w:t>
      </w:r>
    </w:p>
    <w:p w14:paraId="222EF910" w14:textId="4FA314ED" w:rsidR="0029709C" w:rsidRPr="00E6192F" w:rsidRDefault="0029709C" w:rsidP="00BA406D">
      <w:pPr>
        <w:spacing w:line="280" w:lineRule="atLeast"/>
        <w:rPr>
          <w:rFonts w:ascii="Calibri" w:hAnsi="Calibri" w:cs="Arial"/>
          <w:sz w:val="22"/>
          <w:szCs w:val="22"/>
        </w:rPr>
      </w:pPr>
    </w:p>
    <w:p w14:paraId="7D04834A" w14:textId="77777777" w:rsidR="0029709C" w:rsidRPr="00E6192F" w:rsidRDefault="0029709C" w:rsidP="0029709C">
      <w:pPr>
        <w:spacing w:line="280" w:lineRule="atLeast"/>
        <w:rPr>
          <w:rFonts w:ascii="Calibri" w:hAnsi="Calibri" w:cs="Arial"/>
          <w:i/>
          <w:color w:val="FF0000"/>
          <w:sz w:val="22"/>
          <w:szCs w:val="22"/>
        </w:rPr>
      </w:pPr>
    </w:p>
    <w:p w14:paraId="4E9F2ACE" w14:textId="1E9DE079" w:rsidR="0029709C" w:rsidRPr="00AE76D2" w:rsidRDefault="0029709C" w:rsidP="00BA406D">
      <w:pPr>
        <w:spacing w:line="280" w:lineRule="atLeast"/>
        <w:rPr>
          <w:rFonts w:ascii="Calibri" w:hAnsi="Calibri" w:cs="Arial"/>
          <w:i/>
          <w:color w:val="FF0000"/>
          <w:sz w:val="22"/>
          <w:szCs w:val="22"/>
        </w:rPr>
      </w:pPr>
      <w:r w:rsidRPr="00E6192F">
        <w:rPr>
          <w:rFonts w:ascii="Calibri" w:hAnsi="Calibri" w:cs="Arial"/>
          <w:i/>
          <w:color w:val="FF0000"/>
          <w:sz w:val="22"/>
          <w:szCs w:val="22"/>
        </w:rPr>
        <w:t>NB Individuele gemeenten dienen naar aanleiding van de gekozen invulling deze toelichting zelf uit te werken.</w:t>
      </w:r>
    </w:p>
    <w:sectPr w:rsidR="0029709C" w:rsidRPr="00AE76D2" w:rsidSect="00D32CB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3052E" w14:textId="77777777" w:rsidR="005D1D01" w:rsidRDefault="005D1D01" w:rsidP="00385380">
      <w:pPr>
        <w:spacing w:line="240" w:lineRule="auto"/>
      </w:pPr>
      <w:r>
        <w:separator/>
      </w:r>
    </w:p>
  </w:endnote>
  <w:endnote w:type="continuationSeparator" w:id="0">
    <w:p w14:paraId="6C516980" w14:textId="77777777" w:rsidR="005D1D01" w:rsidRDefault="005D1D01" w:rsidP="00385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69BD" w14:textId="26D4FB60" w:rsidR="005D1D01" w:rsidRPr="008E535A" w:rsidRDefault="005D1D01">
    <w:pPr>
      <w:pStyle w:val="Voettekst"/>
      <w:rPr>
        <w:rFonts w:ascii="Calibri" w:hAnsi="Calibri"/>
        <w:i/>
      </w:rPr>
    </w:pPr>
    <w:r w:rsidRPr="008E535A">
      <w:rPr>
        <w:rFonts w:ascii="Calibri" w:hAnsi="Calibri"/>
        <w:i/>
      </w:rPr>
      <w:t>Bijlage 3/</w:t>
    </w:r>
    <w:r>
      <w:rPr>
        <w:rFonts w:ascii="Calibri" w:hAnsi="Calibri"/>
        <w:i/>
      </w:rPr>
      <w:t>9</w:t>
    </w:r>
    <w:r w:rsidRPr="008E535A">
      <w:rPr>
        <w:rFonts w:ascii="Calibri" w:hAnsi="Calibri"/>
        <w:i/>
      </w:rPr>
      <w:t xml:space="preserve"> bij VNG ledenbrief, april 2019</w:t>
    </w:r>
  </w:p>
  <w:p w14:paraId="1182E96C" w14:textId="77777777" w:rsidR="005D1D01" w:rsidRDefault="005D1D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24A3" w14:textId="77777777" w:rsidR="005D1D01" w:rsidRDefault="005D1D01" w:rsidP="00385380">
      <w:pPr>
        <w:spacing w:line="240" w:lineRule="auto"/>
      </w:pPr>
      <w:r>
        <w:separator/>
      </w:r>
    </w:p>
  </w:footnote>
  <w:footnote w:type="continuationSeparator" w:id="0">
    <w:p w14:paraId="60E32870" w14:textId="77777777" w:rsidR="005D1D01" w:rsidRDefault="005D1D01" w:rsidP="0038538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23"/>
    <w:rsid w:val="00013AD9"/>
    <w:rsid w:val="00040B5D"/>
    <w:rsid w:val="00042225"/>
    <w:rsid w:val="00042415"/>
    <w:rsid w:val="00055D11"/>
    <w:rsid w:val="000574CB"/>
    <w:rsid w:val="0006241E"/>
    <w:rsid w:val="000D07F7"/>
    <w:rsid w:val="000F4675"/>
    <w:rsid w:val="000F71E5"/>
    <w:rsid w:val="001053DF"/>
    <w:rsid w:val="00107D29"/>
    <w:rsid w:val="00122023"/>
    <w:rsid w:val="00127EE3"/>
    <w:rsid w:val="001420ED"/>
    <w:rsid w:val="00162837"/>
    <w:rsid w:val="00195CCA"/>
    <w:rsid w:val="001A6C4C"/>
    <w:rsid w:val="001B3EC9"/>
    <w:rsid w:val="001D7AE1"/>
    <w:rsid w:val="001E3895"/>
    <w:rsid w:val="0021227A"/>
    <w:rsid w:val="00214286"/>
    <w:rsid w:val="00233AB8"/>
    <w:rsid w:val="0024127B"/>
    <w:rsid w:val="00243969"/>
    <w:rsid w:val="00282A54"/>
    <w:rsid w:val="00286C25"/>
    <w:rsid w:val="0029709C"/>
    <w:rsid w:val="002A1857"/>
    <w:rsid w:val="002A7414"/>
    <w:rsid w:val="002C0DC9"/>
    <w:rsid w:val="00385380"/>
    <w:rsid w:val="003B23E6"/>
    <w:rsid w:val="003B5C78"/>
    <w:rsid w:val="003C0035"/>
    <w:rsid w:val="003C04CB"/>
    <w:rsid w:val="003C482B"/>
    <w:rsid w:val="003D477D"/>
    <w:rsid w:val="003E1B59"/>
    <w:rsid w:val="003E6E65"/>
    <w:rsid w:val="003F7241"/>
    <w:rsid w:val="004103FA"/>
    <w:rsid w:val="00415CF9"/>
    <w:rsid w:val="004245F4"/>
    <w:rsid w:val="00435E49"/>
    <w:rsid w:val="00463F9F"/>
    <w:rsid w:val="0049691F"/>
    <w:rsid w:val="004A2997"/>
    <w:rsid w:val="004C7EAE"/>
    <w:rsid w:val="004D5853"/>
    <w:rsid w:val="004E52BD"/>
    <w:rsid w:val="004F15AB"/>
    <w:rsid w:val="004F40FD"/>
    <w:rsid w:val="005153DA"/>
    <w:rsid w:val="00543BFF"/>
    <w:rsid w:val="00544F76"/>
    <w:rsid w:val="00547018"/>
    <w:rsid w:val="00566003"/>
    <w:rsid w:val="005C57EC"/>
    <w:rsid w:val="005D1D01"/>
    <w:rsid w:val="00605751"/>
    <w:rsid w:val="00661B70"/>
    <w:rsid w:val="00676566"/>
    <w:rsid w:val="006822B9"/>
    <w:rsid w:val="00687DBC"/>
    <w:rsid w:val="006B6934"/>
    <w:rsid w:val="006C6B3B"/>
    <w:rsid w:val="00721018"/>
    <w:rsid w:val="00751B77"/>
    <w:rsid w:val="007747E5"/>
    <w:rsid w:val="00786E99"/>
    <w:rsid w:val="007E5794"/>
    <w:rsid w:val="008115DC"/>
    <w:rsid w:val="0083160C"/>
    <w:rsid w:val="00842043"/>
    <w:rsid w:val="00851E5D"/>
    <w:rsid w:val="008A4BE4"/>
    <w:rsid w:val="008B460D"/>
    <w:rsid w:val="008E535A"/>
    <w:rsid w:val="008E6952"/>
    <w:rsid w:val="008E7512"/>
    <w:rsid w:val="008F6180"/>
    <w:rsid w:val="00901C61"/>
    <w:rsid w:val="009327AD"/>
    <w:rsid w:val="00946770"/>
    <w:rsid w:val="009768E0"/>
    <w:rsid w:val="009774E8"/>
    <w:rsid w:val="0099036C"/>
    <w:rsid w:val="009B58B9"/>
    <w:rsid w:val="00A054F1"/>
    <w:rsid w:val="00A34245"/>
    <w:rsid w:val="00A7136F"/>
    <w:rsid w:val="00A81881"/>
    <w:rsid w:val="00A93E27"/>
    <w:rsid w:val="00AC0017"/>
    <w:rsid w:val="00AC37F4"/>
    <w:rsid w:val="00AD29BA"/>
    <w:rsid w:val="00AD7227"/>
    <w:rsid w:val="00AE3CAB"/>
    <w:rsid w:val="00AE76D2"/>
    <w:rsid w:val="00AF10ED"/>
    <w:rsid w:val="00AF693F"/>
    <w:rsid w:val="00B0004E"/>
    <w:rsid w:val="00B063D2"/>
    <w:rsid w:val="00B15086"/>
    <w:rsid w:val="00B16704"/>
    <w:rsid w:val="00B51F0D"/>
    <w:rsid w:val="00B713E5"/>
    <w:rsid w:val="00B73AA7"/>
    <w:rsid w:val="00B753B1"/>
    <w:rsid w:val="00B949E3"/>
    <w:rsid w:val="00B974FD"/>
    <w:rsid w:val="00BA406D"/>
    <w:rsid w:val="00BE0C32"/>
    <w:rsid w:val="00C024A8"/>
    <w:rsid w:val="00C02DC6"/>
    <w:rsid w:val="00C072BE"/>
    <w:rsid w:val="00C1721E"/>
    <w:rsid w:val="00C17C47"/>
    <w:rsid w:val="00C441B3"/>
    <w:rsid w:val="00C749C8"/>
    <w:rsid w:val="00CA1A0E"/>
    <w:rsid w:val="00CB43C4"/>
    <w:rsid w:val="00CC500E"/>
    <w:rsid w:val="00CC5DFA"/>
    <w:rsid w:val="00CD79BD"/>
    <w:rsid w:val="00CE758A"/>
    <w:rsid w:val="00CF6551"/>
    <w:rsid w:val="00D32CBA"/>
    <w:rsid w:val="00D36EC2"/>
    <w:rsid w:val="00D51448"/>
    <w:rsid w:val="00E019D4"/>
    <w:rsid w:val="00E0508A"/>
    <w:rsid w:val="00E30FFC"/>
    <w:rsid w:val="00E3477C"/>
    <w:rsid w:val="00E5617E"/>
    <w:rsid w:val="00E5777E"/>
    <w:rsid w:val="00E6192F"/>
    <w:rsid w:val="00E665B4"/>
    <w:rsid w:val="00E74F9E"/>
    <w:rsid w:val="00E7536A"/>
    <w:rsid w:val="00E802D2"/>
    <w:rsid w:val="00E80B2E"/>
    <w:rsid w:val="00E81F22"/>
    <w:rsid w:val="00E82DCF"/>
    <w:rsid w:val="00E93000"/>
    <w:rsid w:val="00EE7AAA"/>
    <w:rsid w:val="00EF2166"/>
    <w:rsid w:val="00EF60B9"/>
    <w:rsid w:val="00F26B70"/>
    <w:rsid w:val="00F31F50"/>
    <w:rsid w:val="00F338EA"/>
    <w:rsid w:val="00F522F5"/>
    <w:rsid w:val="00F60CB8"/>
    <w:rsid w:val="00F76ED2"/>
    <w:rsid w:val="00F91702"/>
    <w:rsid w:val="00FB0CE2"/>
    <w:rsid w:val="00FE51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1A0C3"/>
  <w15:chartTrackingRefBased/>
  <w15:docId w15:val="{1B6FCC89-D28F-4E95-B896-9ADF51A6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C7EAE"/>
    <w:pPr>
      <w:spacing w:line="280" w:lineRule="exact"/>
    </w:pPr>
    <w:rPr>
      <w:rFonts w:cs="Times New Roman"/>
      <w:iCs/>
      <w:szCs w:val="20"/>
      <w:lang w:eastAsia="en-US"/>
    </w:rPr>
  </w:style>
  <w:style w:type="paragraph" w:styleId="Kop1">
    <w:name w:val="heading 1"/>
    <w:basedOn w:val="Standaard"/>
    <w:next w:val="Standaard"/>
    <w:link w:val="Kop1Char"/>
    <w:qFormat/>
    <w:rsid w:val="00243969"/>
    <w:pPr>
      <w:keepNext/>
      <w:keepLines/>
      <w:spacing w:before="120" w:after="120" w:line="312" w:lineRule="auto"/>
      <w:outlineLvl w:val="0"/>
    </w:pPr>
    <w:rPr>
      <w:rFonts w:eastAsiaTheme="majorEastAsia" w:cstheme="majorBidi"/>
      <w:b/>
      <w:bCs/>
      <w:iCs w:val="0"/>
      <w:sz w:val="24"/>
      <w:szCs w:val="28"/>
      <w:lang w:eastAsia="nl-NL"/>
    </w:rPr>
  </w:style>
  <w:style w:type="paragraph" w:styleId="Kop4">
    <w:name w:val="heading 4"/>
    <w:basedOn w:val="Standaard"/>
    <w:next w:val="Standaard"/>
    <w:link w:val="Kop4Char"/>
    <w:semiHidden/>
    <w:unhideWhenUsed/>
    <w:qFormat/>
    <w:rsid w:val="002A7414"/>
    <w:pPr>
      <w:keepNext/>
      <w:keepLines/>
      <w:spacing w:before="40"/>
      <w:outlineLvl w:val="3"/>
    </w:pPr>
    <w:rPr>
      <w:rFonts w:asciiTheme="majorHAnsi" w:eastAsiaTheme="majorEastAsia" w:hAnsiTheme="majorHAnsi" w:cstheme="majorBidi"/>
      <w:i/>
      <w:iCs w:val="0"/>
      <w:color w:val="365F91" w:themeColor="accent1" w:themeShade="BF"/>
    </w:rPr>
  </w:style>
  <w:style w:type="paragraph" w:styleId="Kop5">
    <w:name w:val="heading 5"/>
    <w:basedOn w:val="Standaard"/>
    <w:next w:val="Standaard"/>
    <w:link w:val="Kop5Char"/>
    <w:semiHidden/>
    <w:unhideWhenUsed/>
    <w:qFormat/>
    <w:rsid w:val="0004241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spacing w:line="312" w:lineRule="auto"/>
    </w:pPr>
    <w:rPr>
      <w:rFonts w:eastAsiaTheme="majorEastAsia" w:cstheme="majorBidi"/>
      <w:i/>
      <w:spacing w:val="15"/>
      <w:szCs w:val="24"/>
      <w:lang w:eastAsia="nl-NL"/>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table" w:customStyle="1" w:styleId="Tabelraster1">
    <w:name w:val="Tabelraster1"/>
    <w:basedOn w:val="Standaardtabel"/>
    <w:next w:val="Tabelraster"/>
    <w:uiPriority w:val="39"/>
    <w:rsid w:val="00122023"/>
    <w:pPr>
      <w:spacing w:line="240" w:lineRule="auto"/>
    </w:pPr>
    <w:rPr>
      <w:rFonts w:ascii="Calibri" w:eastAsia="Calibri" w:hAnsi="Calibri" w:cs="Times New Roman"/>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22023"/>
    <w:pPr>
      <w:spacing w:line="240" w:lineRule="auto"/>
    </w:pPr>
    <w:rPr>
      <w:rFonts w:asciiTheme="minorHAnsi" w:eastAsiaTheme="minorHAnsi" w:hAnsiTheme="minorHAnsi" w:cstheme="minorBidi"/>
      <w:iCs/>
      <w:sz w:val="22"/>
      <w:szCs w:val="22"/>
      <w:lang w:eastAsia="en-US"/>
    </w:rPr>
  </w:style>
  <w:style w:type="table" w:styleId="Tabelraster">
    <w:name w:val="Table Grid"/>
    <w:basedOn w:val="Standaardtabel"/>
    <w:rsid w:val="001220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51E5D"/>
    <w:rPr>
      <w:color w:val="002C64"/>
      <w:u w:val="single"/>
    </w:rPr>
  </w:style>
  <w:style w:type="character" w:styleId="GevolgdeHyperlink">
    <w:name w:val="FollowedHyperlink"/>
    <w:basedOn w:val="Standaardalinea-lettertype"/>
    <w:semiHidden/>
    <w:unhideWhenUsed/>
    <w:rsid w:val="00195CCA"/>
    <w:rPr>
      <w:color w:val="800080" w:themeColor="followedHyperlink"/>
      <w:u w:val="single"/>
    </w:rPr>
  </w:style>
  <w:style w:type="paragraph" w:styleId="Tekstopmerking">
    <w:name w:val="annotation text"/>
    <w:basedOn w:val="Standaard"/>
    <w:link w:val="TekstopmerkingChar"/>
    <w:rsid w:val="00C024A8"/>
    <w:pPr>
      <w:spacing w:line="240" w:lineRule="auto"/>
    </w:pPr>
    <w:rPr>
      <w:rFonts w:ascii="Verdana" w:hAnsi="Verdana"/>
      <w:iCs w:val="0"/>
      <w:sz w:val="18"/>
      <w:lang w:val="x-none" w:eastAsia="x-none"/>
    </w:rPr>
  </w:style>
  <w:style w:type="character" w:customStyle="1" w:styleId="TekstopmerkingChar">
    <w:name w:val="Tekst opmerking Char"/>
    <w:basedOn w:val="Standaardalinea-lettertype"/>
    <w:link w:val="Tekstopmerking"/>
    <w:rsid w:val="00C024A8"/>
    <w:rPr>
      <w:rFonts w:ascii="Verdana" w:hAnsi="Verdana" w:cs="Times New Roman"/>
      <w:sz w:val="18"/>
      <w:szCs w:val="20"/>
      <w:lang w:val="x-none" w:eastAsia="x-none"/>
    </w:rPr>
  </w:style>
  <w:style w:type="character" w:styleId="Verwijzingopmerking">
    <w:name w:val="annotation reference"/>
    <w:rsid w:val="00C024A8"/>
    <w:rPr>
      <w:sz w:val="16"/>
      <w:szCs w:val="16"/>
    </w:rPr>
  </w:style>
  <w:style w:type="paragraph" w:styleId="Ballontekst">
    <w:name w:val="Balloon Text"/>
    <w:basedOn w:val="Standaard"/>
    <w:link w:val="BallontekstChar"/>
    <w:semiHidden/>
    <w:unhideWhenUsed/>
    <w:rsid w:val="00C024A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C024A8"/>
    <w:rPr>
      <w:rFonts w:ascii="Segoe UI" w:hAnsi="Segoe UI" w:cs="Segoe UI"/>
      <w:iCs/>
      <w:sz w:val="18"/>
      <w:szCs w:val="18"/>
      <w:lang w:eastAsia="en-US"/>
    </w:rPr>
  </w:style>
  <w:style w:type="paragraph" w:styleId="Lijstalinea">
    <w:name w:val="List Paragraph"/>
    <w:basedOn w:val="Standaard"/>
    <w:uiPriority w:val="34"/>
    <w:qFormat/>
    <w:rsid w:val="001B3EC9"/>
    <w:pPr>
      <w:ind w:left="720"/>
      <w:contextualSpacing/>
    </w:pPr>
  </w:style>
  <w:style w:type="character" w:styleId="Nadruk">
    <w:name w:val="Emphasis"/>
    <w:basedOn w:val="Standaardalinea-lettertype"/>
    <w:uiPriority w:val="20"/>
    <w:qFormat/>
    <w:rsid w:val="00C749C8"/>
    <w:rPr>
      <w:i/>
      <w:iCs/>
    </w:rPr>
  </w:style>
  <w:style w:type="character" w:customStyle="1" w:styleId="Kop4Char">
    <w:name w:val="Kop 4 Char"/>
    <w:basedOn w:val="Standaardalinea-lettertype"/>
    <w:link w:val="Kop4"/>
    <w:semiHidden/>
    <w:rsid w:val="002A7414"/>
    <w:rPr>
      <w:rFonts w:asciiTheme="majorHAnsi" w:eastAsiaTheme="majorEastAsia" w:hAnsiTheme="majorHAnsi"/>
      <w:i/>
      <w:color w:val="365F91" w:themeColor="accent1" w:themeShade="BF"/>
      <w:szCs w:val="20"/>
      <w:lang w:eastAsia="en-US"/>
    </w:rPr>
  </w:style>
  <w:style w:type="character" w:customStyle="1" w:styleId="Kop5Char">
    <w:name w:val="Kop 5 Char"/>
    <w:basedOn w:val="Standaardalinea-lettertype"/>
    <w:link w:val="Kop5"/>
    <w:semiHidden/>
    <w:rsid w:val="00042415"/>
    <w:rPr>
      <w:rFonts w:asciiTheme="majorHAnsi" w:eastAsiaTheme="majorEastAsia" w:hAnsiTheme="majorHAnsi"/>
      <w:iCs/>
      <w:color w:val="365F91" w:themeColor="accent1" w:themeShade="BF"/>
      <w:szCs w:val="20"/>
      <w:lang w:eastAsia="en-US"/>
    </w:rPr>
  </w:style>
  <w:style w:type="paragraph" w:styleId="Onderwerpvanopmerking">
    <w:name w:val="annotation subject"/>
    <w:basedOn w:val="Tekstopmerking"/>
    <w:next w:val="Tekstopmerking"/>
    <w:link w:val="OnderwerpvanopmerkingChar"/>
    <w:semiHidden/>
    <w:unhideWhenUsed/>
    <w:rsid w:val="002C0DC9"/>
    <w:rPr>
      <w:rFonts w:ascii="Arial" w:hAnsi="Arial"/>
      <w:b/>
      <w:bCs/>
      <w:iCs/>
      <w:sz w:val="20"/>
      <w:lang w:val="nl-NL" w:eastAsia="en-US"/>
    </w:rPr>
  </w:style>
  <w:style w:type="character" w:customStyle="1" w:styleId="OnderwerpvanopmerkingChar">
    <w:name w:val="Onderwerp van opmerking Char"/>
    <w:basedOn w:val="TekstopmerkingChar"/>
    <w:link w:val="Onderwerpvanopmerking"/>
    <w:semiHidden/>
    <w:rsid w:val="002C0DC9"/>
    <w:rPr>
      <w:rFonts w:ascii="Verdana" w:hAnsi="Verdana" w:cs="Times New Roman"/>
      <w:b/>
      <w:bCs/>
      <w:iCs/>
      <w:sz w:val="18"/>
      <w:szCs w:val="20"/>
      <w:lang w:val="x-none" w:eastAsia="en-US"/>
    </w:rPr>
  </w:style>
  <w:style w:type="table" w:customStyle="1" w:styleId="Tabelraster11">
    <w:name w:val="Tabelraster11"/>
    <w:basedOn w:val="Standaardtabel"/>
    <w:next w:val="Tabelraster"/>
    <w:uiPriority w:val="39"/>
    <w:rsid w:val="00543BFF"/>
    <w:pPr>
      <w:spacing w:line="240" w:lineRule="auto"/>
    </w:pPr>
    <w:rPr>
      <w:rFonts w:ascii="Calibri" w:eastAsia="Calibri" w:hAnsi="Calibri" w:cs="Times New Roman"/>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verwijzing_par"/>
    <w:basedOn w:val="Standaard"/>
    <w:link w:val="VoetnoottekstChar"/>
    <w:uiPriority w:val="99"/>
    <w:unhideWhenUsed/>
    <w:rsid w:val="00385380"/>
    <w:pPr>
      <w:tabs>
        <w:tab w:val="left" w:pos="346"/>
        <w:tab w:val="left" w:pos="845"/>
      </w:tabs>
      <w:spacing w:line="240" w:lineRule="auto"/>
    </w:pPr>
    <w:rPr>
      <w:iCs w:val="0"/>
      <w:lang w:eastAsia="nl-NL"/>
    </w:rPr>
  </w:style>
  <w:style w:type="character" w:customStyle="1" w:styleId="VoetnoottekstChar">
    <w:name w:val="Voetnoottekst Char"/>
    <w:aliases w:val="Voetnootverwijzing_par Char"/>
    <w:basedOn w:val="Standaardalinea-lettertype"/>
    <w:link w:val="Voetnoottekst"/>
    <w:uiPriority w:val="99"/>
    <w:rsid w:val="00385380"/>
    <w:rPr>
      <w:rFonts w:cs="Times New Roman"/>
      <w:szCs w:val="20"/>
    </w:rPr>
  </w:style>
  <w:style w:type="character" w:styleId="Voetnootmarkering">
    <w:name w:val="footnote reference"/>
    <w:aliases w:val=" Char Char3"/>
    <w:uiPriority w:val="99"/>
    <w:rsid w:val="00385380"/>
    <w:rPr>
      <w:vertAlign w:val="superscript"/>
    </w:rPr>
  </w:style>
  <w:style w:type="paragraph" w:styleId="Revisie">
    <w:name w:val="Revision"/>
    <w:hidden/>
    <w:uiPriority w:val="99"/>
    <w:semiHidden/>
    <w:rsid w:val="009768E0"/>
    <w:pPr>
      <w:spacing w:line="240" w:lineRule="auto"/>
    </w:pPr>
    <w:rPr>
      <w:rFonts w:cs="Times New Roman"/>
      <w:iCs/>
      <w:szCs w:val="20"/>
      <w:lang w:eastAsia="en-US"/>
    </w:rPr>
  </w:style>
  <w:style w:type="paragraph" w:styleId="Koptekst">
    <w:name w:val="header"/>
    <w:basedOn w:val="Standaard"/>
    <w:link w:val="KoptekstChar"/>
    <w:unhideWhenUsed/>
    <w:rsid w:val="00F60CB8"/>
    <w:pPr>
      <w:tabs>
        <w:tab w:val="center" w:pos="4513"/>
        <w:tab w:val="right" w:pos="9026"/>
      </w:tabs>
      <w:spacing w:line="240" w:lineRule="auto"/>
    </w:pPr>
  </w:style>
  <w:style w:type="character" w:customStyle="1" w:styleId="KoptekstChar">
    <w:name w:val="Koptekst Char"/>
    <w:basedOn w:val="Standaardalinea-lettertype"/>
    <w:link w:val="Koptekst"/>
    <w:rsid w:val="00F60CB8"/>
    <w:rPr>
      <w:rFonts w:cs="Times New Roman"/>
      <w:iCs/>
      <w:szCs w:val="20"/>
      <w:lang w:eastAsia="en-US"/>
    </w:rPr>
  </w:style>
  <w:style w:type="paragraph" w:styleId="Voettekst">
    <w:name w:val="footer"/>
    <w:basedOn w:val="Standaard"/>
    <w:link w:val="VoettekstChar"/>
    <w:uiPriority w:val="99"/>
    <w:unhideWhenUsed/>
    <w:rsid w:val="00F60CB8"/>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60CB8"/>
    <w:rPr>
      <w:rFonts w:cs="Times New Roman"/>
      <w:iCs/>
      <w:szCs w:val="20"/>
      <w:lang w:eastAsia="en-US"/>
    </w:rPr>
  </w:style>
  <w:style w:type="paragraph" w:styleId="Normaalweb">
    <w:name w:val="Normal (Web)"/>
    <w:basedOn w:val="Standaard"/>
    <w:uiPriority w:val="99"/>
    <w:semiHidden/>
    <w:unhideWhenUsed/>
    <w:rsid w:val="004D585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9909">
      <w:bodyDiv w:val="1"/>
      <w:marLeft w:val="0"/>
      <w:marRight w:val="0"/>
      <w:marTop w:val="0"/>
      <w:marBottom w:val="0"/>
      <w:divBdr>
        <w:top w:val="none" w:sz="0" w:space="0" w:color="auto"/>
        <w:left w:val="none" w:sz="0" w:space="0" w:color="auto"/>
        <w:bottom w:val="none" w:sz="0" w:space="0" w:color="auto"/>
        <w:right w:val="none" w:sz="0" w:space="0" w:color="auto"/>
      </w:divBdr>
    </w:div>
    <w:div w:id="379406949">
      <w:bodyDiv w:val="1"/>
      <w:marLeft w:val="0"/>
      <w:marRight w:val="0"/>
      <w:marTop w:val="0"/>
      <w:marBottom w:val="0"/>
      <w:divBdr>
        <w:top w:val="none" w:sz="0" w:space="0" w:color="auto"/>
        <w:left w:val="none" w:sz="0" w:space="0" w:color="auto"/>
        <w:bottom w:val="none" w:sz="0" w:space="0" w:color="auto"/>
        <w:right w:val="none" w:sz="0" w:space="0" w:color="auto"/>
      </w:divBdr>
    </w:div>
    <w:div w:id="617879985">
      <w:bodyDiv w:val="1"/>
      <w:marLeft w:val="0"/>
      <w:marRight w:val="0"/>
      <w:marTop w:val="0"/>
      <w:marBottom w:val="0"/>
      <w:divBdr>
        <w:top w:val="none" w:sz="0" w:space="0" w:color="auto"/>
        <w:left w:val="none" w:sz="0" w:space="0" w:color="auto"/>
        <w:bottom w:val="none" w:sz="0" w:space="0" w:color="auto"/>
        <w:right w:val="none" w:sz="0" w:space="0" w:color="auto"/>
      </w:divBdr>
    </w:div>
    <w:div w:id="626468401">
      <w:bodyDiv w:val="1"/>
      <w:marLeft w:val="0"/>
      <w:marRight w:val="0"/>
      <w:marTop w:val="0"/>
      <w:marBottom w:val="0"/>
      <w:divBdr>
        <w:top w:val="none" w:sz="0" w:space="0" w:color="auto"/>
        <w:left w:val="none" w:sz="0" w:space="0" w:color="auto"/>
        <w:bottom w:val="none" w:sz="0" w:space="0" w:color="auto"/>
        <w:right w:val="none" w:sz="0" w:space="0" w:color="auto"/>
      </w:divBdr>
    </w:div>
    <w:div w:id="678655459">
      <w:bodyDiv w:val="1"/>
      <w:marLeft w:val="0"/>
      <w:marRight w:val="0"/>
      <w:marTop w:val="0"/>
      <w:marBottom w:val="0"/>
      <w:divBdr>
        <w:top w:val="none" w:sz="0" w:space="0" w:color="auto"/>
        <w:left w:val="none" w:sz="0" w:space="0" w:color="auto"/>
        <w:bottom w:val="none" w:sz="0" w:space="0" w:color="auto"/>
        <w:right w:val="none" w:sz="0" w:space="0" w:color="auto"/>
      </w:divBdr>
    </w:div>
    <w:div w:id="708383447">
      <w:bodyDiv w:val="1"/>
      <w:marLeft w:val="0"/>
      <w:marRight w:val="0"/>
      <w:marTop w:val="0"/>
      <w:marBottom w:val="0"/>
      <w:divBdr>
        <w:top w:val="none" w:sz="0" w:space="0" w:color="auto"/>
        <w:left w:val="none" w:sz="0" w:space="0" w:color="auto"/>
        <w:bottom w:val="none" w:sz="0" w:space="0" w:color="auto"/>
        <w:right w:val="none" w:sz="0" w:space="0" w:color="auto"/>
      </w:divBdr>
    </w:div>
    <w:div w:id="1093938339">
      <w:bodyDiv w:val="1"/>
      <w:marLeft w:val="0"/>
      <w:marRight w:val="0"/>
      <w:marTop w:val="0"/>
      <w:marBottom w:val="0"/>
      <w:divBdr>
        <w:top w:val="none" w:sz="0" w:space="0" w:color="auto"/>
        <w:left w:val="none" w:sz="0" w:space="0" w:color="auto"/>
        <w:bottom w:val="none" w:sz="0" w:space="0" w:color="auto"/>
        <w:right w:val="none" w:sz="0" w:space="0" w:color="auto"/>
      </w:divBdr>
    </w:div>
    <w:div w:id="1607274591">
      <w:bodyDiv w:val="1"/>
      <w:marLeft w:val="0"/>
      <w:marRight w:val="0"/>
      <w:marTop w:val="0"/>
      <w:marBottom w:val="0"/>
      <w:divBdr>
        <w:top w:val="none" w:sz="0" w:space="0" w:color="auto"/>
        <w:left w:val="none" w:sz="0" w:space="0" w:color="auto"/>
        <w:bottom w:val="none" w:sz="0" w:space="0" w:color="auto"/>
        <w:right w:val="none" w:sz="0" w:space="0" w:color="auto"/>
      </w:divBdr>
    </w:div>
    <w:div w:id="1814324404">
      <w:bodyDiv w:val="1"/>
      <w:marLeft w:val="0"/>
      <w:marRight w:val="0"/>
      <w:marTop w:val="0"/>
      <w:marBottom w:val="0"/>
      <w:divBdr>
        <w:top w:val="none" w:sz="0" w:space="0" w:color="auto"/>
        <w:left w:val="none" w:sz="0" w:space="0" w:color="auto"/>
        <w:bottom w:val="none" w:sz="0" w:space="0" w:color="auto"/>
        <w:right w:val="none" w:sz="0" w:space="0" w:color="auto"/>
      </w:divBdr>
    </w:div>
    <w:div w:id="1861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ab34907-cfea-4875-a9e3-dcc53d1d57a8"/>
    <_dlc_DocId xmlns="3ab34907-cfea-4875-a9e3-dcc53d1d57a8">YT7NX5SARR6U-81-573</_dlc_DocId>
    <_dlc_DocIdUrl xmlns="3ab34907-cfea-4875-a9e3-dcc53d1d57a8">
      <Url>https://willemshof.vng.nl/dsr/modwet/_layouts/15/DocIdRedir.aspx?ID=YT7NX5SARR6U-81-573</Url>
      <Description>YT7NX5SARR6U-81-573</Description>
    </_dlc_DocIdUrl>
    <TaxKeywordTaxHTField xmlns="3ab34907-cfea-4875-a9e3-dcc53d1d57a8">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7006-8A03-42B9-80A9-D38713CB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BD333F-217E-49C0-B592-A6CBFEA4BBAC}">
  <ds:schemaRefs>
    <ds:schemaRef ds:uri="http://schemas.microsoft.com/sharepoint/events"/>
  </ds:schemaRefs>
</ds:datastoreItem>
</file>

<file path=customXml/itemProps3.xml><?xml version="1.0" encoding="utf-8"?>
<ds:datastoreItem xmlns:ds="http://schemas.openxmlformats.org/officeDocument/2006/customXml" ds:itemID="{E5F2CCA7-232C-4B72-9153-FF0B32246C7A}">
  <ds:schemaRef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5C5FB5B-4987-4DE0-90FD-BB090815ED21}">
  <ds:schemaRefs>
    <ds:schemaRef ds:uri="http://schemas.microsoft.com/sharepoint/v3/contenttype/forms"/>
  </ds:schemaRefs>
</ds:datastoreItem>
</file>

<file path=customXml/itemProps5.xml><?xml version="1.0" encoding="utf-8"?>
<ds:datastoreItem xmlns:ds="http://schemas.openxmlformats.org/officeDocument/2006/customXml" ds:itemID="{5E7D2D1A-0CA6-45EB-AB3A-B203BAFC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10171</Words>
  <Characters>55944</Characters>
  <Application>Microsoft Office Word</Application>
  <DocSecurity>0</DocSecurity>
  <Lines>466</Lines>
  <Paragraphs>131</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65984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Keskin</dc:creator>
  <cp:keywords/>
  <dc:description/>
  <cp:lastModifiedBy>Ozlem Keskin</cp:lastModifiedBy>
  <cp:revision>2</cp:revision>
  <cp:lastPrinted>2019-01-23T10:33:00Z</cp:lastPrinted>
  <dcterms:created xsi:type="dcterms:W3CDTF">2019-04-18T10:02:00Z</dcterms:created>
  <dcterms:modified xsi:type="dcterms:W3CDTF">2019-04-18T10:02:00Z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TaxKeyword">
    <vt:lpwstr/>
  </property>
  <property fmtid="{D5CDD505-2E9C-101B-9397-08002B2CF9AE}" pid="4" name="_dlc_DocIdItemGuid">
    <vt:lpwstr>c178410e-7587-4e87-a146-5499dea736a0</vt:lpwstr>
  </property>
  <property fmtid="{D5CDD505-2E9C-101B-9397-08002B2CF9AE}" pid="5" name="ContentType">
    <vt:lpwstr>Root document</vt:lpwstr>
  </property>
  <property fmtid="{D5CDD505-2E9C-101B-9397-08002B2CF9AE}" pid="6" name="Sector">
    <vt:lpwstr>34;#Provincies en gemeenten|fd63cead-3de8-4944-b412-861a9baa5d82</vt:lpwstr>
  </property>
  <property fmtid="{D5CDD505-2E9C-101B-9397-08002B2CF9AE}" pid="7" name="Sectie">
    <vt:lpwstr>4;#Algemeen bestuursrecht|93c932ee-4a18-499c-981f-d466a1523c9c</vt:lpwstr>
  </property>
  <property fmtid="{D5CDD505-2E9C-101B-9397-08002B2CF9AE}" pid="8" name="PelsClient">
    <vt:lpwstr>207;#Vereniging van Nederlandse Gemeenten|b95273bc-6cc3-44fd-9e9c-645d8dd90015</vt:lpwstr>
  </property>
  <property fmtid="{D5CDD505-2E9C-101B-9397-08002B2CF9AE}" pid="9" name="Rechtsgebied">
    <vt:lpwstr>53;#Bestuursrecht|3143178d-0a9f-4494-98f9-7e61159edbe2</vt:lpwstr>
  </property>
  <property fmtid="{D5CDD505-2E9C-101B-9397-08002B2CF9AE}" pid="10" name="Parent">
    <vt:lpwstr>207;#Vereniging van Nederlandse Gemeenten|b95273bc-6cc3-44fd-9e9c-645d8dd90015</vt:lpwstr>
  </property>
  <property fmtid="{D5CDD505-2E9C-101B-9397-08002B2CF9AE}" pid="11" name="PelsClientTaxHTField0">
    <vt:lpwstr>Vereniging van Nederlandse Gemeenten|b95273bc-6cc3-44fd-9e9c-645d8dd90015</vt:lpwstr>
  </property>
  <property fmtid="{D5CDD505-2E9C-101B-9397-08002B2CF9AE}" pid="12" name="ParentTaxHTField0">
    <vt:lpwstr>Vereniging van Nederlandse Gemeenten|b95273bc-6cc3-44fd-9e9c-645d8dd90015</vt:lpwstr>
  </property>
  <property fmtid="{D5CDD505-2E9C-101B-9397-08002B2CF9AE}" pid="13" name="SectorTaxHTField0">
    <vt:lpwstr>Provincies en gemeenten|fd63cead-3de8-4944-b412-861a9baa5d82</vt:lpwstr>
  </property>
  <property fmtid="{D5CDD505-2E9C-101B-9397-08002B2CF9AE}" pid="14" name="SectieTaxHTField0">
    <vt:lpwstr>Algemeen bestuursrecht|93c932ee-4a18-499c-981f-d466a1523c9c</vt:lpwstr>
  </property>
  <property fmtid="{D5CDD505-2E9C-101B-9397-08002B2CF9AE}" pid="15" name="RechtsgebiedTaxHTField0">
    <vt:lpwstr>Bestuursrecht|3143178d-0a9f-4494-98f9-7e61159edbe2</vt:lpwstr>
  </property>
</Properties>
</file>