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B8698" w14:textId="136F8CD9" w:rsidR="009C1FA0" w:rsidRPr="00B06957" w:rsidRDefault="009C1FA0" w:rsidP="009C1FA0">
      <w:pPr>
        <w:spacing w:line="280" w:lineRule="atLeast"/>
        <w:rPr>
          <w:rFonts w:eastAsia="Calibri" w:cs="Arial"/>
          <w:b/>
          <w:lang w:eastAsia="nl-NL"/>
        </w:rPr>
      </w:pPr>
      <w:r w:rsidRPr="004B31A4">
        <w:rPr>
          <w:rFonts w:eastAsia="Calibri" w:cs="Arial"/>
          <w:b/>
          <w:lang w:eastAsia="nl-NL"/>
        </w:rPr>
        <w:t xml:space="preserve">Was-wordt-tabel Wijziging Model </w:t>
      </w:r>
      <w:r w:rsidR="008B196F">
        <w:rPr>
          <w:rFonts w:eastAsia="Calibri" w:cs="Arial"/>
          <w:b/>
          <w:lang w:eastAsia="nl-NL"/>
        </w:rPr>
        <w:t>Verordening maatschappelijke ondersteuning 2015</w:t>
      </w:r>
    </w:p>
    <w:p w14:paraId="00F74373" w14:textId="77777777" w:rsidR="009C1FA0" w:rsidRPr="00B06957" w:rsidRDefault="009C1FA0" w:rsidP="009C1FA0">
      <w:pPr>
        <w:spacing w:line="240" w:lineRule="auto"/>
        <w:rPr>
          <w:rFonts w:eastAsia="Calibri" w:cs="Arial"/>
          <w:b/>
          <w:lang w:eastAsia="nl-NL"/>
        </w:rPr>
      </w:pPr>
    </w:p>
    <w:tbl>
      <w:tblPr>
        <w:tblStyle w:val="Tabelraster1"/>
        <w:tblpPr w:leftFromText="141" w:rightFromText="141" w:vertAnchor="text" w:horzAnchor="margin" w:tblpY="254"/>
        <w:tblW w:w="0" w:type="auto"/>
        <w:tblLook w:val="04A0" w:firstRow="1" w:lastRow="0" w:firstColumn="1" w:lastColumn="0" w:noHBand="0" w:noVBand="1"/>
      </w:tblPr>
      <w:tblGrid>
        <w:gridCol w:w="9062"/>
      </w:tblGrid>
      <w:tr w:rsidR="009C1FA0" w:rsidRPr="00B06957" w14:paraId="4451AC06" w14:textId="77777777" w:rsidTr="00A778E1">
        <w:tc>
          <w:tcPr>
            <w:tcW w:w="9062" w:type="dxa"/>
          </w:tcPr>
          <w:p w14:paraId="28E3382B" w14:textId="77777777" w:rsidR="009C1FA0" w:rsidRPr="00B06957" w:rsidRDefault="009C1FA0" w:rsidP="00A778E1">
            <w:pPr>
              <w:spacing w:line="240" w:lineRule="auto"/>
              <w:rPr>
                <w:rFonts w:ascii="Arial" w:hAnsi="Arial" w:cs="Arial"/>
                <w:b/>
                <w:bCs/>
                <w:sz w:val="20"/>
              </w:rPr>
            </w:pPr>
            <w:r w:rsidRPr="00B06957">
              <w:rPr>
                <w:rFonts w:ascii="Arial" w:hAnsi="Arial" w:cs="Arial"/>
                <w:b/>
                <w:bCs/>
                <w:sz w:val="20"/>
              </w:rPr>
              <w:t>Leeswijzer modelbepalingen</w:t>
            </w:r>
          </w:p>
          <w:p w14:paraId="6EEDFAF7" w14:textId="20F2B2D3" w:rsidR="009C1FA0" w:rsidRPr="00B06957" w:rsidRDefault="008B196F" w:rsidP="00A778E1">
            <w:pPr>
              <w:pStyle w:val="Geenafstand"/>
              <w:rPr>
                <w:rFonts w:ascii="Arial" w:eastAsia="Times New Roman" w:hAnsi="Arial" w:cs="Arial"/>
                <w:sz w:val="20"/>
                <w:szCs w:val="20"/>
                <w:lang w:eastAsia="nl-NL"/>
              </w:rPr>
            </w:pPr>
            <w:r>
              <w:rPr>
                <w:rFonts w:ascii="Arial" w:eastAsia="Times New Roman" w:hAnsi="Arial" w:cs="Arial"/>
                <w:sz w:val="20"/>
                <w:szCs w:val="20"/>
                <w:lang w:eastAsia="nl-NL"/>
              </w:rPr>
              <w:t xml:space="preserve">- </w:t>
            </w:r>
            <w:r w:rsidR="009C1FA0" w:rsidRPr="00B06957">
              <w:rPr>
                <w:rFonts w:ascii="Arial" w:eastAsia="Times New Roman" w:hAnsi="Arial" w:cs="Arial"/>
                <w:sz w:val="20"/>
                <w:szCs w:val="20"/>
                <w:lang w:eastAsia="nl-NL"/>
              </w:rPr>
              <w:t>[</w:t>
            </w:r>
            <w:r w:rsidR="009C1FA0" w:rsidRPr="00B06957">
              <w:rPr>
                <w:rFonts w:ascii="Arial" w:eastAsia="Times New Roman" w:hAnsi="Arial" w:cs="Arial"/>
                <w:b/>
                <w:sz w:val="20"/>
                <w:szCs w:val="20"/>
                <w:lang w:eastAsia="nl-NL"/>
              </w:rPr>
              <w:t>…</w:t>
            </w:r>
            <w:r w:rsidR="009C1FA0" w:rsidRPr="00B06957">
              <w:rPr>
                <w:rFonts w:ascii="Arial" w:eastAsia="Times New Roman" w:hAnsi="Arial" w:cs="Arial"/>
                <w:sz w:val="20"/>
                <w:szCs w:val="20"/>
                <w:lang w:eastAsia="nl-NL"/>
              </w:rPr>
              <w:t>] of (bijvoorbeeld) [</w:t>
            </w:r>
            <w:r w:rsidR="009C1FA0" w:rsidRPr="00B06957">
              <w:rPr>
                <w:rFonts w:ascii="Arial" w:eastAsia="Times New Roman" w:hAnsi="Arial" w:cs="Arial"/>
                <w:b/>
                <w:bCs/>
                <w:sz w:val="20"/>
                <w:szCs w:val="20"/>
                <w:lang w:eastAsia="nl-NL"/>
              </w:rPr>
              <w:t>iets</w:t>
            </w:r>
            <w:r w:rsidR="009C1FA0" w:rsidRPr="00B06957">
              <w:rPr>
                <w:rFonts w:ascii="Arial" w:eastAsia="Times New Roman" w:hAnsi="Arial" w:cs="Arial"/>
                <w:sz w:val="20"/>
                <w:szCs w:val="20"/>
                <w:lang w:eastAsia="nl-NL"/>
              </w:rPr>
              <w:t>] = door gemeente in te vullen.</w:t>
            </w:r>
          </w:p>
          <w:p w14:paraId="3AC1B8E6" w14:textId="77777777" w:rsidR="009C1FA0" w:rsidRPr="00B06957" w:rsidRDefault="009C1FA0" w:rsidP="00A778E1">
            <w:pPr>
              <w:pStyle w:val="Geenafstand"/>
              <w:rPr>
                <w:rFonts w:ascii="Arial" w:eastAsia="Times New Roman" w:hAnsi="Arial" w:cs="Arial"/>
                <w:sz w:val="20"/>
                <w:szCs w:val="20"/>
                <w:lang w:eastAsia="nl-NL"/>
              </w:rPr>
            </w:pPr>
            <w:r w:rsidRPr="00B06957">
              <w:rPr>
                <w:rFonts w:ascii="Arial" w:eastAsia="Calibri" w:hAnsi="Arial" w:cs="Arial"/>
                <w:b/>
                <w:bCs/>
                <w:sz w:val="20"/>
                <w:szCs w:val="20"/>
              </w:rPr>
              <w:t xml:space="preserve">- </w:t>
            </w:r>
            <w:r w:rsidRPr="00B06957">
              <w:rPr>
                <w:rFonts w:ascii="Arial" w:eastAsia="Calibri" w:hAnsi="Arial" w:cs="Arial"/>
                <w:bCs/>
                <w:sz w:val="20"/>
                <w:szCs w:val="20"/>
              </w:rPr>
              <w:t>[</w:t>
            </w:r>
            <w:r w:rsidRPr="00B06957">
              <w:rPr>
                <w:rFonts w:ascii="Arial" w:eastAsia="Times New Roman" w:hAnsi="Arial" w:cs="Arial"/>
                <w:i/>
                <w:sz w:val="20"/>
                <w:szCs w:val="20"/>
                <w:lang w:eastAsia="nl-NL"/>
              </w:rPr>
              <w:t>iets</w:t>
            </w:r>
            <w:r w:rsidRPr="00B06957">
              <w:rPr>
                <w:rFonts w:ascii="Arial" w:eastAsia="Times New Roman" w:hAnsi="Arial" w:cs="Arial"/>
                <w:sz w:val="20"/>
                <w:szCs w:val="20"/>
                <w:lang w:eastAsia="nl-NL"/>
              </w:rPr>
              <w:t>] = facultatief.</w:t>
            </w:r>
          </w:p>
          <w:p w14:paraId="34DF25A6" w14:textId="77777777" w:rsidR="009C1FA0" w:rsidRPr="00B06957" w:rsidRDefault="009C1FA0" w:rsidP="00A778E1">
            <w:pPr>
              <w:pStyle w:val="Geenafstand"/>
              <w:rPr>
                <w:rFonts w:ascii="Arial" w:hAnsi="Arial" w:cs="Arial"/>
                <w:sz w:val="20"/>
                <w:szCs w:val="20"/>
                <w:lang w:eastAsia="nl-NL"/>
              </w:rPr>
            </w:pPr>
            <w:r w:rsidRPr="00B06957">
              <w:rPr>
                <w:rFonts w:ascii="Arial" w:eastAsia="Times New Roman" w:hAnsi="Arial" w:cs="Arial"/>
                <w:sz w:val="20"/>
                <w:szCs w:val="20"/>
                <w:lang w:eastAsia="nl-NL"/>
              </w:rPr>
              <w:t>- [iets</w:t>
            </w:r>
            <w:r w:rsidRPr="00B06957">
              <w:rPr>
                <w:rFonts w:ascii="Arial" w:hAnsi="Arial" w:cs="Arial"/>
                <w:b/>
                <w:sz w:val="20"/>
                <w:szCs w:val="20"/>
                <w:lang w:eastAsia="nl-NL"/>
              </w:rPr>
              <w:t xml:space="preserve"> EN/OF</w:t>
            </w:r>
            <w:r w:rsidRPr="00B06957">
              <w:rPr>
                <w:rFonts w:ascii="Arial" w:hAnsi="Arial" w:cs="Arial"/>
                <w:sz w:val="20"/>
                <w:szCs w:val="20"/>
                <w:lang w:eastAsia="nl-NL"/>
              </w:rPr>
              <w:t xml:space="preserve"> iets] = door gemeente te kiezen.</w:t>
            </w:r>
          </w:p>
          <w:p w14:paraId="6FB41FD4" w14:textId="77777777" w:rsidR="009C1FA0" w:rsidRPr="00B06957" w:rsidRDefault="009C1FA0" w:rsidP="00A778E1">
            <w:pPr>
              <w:pStyle w:val="Geenafstand"/>
              <w:rPr>
                <w:rFonts w:ascii="Arial" w:hAnsi="Arial" w:cs="Arial"/>
                <w:sz w:val="20"/>
                <w:szCs w:val="20"/>
                <w:lang w:eastAsia="nl-NL"/>
              </w:rPr>
            </w:pPr>
            <w:r w:rsidRPr="00B06957">
              <w:rPr>
                <w:rFonts w:ascii="Arial" w:hAnsi="Arial" w:cs="Arial"/>
                <w:sz w:val="20"/>
                <w:szCs w:val="20"/>
                <w:lang w:eastAsia="nl-NL"/>
              </w:rPr>
              <w:t xml:space="preserve">- </w:t>
            </w:r>
            <w:r w:rsidRPr="00B06957">
              <w:rPr>
                <w:rFonts w:ascii="Arial" w:hAnsi="Arial" w:cs="Arial"/>
                <w:sz w:val="20"/>
              </w:rPr>
              <w:t>[</w:t>
            </w:r>
            <w:r w:rsidRPr="00B06957">
              <w:rPr>
                <w:rFonts w:ascii="Arial" w:hAnsi="Arial" w:cs="Arial"/>
                <w:b/>
                <w:sz w:val="20"/>
              </w:rPr>
              <w:t>(iets)</w:t>
            </w:r>
            <w:r w:rsidRPr="00B06957">
              <w:rPr>
                <w:rFonts w:ascii="Arial" w:hAnsi="Arial" w:cs="Arial"/>
                <w:sz w:val="20"/>
              </w:rPr>
              <w:t>]</w:t>
            </w:r>
            <w:r w:rsidRPr="00B06957">
              <w:rPr>
                <w:rFonts w:ascii="Arial" w:hAnsi="Arial" w:cs="Arial"/>
                <w:b/>
                <w:sz w:val="20"/>
              </w:rPr>
              <w:t xml:space="preserve"> </w:t>
            </w:r>
            <w:r w:rsidRPr="00B06957">
              <w:rPr>
                <w:rFonts w:ascii="Arial" w:hAnsi="Arial" w:cs="Arial"/>
                <w:sz w:val="20"/>
              </w:rPr>
              <w:t>= een voorbeeld ter illustratie of uitleg voor gemeente.</w:t>
            </w:r>
          </w:p>
          <w:p w14:paraId="6C35EFA4" w14:textId="77777777" w:rsidR="009C1FA0" w:rsidRPr="00B06957" w:rsidRDefault="009C1FA0" w:rsidP="00A778E1">
            <w:pPr>
              <w:pStyle w:val="Geenafstand"/>
              <w:rPr>
                <w:rFonts w:ascii="Arial" w:hAnsi="Arial" w:cs="Arial"/>
                <w:sz w:val="20"/>
                <w:szCs w:val="20"/>
                <w:lang w:eastAsia="nl-NL"/>
              </w:rPr>
            </w:pPr>
            <w:r w:rsidRPr="00B06957">
              <w:rPr>
                <w:rFonts w:ascii="Arial" w:hAnsi="Arial" w:cs="Arial"/>
                <w:sz w:val="20"/>
                <w:szCs w:val="20"/>
                <w:lang w:eastAsia="nl-NL"/>
              </w:rPr>
              <w:t>- Combinaties zijn ook mogelijk.</w:t>
            </w:r>
          </w:p>
          <w:p w14:paraId="6C374882" w14:textId="77777777" w:rsidR="009C1FA0" w:rsidRPr="00B06957" w:rsidRDefault="009C1FA0" w:rsidP="00A778E1">
            <w:pPr>
              <w:pStyle w:val="Geenafstand"/>
              <w:rPr>
                <w:rFonts w:ascii="Arial" w:hAnsi="Arial" w:cs="Arial"/>
                <w:sz w:val="20"/>
                <w:szCs w:val="20"/>
                <w:lang w:eastAsia="nl-NL"/>
              </w:rPr>
            </w:pPr>
          </w:p>
          <w:p w14:paraId="1FE58CA7" w14:textId="77777777" w:rsidR="009C1FA0" w:rsidRPr="00B06957" w:rsidRDefault="009C1FA0" w:rsidP="00A778E1">
            <w:pPr>
              <w:spacing w:line="240" w:lineRule="auto"/>
              <w:rPr>
                <w:rFonts w:ascii="Arial" w:hAnsi="Arial" w:cs="Arial"/>
                <w:sz w:val="20"/>
                <w:lang w:eastAsia="nl-NL"/>
              </w:rPr>
            </w:pPr>
            <w:r w:rsidRPr="00B06957">
              <w:rPr>
                <w:rFonts w:ascii="Arial" w:hAnsi="Arial" w:cs="Arial"/>
                <w:sz w:val="20"/>
                <w:lang w:eastAsia="nl-NL"/>
              </w:rPr>
              <w:t xml:space="preserve">In de ‘bestaande tekst’ zijn de woorden en leestekens waaraan iets verandert, </w:t>
            </w:r>
            <w:r w:rsidRPr="00B06957">
              <w:rPr>
                <w:rFonts w:ascii="Arial" w:hAnsi="Arial" w:cs="Arial"/>
                <w:i/>
                <w:sz w:val="20"/>
                <w:lang w:eastAsia="nl-NL"/>
              </w:rPr>
              <w:t>cursief</w:t>
            </w:r>
            <w:r w:rsidRPr="00B06957">
              <w:rPr>
                <w:rFonts w:ascii="Arial" w:hAnsi="Arial" w:cs="Arial"/>
                <w:sz w:val="20"/>
                <w:lang w:eastAsia="nl-NL"/>
              </w:rPr>
              <w:t xml:space="preserve"> gezet en – als het een facultatieve bepaling betreft – eveneens </w:t>
            </w:r>
            <w:r w:rsidRPr="00B06957">
              <w:rPr>
                <w:rFonts w:ascii="Arial" w:hAnsi="Arial" w:cs="Arial"/>
                <w:i/>
                <w:sz w:val="20"/>
                <w:u w:val="single"/>
                <w:lang w:eastAsia="nl-NL"/>
              </w:rPr>
              <w:t>onderstreept</w:t>
            </w:r>
            <w:r w:rsidRPr="00B06957">
              <w:rPr>
                <w:rFonts w:ascii="Arial" w:hAnsi="Arial" w:cs="Arial"/>
                <w:sz w:val="20"/>
                <w:lang w:eastAsia="nl-NL"/>
              </w:rPr>
              <w:t xml:space="preserve"> (aangezien dan de hele bepaling cursief is i.v.m. het facultatieve karakter). In de ‘nieuwe tekst’ zijn de nieuwe woorden en leestekens </w:t>
            </w:r>
            <w:r w:rsidRPr="00B06957">
              <w:rPr>
                <w:rFonts w:ascii="Arial" w:hAnsi="Arial" w:cs="Arial"/>
                <w:b/>
                <w:sz w:val="20"/>
                <w:lang w:eastAsia="nl-NL"/>
              </w:rPr>
              <w:t>vet</w:t>
            </w:r>
            <w:r w:rsidRPr="00B06957">
              <w:rPr>
                <w:rFonts w:ascii="Arial" w:hAnsi="Arial" w:cs="Arial"/>
                <w:sz w:val="20"/>
                <w:lang w:eastAsia="nl-NL"/>
              </w:rPr>
              <w:t xml:space="preserve"> gedrukt.</w:t>
            </w:r>
            <w:r w:rsidRPr="00B06957">
              <w:rPr>
                <w:rFonts w:ascii="Arial" w:hAnsi="Arial" w:cs="Arial"/>
                <w:b/>
                <w:bCs/>
                <w:sz w:val="20"/>
                <w:highlight w:val="yellow"/>
              </w:rPr>
              <w:t xml:space="preserve"> </w:t>
            </w:r>
          </w:p>
        </w:tc>
      </w:tr>
    </w:tbl>
    <w:p w14:paraId="0C41355B" w14:textId="77777777" w:rsidR="002E2DD0" w:rsidRDefault="002E2DD0" w:rsidP="00E14ADB">
      <w:pPr>
        <w:rPr>
          <w:rFonts w:eastAsiaTheme="majorEastAsia"/>
        </w:rPr>
      </w:pPr>
    </w:p>
    <w:p w14:paraId="41EB062A" w14:textId="42713D25" w:rsidR="00A15942" w:rsidRDefault="00A15942" w:rsidP="00A15942">
      <w:pPr>
        <w:rPr>
          <w:rFonts w:cs="Arial"/>
        </w:rPr>
      </w:pPr>
      <w:r>
        <w:rPr>
          <w:rFonts w:cs="Arial"/>
        </w:rPr>
        <w:t xml:space="preserve">Artikel 1 </w:t>
      </w:r>
      <w:r w:rsidRPr="001A6C4C">
        <w:rPr>
          <w:rFonts w:cs="Arial"/>
        </w:rPr>
        <w:t xml:space="preserve">(artikel </w:t>
      </w:r>
      <w:r>
        <w:rPr>
          <w:rFonts w:cs="Arial"/>
        </w:rPr>
        <w:t>I</w:t>
      </w:r>
      <w:r w:rsidRPr="001A6C4C">
        <w:rPr>
          <w:rFonts w:cs="Arial"/>
        </w:rPr>
        <w:t xml:space="preserve">, onderdeel </w:t>
      </w:r>
      <w:r>
        <w:rPr>
          <w:rFonts w:cs="Arial"/>
        </w:rPr>
        <w:t>A</w:t>
      </w:r>
      <w:r w:rsidRPr="001A6C4C">
        <w:rPr>
          <w:rFonts w:cs="Arial"/>
        </w:rPr>
        <w:t>, van het wijzigingsbesluit)</w:t>
      </w:r>
      <w:r>
        <w:rPr>
          <w:rFonts w:cs="Arial"/>
        </w:rPr>
        <w:t xml:space="preserve"> </w:t>
      </w:r>
      <w:r w:rsidRPr="001A6C4C">
        <w:rPr>
          <w:rFonts w:cs="Arial"/>
        </w:rPr>
        <w:t>wor</w:t>
      </w:r>
      <w:r>
        <w:rPr>
          <w:rFonts w:cs="Arial"/>
        </w:rPr>
        <w:t>dt</w:t>
      </w:r>
      <w:r w:rsidRPr="001A6C4C">
        <w:rPr>
          <w:rFonts w:cs="Arial"/>
        </w:rPr>
        <w:t xml:space="preserve"> als volgt gewijzigd:</w:t>
      </w:r>
    </w:p>
    <w:p w14:paraId="289C8D88" w14:textId="52FD4AFE" w:rsidR="00DB552D" w:rsidRDefault="00DB552D" w:rsidP="00DB552D">
      <w:pPr>
        <w:rPr>
          <w:rFonts w:cs="Arial"/>
        </w:rPr>
      </w:pPr>
    </w:p>
    <w:tbl>
      <w:tblPr>
        <w:tblStyle w:val="Tabelraster1"/>
        <w:tblW w:w="0" w:type="auto"/>
        <w:tblLook w:val="04A0" w:firstRow="1" w:lastRow="0" w:firstColumn="1" w:lastColumn="0" w:noHBand="0" w:noVBand="1"/>
      </w:tblPr>
      <w:tblGrid>
        <w:gridCol w:w="4584"/>
        <w:gridCol w:w="4584"/>
      </w:tblGrid>
      <w:tr w:rsidR="00A15942" w:rsidRPr="00E82B0B" w14:paraId="1832E046" w14:textId="77777777" w:rsidTr="00305ADF">
        <w:tc>
          <w:tcPr>
            <w:tcW w:w="4584" w:type="dxa"/>
            <w:shd w:val="clear" w:color="auto" w:fill="A6A6A6" w:themeFill="background1" w:themeFillShade="A6"/>
          </w:tcPr>
          <w:p w14:paraId="13D432D3" w14:textId="77777777" w:rsidR="00A15942" w:rsidRPr="00E82B0B" w:rsidRDefault="00A15942" w:rsidP="00305ADF">
            <w:pPr>
              <w:rPr>
                <w:rFonts w:ascii="Arial" w:hAnsi="Arial" w:cs="Arial"/>
                <w:b/>
                <w:i/>
                <w:sz w:val="20"/>
                <w:szCs w:val="20"/>
              </w:rPr>
            </w:pPr>
            <w:r w:rsidRPr="00E82B0B">
              <w:rPr>
                <w:rFonts w:ascii="Arial" w:hAnsi="Arial" w:cs="Arial"/>
                <w:b/>
                <w:i/>
                <w:sz w:val="20"/>
                <w:szCs w:val="20"/>
              </w:rPr>
              <w:t>Bestaande tekst</w:t>
            </w:r>
          </w:p>
        </w:tc>
        <w:tc>
          <w:tcPr>
            <w:tcW w:w="4584" w:type="dxa"/>
            <w:shd w:val="clear" w:color="auto" w:fill="A6A6A6" w:themeFill="background1" w:themeFillShade="A6"/>
          </w:tcPr>
          <w:p w14:paraId="4EAE850B" w14:textId="77777777" w:rsidR="00A15942" w:rsidRPr="00E82B0B" w:rsidRDefault="00A15942" w:rsidP="00305ADF">
            <w:pPr>
              <w:rPr>
                <w:rFonts w:ascii="Arial" w:hAnsi="Arial" w:cs="Arial"/>
                <w:b/>
                <w:i/>
                <w:sz w:val="20"/>
                <w:szCs w:val="20"/>
              </w:rPr>
            </w:pPr>
            <w:r w:rsidRPr="00E82B0B">
              <w:rPr>
                <w:rFonts w:ascii="Arial" w:hAnsi="Arial" w:cs="Arial"/>
                <w:b/>
                <w:i/>
                <w:sz w:val="20"/>
                <w:szCs w:val="20"/>
              </w:rPr>
              <w:t>Nieuwe tekst</w:t>
            </w:r>
          </w:p>
        </w:tc>
      </w:tr>
      <w:tr w:rsidR="00A15942" w:rsidRPr="00E82B0B" w14:paraId="1F5AD710" w14:textId="77777777" w:rsidTr="00305ADF">
        <w:tc>
          <w:tcPr>
            <w:tcW w:w="4584" w:type="dxa"/>
          </w:tcPr>
          <w:p w14:paraId="35BEC785" w14:textId="77777777" w:rsidR="00A15942" w:rsidRPr="00A15942" w:rsidRDefault="00A15942" w:rsidP="00A15942">
            <w:pPr>
              <w:pStyle w:val="Geenafstand"/>
              <w:spacing w:line="276" w:lineRule="auto"/>
              <w:rPr>
                <w:rFonts w:ascii="Arial" w:eastAsia="Times New Roman" w:hAnsi="Arial" w:cs="Arial"/>
                <w:b/>
                <w:sz w:val="20"/>
                <w:szCs w:val="20"/>
                <w:lang w:eastAsia="nl-NL"/>
              </w:rPr>
            </w:pPr>
            <w:r w:rsidRPr="00A15942">
              <w:rPr>
                <w:rFonts w:ascii="Arial" w:eastAsia="Times New Roman" w:hAnsi="Arial" w:cs="Arial"/>
                <w:b/>
                <w:sz w:val="20"/>
                <w:szCs w:val="20"/>
                <w:lang w:eastAsia="nl-NL"/>
              </w:rPr>
              <w:t>Artikel 1. Definities</w:t>
            </w:r>
          </w:p>
          <w:p w14:paraId="43D9BEDA" w14:textId="7D1EE0D8" w:rsidR="00A15942" w:rsidRPr="008B196F" w:rsidRDefault="00A15942" w:rsidP="00902A47">
            <w:pPr>
              <w:pStyle w:val="Geenafstand"/>
              <w:spacing w:line="276" w:lineRule="auto"/>
              <w:rPr>
                <w:rFonts w:ascii="Arial" w:hAnsi="Arial" w:cs="Arial"/>
                <w:sz w:val="20"/>
                <w:szCs w:val="20"/>
              </w:rPr>
            </w:pPr>
            <w:r w:rsidRPr="00A15942">
              <w:rPr>
                <w:rFonts w:ascii="Arial" w:eastAsia="Times New Roman" w:hAnsi="Arial" w:cs="Arial"/>
                <w:sz w:val="20"/>
                <w:szCs w:val="20"/>
                <w:lang w:eastAsia="nl-NL"/>
              </w:rPr>
              <w:t>In deze verordening en de daarop berustende bepalingen wordt verstaan onder:</w:t>
            </w:r>
            <w:r w:rsidRPr="00A15942">
              <w:rPr>
                <w:rFonts w:ascii="Arial" w:eastAsia="Times New Roman" w:hAnsi="Arial" w:cs="Arial"/>
                <w:sz w:val="20"/>
                <w:szCs w:val="20"/>
                <w:lang w:eastAsia="nl-NL"/>
              </w:rPr>
              <w:br/>
              <w:t>- algemeen gebruikelijke voorziening: voorziening die niet speciaal is bedoeld voor mensen met een beperking en die algemeen verkrijgbaar is en niet of niet veel duurder is dan vergelijkbare producten, diensten, activiteiten of andere maatregelen;</w:t>
            </w:r>
            <w:r w:rsidRPr="00A15942">
              <w:rPr>
                <w:rFonts w:ascii="Arial" w:eastAsia="Times New Roman" w:hAnsi="Arial" w:cs="Arial"/>
                <w:sz w:val="20"/>
                <w:szCs w:val="20"/>
                <w:lang w:eastAsia="nl-NL"/>
              </w:rPr>
              <w:br/>
              <w:t>- andere voorziening: voorziening anders dan in het kader van de Wet maatschappelijke ondersteuning 2015;</w:t>
            </w:r>
            <w:r w:rsidRPr="00A15942">
              <w:rPr>
                <w:rFonts w:ascii="Arial" w:eastAsia="Times New Roman" w:hAnsi="Arial" w:cs="Arial"/>
                <w:sz w:val="20"/>
                <w:szCs w:val="20"/>
                <w:lang w:eastAsia="nl-NL"/>
              </w:rPr>
              <w:br/>
              <w:t>- bijdrage: bijdrage als bedoeld in artikel 2.1.4</w:t>
            </w:r>
            <w:r w:rsidR="00501711" w:rsidRPr="00501711">
              <w:rPr>
                <w:rFonts w:ascii="Arial" w:eastAsia="Times New Roman" w:hAnsi="Arial" w:cs="Arial"/>
                <w:i/>
                <w:sz w:val="20"/>
                <w:szCs w:val="20"/>
                <w:lang w:eastAsia="nl-NL"/>
              </w:rPr>
              <w:t>, eerste lid,</w:t>
            </w:r>
            <w:r w:rsidRPr="00A15942">
              <w:rPr>
                <w:rFonts w:ascii="Arial" w:eastAsia="Times New Roman" w:hAnsi="Arial" w:cs="Arial"/>
                <w:sz w:val="20"/>
                <w:szCs w:val="20"/>
                <w:lang w:eastAsia="nl-NL"/>
              </w:rPr>
              <w:t xml:space="preserve"> van de wet;</w:t>
            </w:r>
            <w:r w:rsidRPr="00A15942">
              <w:rPr>
                <w:rFonts w:ascii="Arial" w:eastAsia="Times New Roman" w:hAnsi="Arial" w:cs="Arial"/>
                <w:sz w:val="20"/>
                <w:szCs w:val="20"/>
                <w:lang w:eastAsia="nl-NL"/>
              </w:rPr>
              <w:br/>
              <w:t>- pgb: persoonsgebonden budget als bedoeld in artikel 1.1.1 van de wet;</w:t>
            </w:r>
            <w:r w:rsidRPr="00A15942">
              <w:rPr>
                <w:rFonts w:ascii="Arial" w:eastAsia="Times New Roman" w:hAnsi="Arial" w:cs="Arial"/>
                <w:sz w:val="20"/>
                <w:szCs w:val="20"/>
                <w:lang w:eastAsia="nl-NL"/>
              </w:rPr>
              <w:br/>
              <w:t>- wet: Wet maatschappelijke ondersteuning 2015</w:t>
            </w:r>
            <w:r w:rsidR="00902A47">
              <w:rPr>
                <w:rFonts w:ascii="Arial" w:eastAsia="Times New Roman" w:hAnsi="Arial" w:cs="Arial"/>
                <w:sz w:val="20"/>
                <w:szCs w:val="20"/>
                <w:lang w:eastAsia="nl-NL"/>
              </w:rPr>
              <w:t>.</w:t>
            </w:r>
          </w:p>
        </w:tc>
        <w:tc>
          <w:tcPr>
            <w:tcW w:w="4584" w:type="dxa"/>
          </w:tcPr>
          <w:p w14:paraId="588EB522" w14:textId="77777777" w:rsidR="00A15942" w:rsidRPr="00A15942" w:rsidRDefault="00A15942" w:rsidP="00A15942">
            <w:pPr>
              <w:pStyle w:val="Geenafstand"/>
              <w:spacing w:line="276" w:lineRule="auto"/>
              <w:rPr>
                <w:rFonts w:ascii="Arial" w:eastAsia="Times New Roman" w:hAnsi="Arial" w:cs="Arial"/>
                <w:b/>
                <w:sz w:val="20"/>
                <w:szCs w:val="20"/>
                <w:lang w:eastAsia="nl-NL"/>
              </w:rPr>
            </w:pPr>
            <w:r w:rsidRPr="00A15942">
              <w:rPr>
                <w:rFonts w:ascii="Arial" w:eastAsia="Times New Roman" w:hAnsi="Arial" w:cs="Arial"/>
                <w:b/>
                <w:sz w:val="20"/>
                <w:szCs w:val="20"/>
                <w:lang w:eastAsia="nl-NL"/>
              </w:rPr>
              <w:t>Artikel 1. Definities</w:t>
            </w:r>
          </w:p>
          <w:p w14:paraId="53EF5348" w14:textId="45CBA14A" w:rsidR="00A15942" w:rsidRPr="00D52923" w:rsidRDefault="00A15942" w:rsidP="00902A47">
            <w:pPr>
              <w:pStyle w:val="Geenafstand"/>
              <w:spacing w:line="276" w:lineRule="auto"/>
              <w:rPr>
                <w:rFonts w:ascii="Arial" w:hAnsi="Arial" w:cs="Arial"/>
                <w:b/>
                <w:sz w:val="20"/>
                <w:szCs w:val="20"/>
              </w:rPr>
            </w:pPr>
            <w:r w:rsidRPr="00A15942">
              <w:rPr>
                <w:rFonts w:ascii="Arial" w:eastAsia="Times New Roman" w:hAnsi="Arial" w:cs="Arial"/>
                <w:sz w:val="20"/>
                <w:szCs w:val="20"/>
                <w:lang w:eastAsia="nl-NL"/>
              </w:rPr>
              <w:t>In deze verordening en de daarop berustende bepalingen wordt verstaan onder:</w:t>
            </w:r>
            <w:r w:rsidRPr="00A15942">
              <w:rPr>
                <w:rFonts w:ascii="Arial" w:eastAsia="Times New Roman" w:hAnsi="Arial" w:cs="Arial"/>
                <w:sz w:val="20"/>
                <w:szCs w:val="20"/>
                <w:lang w:eastAsia="nl-NL"/>
              </w:rPr>
              <w:br/>
              <w:t>- algemeen gebruikelijke voorziening: voorziening die niet speciaal is bedoeld voor mensen met een beperking en die algemeen verkrijgbaar is en niet of niet veel duurder is dan vergelijkbare producten, diensten, activiteiten of andere maatregelen;</w:t>
            </w:r>
            <w:r w:rsidRPr="00A15942">
              <w:rPr>
                <w:rFonts w:ascii="Arial" w:eastAsia="Times New Roman" w:hAnsi="Arial" w:cs="Arial"/>
                <w:sz w:val="20"/>
                <w:szCs w:val="20"/>
                <w:lang w:eastAsia="nl-NL"/>
              </w:rPr>
              <w:br/>
              <w:t>- andere voorziening: voorziening anders dan in het kader van de Wet maatschappelijke ondersteuning 2015;</w:t>
            </w:r>
            <w:r w:rsidRPr="00A15942">
              <w:rPr>
                <w:rFonts w:ascii="Arial" w:eastAsia="Times New Roman" w:hAnsi="Arial" w:cs="Arial"/>
                <w:sz w:val="20"/>
                <w:szCs w:val="20"/>
                <w:lang w:eastAsia="nl-NL"/>
              </w:rPr>
              <w:br/>
              <w:t xml:space="preserve">- bijdrage: bijdrage als bedoeld in </w:t>
            </w:r>
            <w:r w:rsidRPr="00501711">
              <w:rPr>
                <w:rFonts w:ascii="Arial" w:eastAsia="Times New Roman" w:hAnsi="Arial" w:cs="Arial"/>
                <w:b/>
                <w:sz w:val="20"/>
                <w:szCs w:val="20"/>
                <w:lang w:eastAsia="nl-NL"/>
              </w:rPr>
              <w:t>de</w:t>
            </w:r>
            <w:r w:rsidRPr="00A15942">
              <w:rPr>
                <w:rFonts w:ascii="Arial" w:eastAsia="Times New Roman" w:hAnsi="Arial" w:cs="Arial"/>
                <w:sz w:val="20"/>
                <w:szCs w:val="20"/>
                <w:lang w:eastAsia="nl-NL"/>
              </w:rPr>
              <w:t xml:space="preserve"> artikel</w:t>
            </w:r>
            <w:r w:rsidRPr="00501711">
              <w:rPr>
                <w:rFonts w:ascii="Arial" w:eastAsia="Times New Roman" w:hAnsi="Arial" w:cs="Arial"/>
                <w:b/>
                <w:sz w:val="20"/>
                <w:szCs w:val="20"/>
                <w:lang w:eastAsia="nl-NL"/>
              </w:rPr>
              <w:t>en</w:t>
            </w:r>
            <w:r w:rsidRPr="00A15942">
              <w:rPr>
                <w:rFonts w:ascii="Arial" w:eastAsia="Times New Roman" w:hAnsi="Arial" w:cs="Arial"/>
                <w:sz w:val="20"/>
                <w:szCs w:val="20"/>
                <w:lang w:eastAsia="nl-NL"/>
              </w:rPr>
              <w:t xml:space="preserve"> 2.1.4 </w:t>
            </w:r>
            <w:r w:rsidRPr="00501711">
              <w:rPr>
                <w:rFonts w:ascii="Arial" w:eastAsia="Times New Roman" w:hAnsi="Arial" w:cs="Arial"/>
                <w:b/>
                <w:sz w:val="20"/>
                <w:szCs w:val="20"/>
                <w:lang w:eastAsia="nl-NL"/>
              </w:rPr>
              <w:t>en 2.1.4a</w:t>
            </w:r>
            <w:r w:rsidRPr="00A15942">
              <w:rPr>
                <w:rFonts w:ascii="Arial" w:eastAsia="Times New Roman" w:hAnsi="Arial" w:cs="Arial"/>
                <w:sz w:val="20"/>
                <w:szCs w:val="20"/>
                <w:lang w:eastAsia="nl-NL"/>
              </w:rPr>
              <w:t xml:space="preserve"> van de wet;</w:t>
            </w:r>
            <w:r w:rsidRPr="00A15942">
              <w:rPr>
                <w:rFonts w:ascii="Arial" w:eastAsia="Times New Roman" w:hAnsi="Arial" w:cs="Arial"/>
                <w:sz w:val="20"/>
                <w:szCs w:val="20"/>
                <w:lang w:eastAsia="nl-NL"/>
              </w:rPr>
              <w:br/>
              <w:t>- pgb: persoonsgebonden budget als bedoeld in artikel 1.1.1 van de wet;</w:t>
            </w:r>
            <w:r w:rsidRPr="00A15942">
              <w:rPr>
                <w:rFonts w:ascii="Arial" w:eastAsia="Times New Roman" w:hAnsi="Arial" w:cs="Arial"/>
                <w:sz w:val="20"/>
                <w:szCs w:val="20"/>
                <w:lang w:eastAsia="nl-NL"/>
              </w:rPr>
              <w:br/>
              <w:t>- wet: Wet maatschappelijke ondersteuning 2015.</w:t>
            </w:r>
          </w:p>
        </w:tc>
      </w:tr>
    </w:tbl>
    <w:p w14:paraId="54CAD944" w14:textId="04FDFB7F" w:rsidR="00A15942" w:rsidRDefault="00A15942" w:rsidP="00DB552D">
      <w:pPr>
        <w:rPr>
          <w:rFonts w:cs="Arial"/>
        </w:rPr>
      </w:pPr>
    </w:p>
    <w:p w14:paraId="1EA5D8EF" w14:textId="77777777" w:rsidR="00A15942" w:rsidRPr="001A6C4C" w:rsidRDefault="00A15942" w:rsidP="00DB552D">
      <w:pPr>
        <w:rPr>
          <w:rFonts w:cs="Arial"/>
        </w:rPr>
      </w:pPr>
    </w:p>
    <w:p w14:paraId="18EE6DA7" w14:textId="3E6BD7F7" w:rsidR="00DB552D" w:rsidRDefault="00A15942" w:rsidP="00DB552D">
      <w:pPr>
        <w:rPr>
          <w:rFonts w:cs="Arial"/>
        </w:rPr>
      </w:pPr>
      <w:r>
        <w:rPr>
          <w:rFonts w:cs="Arial"/>
        </w:rPr>
        <w:t xml:space="preserve">De artikelen </w:t>
      </w:r>
      <w:r w:rsidR="00DB552D" w:rsidRPr="001A6C4C">
        <w:rPr>
          <w:rFonts w:cs="Arial"/>
        </w:rPr>
        <w:t>1</w:t>
      </w:r>
      <w:r w:rsidR="008B196F">
        <w:rPr>
          <w:rFonts w:cs="Arial"/>
        </w:rPr>
        <w:t>1</w:t>
      </w:r>
      <w:r w:rsidR="00DB552D" w:rsidRPr="001A6C4C">
        <w:rPr>
          <w:rFonts w:cs="Arial"/>
        </w:rPr>
        <w:t xml:space="preserve"> </w:t>
      </w:r>
      <w:r>
        <w:rPr>
          <w:rFonts w:cs="Arial"/>
        </w:rPr>
        <w:t xml:space="preserve">en 12 </w:t>
      </w:r>
      <w:r w:rsidR="00015062" w:rsidRPr="001A6C4C">
        <w:rPr>
          <w:rFonts w:cs="Arial"/>
        </w:rPr>
        <w:t xml:space="preserve">(artikel </w:t>
      </w:r>
      <w:r w:rsidR="00015062">
        <w:rPr>
          <w:rFonts w:cs="Arial"/>
        </w:rPr>
        <w:t>I</w:t>
      </w:r>
      <w:r w:rsidR="00015062" w:rsidRPr="001A6C4C">
        <w:rPr>
          <w:rFonts w:cs="Arial"/>
        </w:rPr>
        <w:t xml:space="preserve">, onderdeel </w:t>
      </w:r>
      <w:r>
        <w:rPr>
          <w:rFonts w:cs="Arial"/>
        </w:rPr>
        <w:t>B</w:t>
      </w:r>
      <w:r w:rsidR="00015062" w:rsidRPr="001A6C4C">
        <w:rPr>
          <w:rFonts w:cs="Arial"/>
        </w:rPr>
        <w:t>, van het wijzigingsbesluit)</w:t>
      </w:r>
      <w:r w:rsidR="00015062">
        <w:rPr>
          <w:rFonts w:cs="Arial"/>
        </w:rPr>
        <w:t xml:space="preserve"> </w:t>
      </w:r>
      <w:r w:rsidR="00DB552D" w:rsidRPr="001A6C4C">
        <w:rPr>
          <w:rFonts w:cs="Arial"/>
        </w:rPr>
        <w:t>wor</w:t>
      </w:r>
      <w:r>
        <w:rPr>
          <w:rFonts w:cs="Arial"/>
        </w:rPr>
        <w:t>den</w:t>
      </w:r>
      <w:r w:rsidR="00DB552D" w:rsidRPr="001A6C4C">
        <w:rPr>
          <w:rFonts w:cs="Arial"/>
        </w:rPr>
        <w:t xml:space="preserve"> als volgt gewijzigd:</w:t>
      </w:r>
    </w:p>
    <w:p w14:paraId="0DF171F1" w14:textId="77777777" w:rsidR="00E82B0B" w:rsidRDefault="00E82B0B" w:rsidP="00DB552D">
      <w:pPr>
        <w:rPr>
          <w:rFonts w:cs="Arial"/>
        </w:rPr>
      </w:pPr>
    </w:p>
    <w:tbl>
      <w:tblPr>
        <w:tblStyle w:val="Tabelraster1"/>
        <w:tblW w:w="0" w:type="auto"/>
        <w:tblLook w:val="04A0" w:firstRow="1" w:lastRow="0" w:firstColumn="1" w:lastColumn="0" w:noHBand="0" w:noVBand="1"/>
      </w:tblPr>
      <w:tblGrid>
        <w:gridCol w:w="4584"/>
        <w:gridCol w:w="4584"/>
      </w:tblGrid>
      <w:tr w:rsidR="00E82B0B" w:rsidRPr="00E82B0B" w14:paraId="33DC86AA" w14:textId="77777777" w:rsidTr="00E82B0B">
        <w:tc>
          <w:tcPr>
            <w:tcW w:w="4584" w:type="dxa"/>
            <w:shd w:val="clear" w:color="auto" w:fill="A6A6A6" w:themeFill="background1" w:themeFillShade="A6"/>
          </w:tcPr>
          <w:p w14:paraId="02ACEEF7" w14:textId="77777777" w:rsidR="00E82B0B" w:rsidRPr="00E82B0B" w:rsidRDefault="00E82B0B" w:rsidP="00DB552D">
            <w:pPr>
              <w:rPr>
                <w:rFonts w:ascii="Arial" w:hAnsi="Arial" w:cs="Arial"/>
                <w:b/>
                <w:i/>
                <w:sz w:val="20"/>
                <w:szCs w:val="20"/>
              </w:rPr>
            </w:pPr>
            <w:r w:rsidRPr="00E82B0B">
              <w:rPr>
                <w:rFonts w:ascii="Arial" w:hAnsi="Arial" w:cs="Arial"/>
                <w:b/>
                <w:i/>
                <w:sz w:val="20"/>
                <w:szCs w:val="20"/>
              </w:rPr>
              <w:t>Bestaande tekst</w:t>
            </w:r>
          </w:p>
        </w:tc>
        <w:tc>
          <w:tcPr>
            <w:tcW w:w="4584" w:type="dxa"/>
            <w:shd w:val="clear" w:color="auto" w:fill="A6A6A6" w:themeFill="background1" w:themeFillShade="A6"/>
          </w:tcPr>
          <w:p w14:paraId="3F5826FD" w14:textId="77777777" w:rsidR="00E82B0B" w:rsidRPr="00E82B0B" w:rsidRDefault="00E82B0B" w:rsidP="00DB552D">
            <w:pPr>
              <w:rPr>
                <w:rFonts w:ascii="Arial" w:hAnsi="Arial" w:cs="Arial"/>
                <w:b/>
                <w:i/>
                <w:sz w:val="20"/>
                <w:szCs w:val="20"/>
              </w:rPr>
            </w:pPr>
            <w:r w:rsidRPr="00E82B0B">
              <w:rPr>
                <w:rFonts w:ascii="Arial" w:hAnsi="Arial" w:cs="Arial"/>
                <w:b/>
                <w:i/>
                <w:sz w:val="20"/>
                <w:szCs w:val="20"/>
              </w:rPr>
              <w:t>Nieuwe tekst</w:t>
            </w:r>
          </w:p>
        </w:tc>
      </w:tr>
      <w:tr w:rsidR="00E82B0B" w:rsidRPr="00E82B0B" w14:paraId="33BEE3D1" w14:textId="77777777" w:rsidTr="00E82B0B">
        <w:tc>
          <w:tcPr>
            <w:tcW w:w="4584" w:type="dxa"/>
          </w:tcPr>
          <w:p w14:paraId="2F83E584" w14:textId="77777777" w:rsidR="008B196F" w:rsidRPr="008B196F" w:rsidRDefault="008B196F" w:rsidP="008B196F">
            <w:pPr>
              <w:pStyle w:val="Geenafstand"/>
              <w:spacing w:line="276" w:lineRule="auto"/>
              <w:rPr>
                <w:rFonts w:ascii="Arial" w:eastAsia="Times New Roman" w:hAnsi="Arial" w:cs="Arial"/>
                <w:b/>
                <w:sz w:val="20"/>
                <w:szCs w:val="20"/>
                <w:lang w:eastAsia="nl-NL"/>
              </w:rPr>
            </w:pPr>
            <w:r w:rsidRPr="008B196F">
              <w:rPr>
                <w:rFonts w:ascii="Arial" w:eastAsia="Times New Roman" w:hAnsi="Arial" w:cs="Arial"/>
                <w:b/>
                <w:sz w:val="20"/>
                <w:szCs w:val="20"/>
                <w:lang w:eastAsia="nl-NL"/>
              </w:rPr>
              <w:t>Artikel 1</w:t>
            </w:r>
            <w:r w:rsidRPr="00A60C62">
              <w:rPr>
                <w:rFonts w:ascii="Arial" w:eastAsia="Times New Roman" w:hAnsi="Arial" w:cs="Arial"/>
                <w:b/>
                <w:i/>
                <w:sz w:val="20"/>
                <w:szCs w:val="20"/>
                <w:lang w:eastAsia="nl-NL"/>
              </w:rPr>
              <w:t>1</w:t>
            </w:r>
            <w:r w:rsidRPr="008B196F">
              <w:rPr>
                <w:rFonts w:ascii="Arial" w:eastAsia="Times New Roman" w:hAnsi="Arial" w:cs="Arial"/>
                <w:b/>
                <w:sz w:val="20"/>
                <w:szCs w:val="20"/>
                <w:lang w:eastAsia="nl-NL"/>
              </w:rPr>
              <w:t>. Bijdrage in de kosten van algemene voorzieningen</w:t>
            </w:r>
          </w:p>
          <w:p w14:paraId="380B4BEC" w14:textId="77777777" w:rsidR="00A60C62" w:rsidRDefault="00A60C62" w:rsidP="008B196F">
            <w:pPr>
              <w:pStyle w:val="Geenafstand"/>
              <w:spacing w:line="276" w:lineRule="auto"/>
              <w:rPr>
                <w:rFonts w:ascii="Arial" w:eastAsia="Times New Roman" w:hAnsi="Arial" w:cs="Arial"/>
                <w:sz w:val="20"/>
                <w:szCs w:val="20"/>
                <w:lang w:eastAsia="nl-NL"/>
              </w:rPr>
            </w:pPr>
          </w:p>
          <w:p w14:paraId="6D89D40A" w14:textId="77777777" w:rsidR="00A60C62" w:rsidRDefault="00A60C62" w:rsidP="008B196F">
            <w:pPr>
              <w:pStyle w:val="Geenafstand"/>
              <w:spacing w:line="276" w:lineRule="auto"/>
              <w:rPr>
                <w:rFonts w:ascii="Arial" w:eastAsia="Times New Roman" w:hAnsi="Arial" w:cs="Arial"/>
                <w:sz w:val="20"/>
                <w:szCs w:val="20"/>
                <w:lang w:eastAsia="nl-NL"/>
              </w:rPr>
            </w:pPr>
          </w:p>
          <w:p w14:paraId="7208BB56" w14:textId="246C65CB" w:rsidR="008B196F" w:rsidRPr="008B196F" w:rsidRDefault="008B196F" w:rsidP="008B196F">
            <w:pPr>
              <w:pStyle w:val="Geenafstand"/>
              <w:spacing w:line="276" w:lineRule="auto"/>
              <w:rPr>
                <w:rFonts w:ascii="Arial" w:eastAsia="Times New Roman" w:hAnsi="Arial" w:cs="Arial"/>
                <w:sz w:val="20"/>
                <w:szCs w:val="20"/>
                <w:lang w:eastAsia="nl-NL"/>
              </w:rPr>
            </w:pPr>
            <w:r w:rsidRPr="008B196F">
              <w:rPr>
                <w:rFonts w:ascii="Arial" w:eastAsia="Times New Roman" w:hAnsi="Arial" w:cs="Arial"/>
                <w:sz w:val="20"/>
                <w:szCs w:val="20"/>
                <w:lang w:eastAsia="nl-NL"/>
              </w:rPr>
              <w:t>1. Een cliënt is een bijdrage verschuldigd in de kosten voor het gebruik van:</w:t>
            </w:r>
          </w:p>
          <w:p w14:paraId="5407CFE5" w14:textId="77777777" w:rsidR="008B196F" w:rsidRPr="008B196F" w:rsidRDefault="008B196F" w:rsidP="008B196F">
            <w:pPr>
              <w:pStyle w:val="Geenafstand"/>
              <w:spacing w:line="276" w:lineRule="auto"/>
              <w:ind w:left="284"/>
              <w:rPr>
                <w:rFonts w:ascii="Arial" w:eastAsia="Times New Roman" w:hAnsi="Arial" w:cs="Arial"/>
                <w:sz w:val="20"/>
                <w:szCs w:val="20"/>
                <w:lang w:eastAsia="nl-NL"/>
              </w:rPr>
            </w:pPr>
            <w:r w:rsidRPr="00A60C62">
              <w:rPr>
                <w:rFonts w:ascii="Arial" w:eastAsia="Times New Roman" w:hAnsi="Arial" w:cs="Arial"/>
                <w:i/>
                <w:sz w:val="20"/>
                <w:szCs w:val="20"/>
                <w:lang w:eastAsia="nl-NL"/>
              </w:rPr>
              <w:t>a. huishoudelijke hulp niveau 1, ter hoogte van [</w:t>
            </w:r>
            <w:r w:rsidRPr="00A60C62">
              <w:rPr>
                <w:rFonts w:ascii="Arial" w:eastAsia="Times New Roman" w:hAnsi="Arial" w:cs="Arial"/>
                <w:b/>
                <w:i/>
                <w:sz w:val="20"/>
                <w:szCs w:val="20"/>
                <w:lang w:eastAsia="nl-NL"/>
              </w:rPr>
              <w:t>bedrag</w:t>
            </w:r>
            <w:r w:rsidRPr="00A60C62">
              <w:rPr>
                <w:rFonts w:ascii="Arial" w:eastAsia="Times New Roman" w:hAnsi="Arial" w:cs="Arial"/>
                <w:i/>
                <w:sz w:val="20"/>
                <w:szCs w:val="20"/>
                <w:lang w:eastAsia="nl-NL"/>
              </w:rPr>
              <w:t>] per uur;</w:t>
            </w:r>
            <w:r w:rsidRPr="00A60C62">
              <w:rPr>
                <w:rFonts w:ascii="Arial" w:eastAsia="Times New Roman" w:hAnsi="Arial" w:cs="Arial"/>
                <w:i/>
                <w:sz w:val="20"/>
                <w:szCs w:val="20"/>
                <w:lang w:eastAsia="nl-NL"/>
              </w:rPr>
              <w:br/>
              <w:t>b. collectief vervoer, ter hoogte van [</w:t>
            </w:r>
            <w:r w:rsidRPr="00A60C62">
              <w:rPr>
                <w:rFonts w:ascii="Arial" w:eastAsia="Times New Roman" w:hAnsi="Arial" w:cs="Arial"/>
                <w:b/>
                <w:i/>
                <w:sz w:val="20"/>
                <w:szCs w:val="20"/>
                <w:lang w:eastAsia="nl-NL"/>
              </w:rPr>
              <w:t>bedrag</w:t>
            </w:r>
            <w:r w:rsidRPr="00A60C62">
              <w:rPr>
                <w:rFonts w:ascii="Arial" w:eastAsia="Times New Roman" w:hAnsi="Arial" w:cs="Arial"/>
                <w:i/>
                <w:sz w:val="20"/>
                <w:szCs w:val="20"/>
                <w:lang w:eastAsia="nl-NL"/>
              </w:rPr>
              <w:t xml:space="preserve">] </w:t>
            </w:r>
            <w:r w:rsidRPr="00A60C62">
              <w:rPr>
                <w:rFonts w:ascii="Arial" w:eastAsia="Times New Roman" w:hAnsi="Arial" w:cs="Arial"/>
                <w:i/>
                <w:sz w:val="20"/>
                <w:szCs w:val="20"/>
                <w:lang w:eastAsia="nl-NL"/>
              </w:rPr>
              <w:lastRenderedPageBreak/>
              <w:t xml:space="preserve">[per kilometer </w:t>
            </w:r>
            <w:r w:rsidRPr="00A60C62">
              <w:rPr>
                <w:rFonts w:ascii="Arial" w:eastAsia="Times New Roman" w:hAnsi="Arial" w:cs="Arial"/>
                <w:b/>
                <w:i/>
                <w:sz w:val="20"/>
                <w:szCs w:val="20"/>
                <w:lang w:eastAsia="nl-NL"/>
              </w:rPr>
              <w:t>OF</w:t>
            </w:r>
            <w:r w:rsidRPr="00A60C62">
              <w:rPr>
                <w:rFonts w:ascii="Arial" w:eastAsia="Times New Roman" w:hAnsi="Arial" w:cs="Arial"/>
                <w:i/>
                <w:sz w:val="20"/>
                <w:szCs w:val="20"/>
                <w:lang w:eastAsia="nl-NL"/>
              </w:rPr>
              <w:t xml:space="preserve"> per rit];</w:t>
            </w:r>
            <w:r w:rsidRPr="00A60C62">
              <w:rPr>
                <w:rFonts w:ascii="Arial" w:eastAsia="Times New Roman" w:hAnsi="Arial" w:cs="Arial"/>
                <w:i/>
                <w:sz w:val="20"/>
                <w:szCs w:val="20"/>
                <w:lang w:eastAsia="nl-NL"/>
              </w:rPr>
              <w:br/>
              <w:t>c. dagbesteding met laag intensieve ondersteuning, ter hoogte van [</w:t>
            </w:r>
            <w:r w:rsidRPr="00A60C62">
              <w:rPr>
                <w:rFonts w:ascii="Arial" w:eastAsia="Times New Roman" w:hAnsi="Arial" w:cs="Arial"/>
                <w:b/>
                <w:i/>
                <w:sz w:val="20"/>
                <w:szCs w:val="20"/>
                <w:lang w:eastAsia="nl-NL"/>
              </w:rPr>
              <w:t>bedrag</w:t>
            </w:r>
            <w:r w:rsidRPr="00A60C62">
              <w:rPr>
                <w:rFonts w:ascii="Arial" w:eastAsia="Times New Roman" w:hAnsi="Arial" w:cs="Arial"/>
                <w:i/>
                <w:sz w:val="20"/>
                <w:szCs w:val="20"/>
                <w:lang w:eastAsia="nl-NL"/>
              </w:rPr>
              <w:t>] per dagdeel;</w:t>
            </w:r>
            <w:r w:rsidRPr="00A60C62">
              <w:rPr>
                <w:rFonts w:ascii="Arial" w:eastAsia="Times New Roman" w:hAnsi="Arial" w:cs="Arial"/>
                <w:i/>
                <w:sz w:val="20"/>
                <w:szCs w:val="20"/>
                <w:lang w:eastAsia="nl-NL"/>
              </w:rPr>
              <w:br/>
              <w:t>d. kortdurend verblijf- of respijtzorg met laag intensieve ondersteuning, ter hoogte van [</w:t>
            </w:r>
            <w:r w:rsidRPr="00A60C62">
              <w:rPr>
                <w:rFonts w:ascii="Arial" w:eastAsia="Times New Roman" w:hAnsi="Arial" w:cs="Arial"/>
                <w:b/>
                <w:i/>
                <w:sz w:val="20"/>
                <w:szCs w:val="20"/>
                <w:lang w:eastAsia="nl-NL"/>
              </w:rPr>
              <w:t>bedrag</w:t>
            </w:r>
            <w:r w:rsidRPr="00A60C62">
              <w:rPr>
                <w:rFonts w:ascii="Arial" w:eastAsia="Times New Roman" w:hAnsi="Arial" w:cs="Arial"/>
                <w:i/>
                <w:sz w:val="20"/>
                <w:szCs w:val="20"/>
                <w:lang w:eastAsia="nl-NL"/>
              </w:rPr>
              <w:t>] per dagdeel;</w:t>
            </w:r>
            <w:r w:rsidRPr="00A60C62">
              <w:rPr>
                <w:rFonts w:ascii="Arial" w:eastAsia="Times New Roman" w:hAnsi="Arial" w:cs="Arial"/>
                <w:i/>
                <w:sz w:val="20"/>
                <w:szCs w:val="20"/>
                <w:lang w:eastAsia="nl-NL"/>
              </w:rPr>
              <w:br/>
              <w:t>e</w:t>
            </w:r>
            <w:r w:rsidRPr="008B196F">
              <w:rPr>
                <w:rFonts w:ascii="Arial" w:eastAsia="Times New Roman" w:hAnsi="Arial" w:cs="Arial"/>
                <w:sz w:val="20"/>
                <w:szCs w:val="20"/>
                <w:lang w:eastAsia="nl-NL"/>
              </w:rPr>
              <w:t>. de was- en strijkservice, ter hoogte van [</w:t>
            </w:r>
            <w:r w:rsidRPr="008B196F">
              <w:rPr>
                <w:rFonts w:ascii="Arial" w:eastAsia="Times New Roman" w:hAnsi="Arial" w:cs="Arial"/>
                <w:b/>
                <w:sz w:val="20"/>
                <w:szCs w:val="20"/>
                <w:lang w:eastAsia="nl-NL"/>
              </w:rPr>
              <w:t>bedrag</w:t>
            </w:r>
            <w:r w:rsidRPr="008B196F">
              <w:rPr>
                <w:rFonts w:ascii="Arial" w:eastAsia="Times New Roman" w:hAnsi="Arial" w:cs="Arial"/>
                <w:sz w:val="20"/>
                <w:szCs w:val="20"/>
                <w:lang w:eastAsia="nl-NL"/>
              </w:rPr>
              <w:t xml:space="preserve">] per [gewassen </w:t>
            </w:r>
            <w:r w:rsidRPr="008B196F">
              <w:rPr>
                <w:rFonts w:ascii="Arial" w:eastAsia="Times New Roman" w:hAnsi="Arial" w:cs="Arial"/>
                <w:b/>
                <w:sz w:val="20"/>
                <w:szCs w:val="20"/>
                <w:lang w:eastAsia="nl-NL"/>
              </w:rPr>
              <w:t>EN/OF</w:t>
            </w:r>
            <w:r w:rsidRPr="008B196F">
              <w:rPr>
                <w:rFonts w:ascii="Arial" w:eastAsia="Times New Roman" w:hAnsi="Arial" w:cs="Arial"/>
                <w:sz w:val="20"/>
                <w:szCs w:val="20"/>
                <w:lang w:eastAsia="nl-NL"/>
              </w:rPr>
              <w:t xml:space="preserve"> gestreken] was;</w:t>
            </w:r>
            <w:r w:rsidRPr="008B196F">
              <w:rPr>
                <w:rFonts w:ascii="Arial" w:eastAsia="Times New Roman" w:hAnsi="Arial" w:cs="Arial"/>
                <w:sz w:val="20"/>
                <w:szCs w:val="20"/>
                <w:lang w:eastAsia="nl-NL"/>
              </w:rPr>
              <w:br/>
            </w:r>
            <w:r w:rsidRPr="00A60C62">
              <w:rPr>
                <w:rFonts w:ascii="Arial" w:eastAsia="Times New Roman" w:hAnsi="Arial" w:cs="Arial"/>
                <w:i/>
                <w:sz w:val="20"/>
                <w:szCs w:val="20"/>
                <w:lang w:eastAsia="nl-NL"/>
              </w:rPr>
              <w:t>f</w:t>
            </w:r>
            <w:r w:rsidRPr="008B196F">
              <w:rPr>
                <w:rFonts w:ascii="Arial" w:eastAsia="Times New Roman" w:hAnsi="Arial" w:cs="Arial"/>
                <w:sz w:val="20"/>
                <w:szCs w:val="20"/>
                <w:lang w:eastAsia="nl-NL"/>
              </w:rPr>
              <w:t>. de klussendienst, ter hoogte van [</w:t>
            </w:r>
            <w:r w:rsidRPr="008B196F">
              <w:rPr>
                <w:rFonts w:ascii="Arial" w:eastAsia="Times New Roman" w:hAnsi="Arial" w:cs="Arial"/>
                <w:b/>
                <w:sz w:val="20"/>
                <w:szCs w:val="20"/>
                <w:lang w:eastAsia="nl-NL"/>
              </w:rPr>
              <w:t>bedrag</w:t>
            </w:r>
            <w:r w:rsidRPr="008B196F">
              <w:rPr>
                <w:rFonts w:ascii="Arial" w:eastAsia="Times New Roman" w:hAnsi="Arial" w:cs="Arial"/>
                <w:sz w:val="20"/>
                <w:szCs w:val="20"/>
                <w:lang w:eastAsia="nl-NL"/>
              </w:rPr>
              <w:t>] per uur en de materiaalkosten, en</w:t>
            </w:r>
            <w:r w:rsidRPr="008B196F">
              <w:rPr>
                <w:rFonts w:ascii="Arial" w:eastAsia="Times New Roman" w:hAnsi="Arial" w:cs="Arial"/>
                <w:sz w:val="20"/>
                <w:szCs w:val="20"/>
                <w:lang w:eastAsia="nl-NL"/>
              </w:rPr>
              <w:br/>
            </w:r>
            <w:r w:rsidRPr="00A60C62">
              <w:rPr>
                <w:rFonts w:ascii="Arial" w:eastAsia="Times New Roman" w:hAnsi="Arial" w:cs="Arial"/>
                <w:i/>
                <w:sz w:val="20"/>
                <w:szCs w:val="20"/>
                <w:lang w:eastAsia="nl-NL"/>
              </w:rPr>
              <w:t>g</w:t>
            </w:r>
            <w:r w:rsidRPr="008B196F">
              <w:rPr>
                <w:rFonts w:ascii="Arial" w:eastAsia="Times New Roman" w:hAnsi="Arial" w:cs="Arial"/>
                <w:sz w:val="20"/>
                <w:szCs w:val="20"/>
                <w:lang w:eastAsia="nl-NL"/>
              </w:rPr>
              <w:t>. [</w:t>
            </w:r>
            <w:r w:rsidRPr="008B196F">
              <w:rPr>
                <w:rFonts w:ascii="Arial" w:eastAsia="Times New Roman" w:hAnsi="Arial" w:cs="Arial"/>
                <w:b/>
                <w:sz w:val="20"/>
                <w:szCs w:val="20"/>
                <w:lang w:eastAsia="nl-NL"/>
              </w:rPr>
              <w:t>…</w:t>
            </w:r>
            <w:r w:rsidRPr="008B196F">
              <w:rPr>
                <w:rFonts w:ascii="Arial" w:eastAsia="Times New Roman" w:hAnsi="Arial" w:cs="Arial"/>
                <w:sz w:val="20"/>
                <w:szCs w:val="20"/>
                <w:lang w:eastAsia="nl-NL"/>
              </w:rPr>
              <w:t>].</w:t>
            </w:r>
          </w:p>
          <w:p w14:paraId="2845A471" w14:textId="77777777" w:rsidR="00A60C62" w:rsidRDefault="00A60C62" w:rsidP="008B196F">
            <w:pPr>
              <w:pStyle w:val="Geenafstand"/>
              <w:spacing w:line="276" w:lineRule="auto"/>
              <w:rPr>
                <w:rFonts w:ascii="Arial" w:eastAsia="Times New Roman" w:hAnsi="Arial" w:cs="Arial"/>
                <w:sz w:val="20"/>
                <w:szCs w:val="20"/>
                <w:lang w:eastAsia="nl-NL"/>
              </w:rPr>
            </w:pPr>
          </w:p>
          <w:p w14:paraId="43A39D52" w14:textId="77777777" w:rsidR="00A60C62" w:rsidRDefault="00A60C62" w:rsidP="008B196F">
            <w:pPr>
              <w:pStyle w:val="Geenafstand"/>
              <w:spacing w:line="276" w:lineRule="auto"/>
              <w:rPr>
                <w:rFonts w:ascii="Arial" w:eastAsia="Times New Roman" w:hAnsi="Arial" w:cs="Arial"/>
                <w:sz w:val="20"/>
                <w:szCs w:val="20"/>
                <w:lang w:eastAsia="nl-NL"/>
              </w:rPr>
            </w:pPr>
          </w:p>
          <w:p w14:paraId="3978BB69" w14:textId="77777777" w:rsidR="00A60C62" w:rsidRDefault="00A60C62" w:rsidP="008B196F">
            <w:pPr>
              <w:pStyle w:val="Geenafstand"/>
              <w:spacing w:line="276" w:lineRule="auto"/>
              <w:rPr>
                <w:rFonts w:ascii="Arial" w:eastAsia="Times New Roman" w:hAnsi="Arial" w:cs="Arial"/>
                <w:sz w:val="20"/>
                <w:szCs w:val="20"/>
                <w:lang w:eastAsia="nl-NL"/>
              </w:rPr>
            </w:pPr>
          </w:p>
          <w:p w14:paraId="762E3003" w14:textId="77777777" w:rsidR="00A60C62" w:rsidRDefault="00A60C62" w:rsidP="008B196F">
            <w:pPr>
              <w:pStyle w:val="Geenafstand"/>
              <w:spacing w:line="276" w:lineRule="auto"/>
              <w:rPr>
                <w:rFonts w:ascii="Arial" w:eastAsia="Times New Roman" w:hAnsi="Arial" w:cs="Arial"/>
                <w:sz w:val="20"/>
                <w:szCs w:val="20"/>
                <w:lang w:eastAsia="nl-NL"/>
              </w:rPr>
            </w:pPr>
          </w:p>
          <w:p w14:paraId="4ABF758F" w14:textId="67BA6E81" w:rsidR="008B196F" w:rsidRPr="008B196F" w:rsidRDefault="008B196F" w:rsidP="008B196F">
            <w:pPr>
              <w:pStyle w:val="Geenafstand"/>
              <w:spacing w:line="276" w:lineRule="auto"/>
              <w:rPr>
                <w:rFonts w:ascii="Arial" w:eastAsia="Times New Roman" w:hAnsi="Arial" w:cs="Arial"/>
                <w:sz w:val="20"/>
                <w:szCs w:val="20"/>
                <w:lang w:eastAsia="nl-NL"/>
              </w:rPr>
            </w:pPr>
            <w:r w:rsidRPr="00A60C62">
              <w:rPr>
                <w:rFonts w:ascii="Arial" w:eastAsia="Times New Roman" w:hAnsi="Arial" w:cs="Arial"/>
                <w:i/>
                <w:sz w:val="20"/>
                <w:szCs w:val="20"/>
                <w:lang w:eastAsia="nl-NL"/>
              </w:rPr>
              <w:t>2</w:t>
            </w:r>
            <w:r w:rsidRPr="008B196F">
              <w:rPr>
                <w:rFonts w:ascii="Arial" w:eastAsia="Times New Roman" w:hAnsi="Arial" w:cs="Arial"/>
                <w:sz w:val="20"/>
                <w:szCs w:val="20"/>
                <w:lang w:eastAsia="nl-NL"/>
              </w:rPr>
              <w:t>. Op de bijdrage, bedoeld in het eerste lid, onder [</w:t>
            </w:r>
            <w:r w:rsidRPr="008B196F">
              <w:rPr>
                <w:rFonts w:ascii="Arial" w:eastAsia="Times New Roman" w:hAnsi="Arial" w:cs="Arial"/>
                <w:b/>
                <w:sz w:val="20"/>
                <w:szCs w:val="20"/>
                <w:lang w:eastAsia="nl-NL"/>
              </w:rPr>
              <w:t>…</w:t>
            </w:r>
            <w:r w:rsidRPr="008B196F">
              <w:rPr>
                <w:rFonts w:ascii="Arial" w:eastAsia="Times New Roman" w:hAnsi="Arial" w:cs="Arial"/>
                <w:sz w:val="20"/>
                <w:szCs w:val="20"/>
                <w:lang w:eastAsia="nl-NL"/>
              </w:rPr>
              <w:t xml:space="preserve"> </w:t>
            </w:r>
            <w:r w:rsidRPr="008B196F">
              <w:rPr>
                <w:rFonts w:ascii="Arial" w:eastAsia="Times New Roman" w:hAnsi="Arial" w:cs="Arial"/>
                <w:b/>
                <w:sz w:val="20"/>
                <w:szCs w:val="20"/>
                <w:lang w:eastAsia="nl-NL"/>
              </w:rPr>
              <w:t xml:space="preserve">(bijvoorbeeld </w:t>
            </w:r>
            <w:r w:rsidRPr="00A60C62">
              <w:rPr>
                <w:rFonts w:ascii="Arial" w:eastAsia="Times New Roman" w:hAnsi="Arial" w:cs="Arial"/>
                <w:b/>
                <w:i/>
                <w:sz w:val="20"/>
                <w:szCs w:val="20"/>
                <w:lang w:eastAsia="nl-NL"/>
              </w:rPr>
              <w:t>a tot en met d</w:t>
            </w:r>
            <w:r w:rsidRPr="008B196F">
              <w:rPr>
                <w:rFonts w:ascii="Arial" w:eastAsia="Times New Roman" w:hAnsi="Arial" w:cs="Arial"/>
                <w:b/>
                <w:sz w:val="20"/>
                <w:szCs w:val="20"/>
                <w:lang w:eastAsia="nl-NL"/>
              </w:rPr>
              <w:t>)</w:t>
            </w:r>
            <w:r w:rsidRPr="008B196F">
              <w:rPr>
                <w:rFonts w:ascii="Arial" w:eastAsia="Times New Roman" w:hAnsi="Arial" w:cs="Arial"/>
                <w:sz w:val="20"/>
                <w:szCs w:val="20"/>
                <w:lang w:eastAsia="nl-NL"/>
              </w:rPr>
              <w:t>], is een korting van toepassing van:</w:t>
            </w:r>
          </w:p>
          <w:p w14:paraId="2E0DC1F9" w14:textId="77777777" w:rsidR="008B196F" w:rsidRPr="008B196F" w:rsidRDefault="008B196F" w:rsidP="008B196F">
            <w:pPr>
              <w:pStyle w:val="Geenafstand"/>
              <w:spacing w:line="276" w:lineRule="auto"/>
              <w:ind w:left="284"/>
              <w:rPr>
                <w:rFonts w:ascii="Arial" w:eastAsia="Times New Roman" w:hAnsi="Arial" w:cs="Arial"/>
                <w:sz w:val="20"/>
                <w:szCs w:val="20"/>
                <w:lang w:eastAsia="nl-NL"/>
              </w:rPr>
            </w:pPr>
            <w:r w:rsidRPr="008B196F">
              <w:rPr>
                <w:rFonts w:ascii="Arial" w:eastAsia="Times New Roman" w:hAnsi="Arial" w:cs="Arial"/>
                <w:sz w:val="20"/>
                <w:szCs w:val="20"/>
                <w:lang w:eastAsia="nl-NL"/>
              </w:rPr>
              <w:t>a. [</w:t>
            </w:r>
            <w:r w:rsidRPr="008B196F">
              <w:rPr>
                <w:rFonts w:ascii="Arial" w:eastAsia="Times New Roman" w:hAnsi="Arial" w:cs="Arial"/>
                <w:b/>
                <w:sz w:val="20"/>
                <w:szCs w:val="20"/>
                <w:lang w:eastAsia="nl-NL"/>
              </w:rPr>
              <w:t>percentage</w:t>
            </w:r>
            <w:r w:rsidRPr="008B196F">
              <w:rPr>
                <w:rFonts w:ascii="Arial" w:eastAsia="Times New Roman" w:hAnsi="Arial" w:cs="Arial"/>
                <w:sz w:val="20"/>
                <w:szCs w:val="20"/>
                <w:lang w:eastAsia="nl-NL"/>
              </w:rPr>
              <w:t>], voor cliënten met een inkomen tot [</w:t>
            </w:r>
            <w:r w:rsidRPr="008B196F">
              <w:rPr>
                <w:rFonts w:ascii="Arial" w:eastAsia="Times New Roman" w:hAnsi="Arial" w:cs="Arial"/>
                <w:b/>
                <w:sz w:val="20"/>
                <w:szCs w:val="20"/>
                <w:lang w:eastAsia="nl-NL"/>
              </w:rPr>
              <w:t>percentage (bijvoorbeeld 110%)</w:t>
            </w:r>
            <w:r w:rsidRPr="008B196F">
              <w:rPr>
                <w:rFonts w:ascii="Arial" w:eastAsia="Times New Roman" w:hAnsi="Arial" w:cs="Arial"/>
                <w:sz w:val="20"/>
                <w:szCs w:val="20"/>
                <w:lang w:eastAsia="nl-NL"/>
              </w:rPr>
              <w:t>] van het wettelijk minimumloon, en</w:t>
            </w:r>
            <w:r w:rsidRPr="008B196F">
              <w:rPr>
                <w:rFonts w:ascii="Arial" w:eastAsia="Times New Roman" w:hAnsi="Arial" w:cs="Arial"/>
                <w:sz w:val="20"/>
                <w:szCs w:val="20"/>
                <w:lang w:eastAsia="nl-NL"/>
              </w:rPr>
              <w:br/>
              <w:t>b. [</w:t>
            </w:r>
            <w:r w:rsidRPr="008B196F">
              <w:rPr>
                <w:rFonts w:ascii="Arial" w:eastAsia="Times New Roman" w:hAnsi="Arial" w:cs="Arial"/>
                <w:b/>
                <w:sz w:val="20"/>
                <w:szCs w:val="20"/>
                <w:lang w:eastAsia="nl-NL"/>
              </w:rPr>
              <w:t>percentage</w:t>
            </w:r>
            <w:r w:rsidRPr="008B196F">
              <w:rPr>
                <w:rFonts w:ascii="Arial" w:eastAsia="Times New Roman" w:hAnsi="Arial" w:cs="Arial"/>
                <w:sz w:val="20"/>
                <w:szCs w:val="20"/>
                <w:lang w:eastAsia="nl-NL"/>
              </w:rPr>
              <w:t>], voor cliënten met een inkomen vanaf [</w:t>
            </w:r>
            <w:r w:rsidRPr="008B196F">
              <w:rPr>
                <w:rFonts w:ascii="Arial" w:eastAsia="Times New Roman" w:hAnsi="Arial" w:cs="Arial"/>
                <w:b/>
                <w:sz w:val="20"/>
                <w:szCs w:val="20"/>
                <w:lang w:eastAsia="nl-NL"/>
              </w:rPr>
              <w:t>percentage gesteld onder a</w:t>
            </w:r>
            <w:r w:rsidRPr="008B196F">
              <w:rPr>
                <w:rFonts w:ascii="Arial" w:eastAsia="Times New Roman" w:hAnsi="Arial" w:cs="Arial"/>
                <w:sz w:val="20"/>
                <w:szCs w:val="20"/>
                <w:lang w:eastAsia="nl-NL"/>
              </w:rPr>
              <w:t>] tot en met [</w:t>
            </w:r>
            <w:r w:rsidRPr="008B196F">
              <w:rPr>
                <w:rFonts w:ascii="Arial" w:eastAsia="Times New Roman" w:hAnsi="Arial" w:cs="Arial"/>
                <w:b/>
                <w:sz w:val="20"/>
                <w:szCs w:val="20"/>
                <w:lang w:eastAsia="nl-NL"/>
              </w:rPr>
              <w:t>percentage</w:t>
            </w:r>
            <w:r w:rsidRPr="008B196F">
              <w:rPr>
                <w:rFonts w:ascii="Arial" w:eastAsia="Times New Roman" w:hAnsi="Arial" w:cs="Arial"/>
                <w:sz w:val="20"/>
                <w:szCs w:val="20"/>
                <w:lang w:eastAsia="nl-NL"/>
              </w:rPr>
              <w:t xml:space="preserve"> </w:t>
            </w:r>
            <w:r w:rsidRPr="008B196F">
              <w:rPr>
                <w:rFonts w:ascii="Arial" w:eastAsia="Times New Roman" w:hAnsi="Arial" w:cs="Arial"/>
                <w:b/>
                <w:sz w:val="20"/>
                <w:szCs w:val="20"/>
                <w:lang w:eastAsia="nl-NL"/>
              </w:rPr>
              <w:t>(bijvoorbeeld 130%)</w:t>
            </w:r>
            <w:r w:rsidRPr="008B196F">
              <w:rPr>
                <w:rFonts w:ascii="Arial" w:eastAsia="Times New Roman" w:hAnsi="Arial" w:cs="Arial"/>
                <w:sz w:val="20"/>
                <w:szCs w:val="20"/>
                <w:lang w:eastAsia="nl-NL"/>
              </w:rPr>
              <w:t>] van het wettelijk minimumloon.</w:t>
            </w:r>
          </w:p>
          <w:p w14:paraId="22FCB7C5" w14:textId="77777777" w:rsidR="00A60C62" w:rsidRDefault="00A60C62" w:rsidP="008B196F">
            <w:pPr>
              <w:pStyle w:val="Geenafstand"/>
              <w:spacing w:line="276" w:lineRule="auto"/>
              <w:rPr>
                <w:rFonts w:ascii="Arial" w:eastAsia="Times New Roman" w:hAnsi="Arial" w:cs="Arial"/>
                <w:sz w:val="20"/>
                <w:szCs w:val="20"/>
                <w:lang w:eastAsia="nl-NL"/>
              </w:rPr>
            </w:pPr>
          </w:p>
          <w:p w14:paraId="546A2442" w14:textId="77777777" w:rsidR="00A60C62" w:rsidRDefault="00A60C62" w:rsidP="008B196F">
            <w:pPr>
              <w:pStyle w:val="Geenafstand"/>
              <w:spacing w:line="276" w:lineRule="auto"/>
              <w:rPr>
                <w:rFonts w:ascii="Arial" w:eastAsia="Times New Roman" w:hAnsi="Arial" w:cs="Arial"/>
                <w:sz w:val="20"/>
                <w:szCs w:val="20"/>
                <w:lang w:eastAsia="nl-NL"/>
              </w:rPr>
            </w:pPr>
          </w:p>
          <w:p w14:paraId="55890C84" w14:textId="77777777" w:rsidR="00A60C62" w:rsidRDefault="00A60C62" w:rsidP="008B196F">
            <w:pPr>
              <w:pStyle w:val="Geenafstand"/>
              <w:spacing w:line="276" w:lineRule="auto"/>
              <w:rPr>
                <w:rFonts w:ascii="Arial" w:eastAsia="Times New Roman" w:hAnsi="Arial" w:cs="Arial"/>
                <w:sz w:val="20"/>
                <w:szCs w:val="20"/>
                <w:lang w:eastAsia="nl-NL"/>
              </w:rPr>
            </w:pPr>
          </w:p>
          <w:p w14:paraId="60D72AD2" w14:textId="06FDE6B9" w:rsidR="008B196F" w:rsidRPr="008B196F" w:rsidRDefault="008B196F" w:rsidP="008B196F">
            <w:pPr>
              <w:pStyle w:val="Geenafstand"/>
              <w:spacing w:line="276" w:lineRule="auto"/>
              <w:rPr>
                <w:rFonts w:ascii="Arial" w:eastAsia="Times New Roman" w:hAnsi="Arial" w:cs="Arial"/>
                <w:sz w:val="20"/>
                <w:szCs w:val="20"/>
                <w:lang w:eastAsia="nl-NL"/>
              </w:rPr>
            </w:pPr>
            <w:r w:rsidRPr="008B196F">
              <w:rPr>
                <w:rFonts w:ascii="Arial" w:eastAsia="Times New Roman" w:hAnsi="Arial" w:cs="Arial"/>
                <w:sz w:val="20"/>
                <w:szCs w:val="20"/>
                <w:lang w:eastAsia="nl-NL"/>
              </w:rPr>
              <w:t>[</w:t>
            </w:r>
            <w:r w:rsidRPr="00A60C62">
              <w:rPr>
                <w:rFonts w:ascii="Arial" w:eastAsia="Times New Roman" w:hAnsi="Arial" w:cs="Arial"/>
                <w:i/>
                <w:iCs/>
                <w:sz w:val="20"/>
                <w:szCs w:val="20"/>
                <w:u w:val="single"/>
                <w:lang w:eastAsia="nl-NL"/>
              </w:rPr>
              <w:t>3</w:t>
            </w:r>
            <w:r w:rsidRPr="008B196F">
              <w:rPr>
                <w:rFonts w:ascii="Arial" w:eastAsia="Times New Roman" w:hAnsi="Arial" w:cs="Arial"/>
                <w:i/>
                <w:iCs/>
                <w:sz w:val="20"/>
                <w:szCs w:val="20"/>
                <w:lang w:eastAsia="nl-NL"/>
              </w:rPr>
              <w:t xml:space="preserve">. De in het eerste lid genoemde bedragen zijn uitgedrukt in het prijspeil van [jaar van vaststellen bedragen] en worden ieder opvolgend kalenderjaar gewijzigd aan de hand van ontwikkeling van [de consumentenprijsindex </w:t>
            </w:r>
            <w:r w:rsidRPr="008B196F">
              <w:rPr>
                <w:rFonts w:ascii="Arial" w:eastAsia="Times New Roman" w:hAnsi="Arial" w:cs="Arial"/>
                <w:b/>
                <w:i/>
                <w:iCs/>
                <w:sz w:val="20"/>
                <w:szCs w:val="20"/>
                <w:lang w:eastAsia="nl-NL"/>
              </w:rPr>
              <w:t>OF</w:t>
            </w:r>
            <w:r w:rsidRPr="008B196F">
              <w:rPr>
                <w:rFonts w:ascii="Arial" w:eastAsia="Times New Roman" w:hAnsi="Arial" w:cs="Arial"/>
                <w:i/>
                <w:iCs/>
                <w:sz w:val="20"/>
                <w:szCs w:val="20"/>
                <w:lang w:eastAsia="nl-NL"/>
              </w:rPr>
              <w:t xml:space="preserve"> het wettelijk minimumloon]. De berekende bedragen worden naar beneden afgerond op een veelvoud van € 0,20.</w:t>
            </w:r>
          </w:p>
          <w:p w14:paraId="60C1CE69" w14:textId="77777777" w:rsidR="00E82B0B" w:rsidRDefault="008B196F" w:rsidP="008B196F">
            <w:pPr>
              <w:rPr>
                <w:rFonts w:ascii="Arial" w:eastAsia="Times New Roman" w:hAnsi="Arial" w:cs="Arial"/>
                <w:sz w:val="20"/>
                <w:szCs w:val="20"/>
                <w:lang w:eastAsia="nl-NL"/>
              </w:rPr>
            </w:pPr>
            <w:r w:rsidRPr="00A60C62">
              <w:rPr>
                <w:rFonts w:ascii="Arial" w:eastAsia="Times New Roman" w:hAnsi="Arial" w:cs="Arial"/>
                <w:i/>
                <w:iCs/>
                <w:sz w:val="20"/>
                <w:szCs w:val="20"/>
                <w:u w:val="single"/>
                <w:lang w:eastAsia="nl-NL"/>
              </w:rPr>
              <w:t>4</w:t>
            </w:r>
            <w:r w:rsidRPr="008B196F">
              <w:rPr>
                <w:rFonts w:ascii="Arial" w:eastAsia="Times New Roman" w:hAnsi="Arial" w:cs="Arial"/>
                <w:i/>
                <w:iCs/>
                <w:sz w:val="20"/>
                <w:szCs w:val="20"/>
                <w:lang w:eastAsia="nl-NL"/>
              </w:rPr>
              <w:t>. Als toepassing is gegeven aan het vorige lid, draagt het college zorg voor de kenbaarheid van de laatstelijk in de plaats gestelde bedragen.</w:t>
            </w:r>
            <w:r w:rsidRPr="008B196F">
              <w:rPr>
                <w:rFonts w:ascii="Arial" w:eastAsia="Times New Roman" w:hAnsi="Arial" w:cs="Arial"/>
                <w:sz w:val="20"/>
                <w:szCs w:val="20"/>
                <w:lang w:eastAsia="nl-NL"/>
              </w:rPr>
              <w:t>]</w:t>
            </w:r>
          </w:p>
          <w:p w14:paraId="74B3B488" w14:textId="77777777" w:rsidR="00020947" w:rsidRDefault="00020947" w:rsidP="008B196F">
            <w:pPr>
              <w:rPr>
                <w:rFonts w:ascii="Arial" w:hAnsi="Arial" w:cs="Arial"/>
                <w:sz w:val="20"/>
                <w:szCs w:val="20"/>
              </w:rPr>
            </w:pPr>
          </w:p>
          <w:p w14:paraId="01C0F95B" w14:textId="77777777" w:rsidR="00020947" w:rsidRDefault="00020947" w:rsidP="008B196F">
            <w:pPr>
              <w:rPr>
                <w:rFonts w:ascii="Arial" w:hAnsi="Arial" w:cs="Arial"/>
                <w:sz w:val="20"/>
                <w:szCs w:val="20"/>
              </w:rPr>
            </w:pPr>
          </w:p>
          <w:p w14:paraId="47FCDF03" w14:textId="77777777" w:rsidR="00EC6594" w:rsidRDefault="00EC6594" w:rsidP="00020947">
            <w:pPr>
              <w:pStyle w:val="Geenafstand"/>
              <w:spacing w:line="276" w:lineRule="auto"/>
              <w:rPr>
                <w:rFonts w:ascii="Arial" w:eastAsia="Times New Roman" w:hAnsi="Arial" w:cs="Arial"/>
                <w:b/>
                <w:sz w:val="20"/>
                <w:szCs w:val="20"/>
                <w:lang w:eastAsia="nl-NL"/>
              </w:rPr>
            </w:pPr>
          </w:p>
          <w:p w14:paraId="632AB893" w14:textId="13DAB275" w:rsidR="00020947" w:rsidRPr="008B196F" w:rsidRDefault="00020947" w:rsidP="00020947">
            <w:pPr>
              <w:pStyle w:val="Geenafstand"/>
              <w:spacing w:line="276" w:lineRule="auto"/>
              <w:rPr>
                <w:rFonts w:ascii="Arial" w:eastAsia="Times New Roman" w:hAnsi="Arial" w:cs="Arial"/>
                <w:b/>
                <w:sz w:val="20"/>
                <w:szCs w:val="20"/>
                <w:lang w:eastAsia="nl-NL"/>
              </w:rPr>
            </w:pPr>
            <w:r w:rsidRPr="008B196F">
              <w:rPr>
                <w:rFonts w:ascii="Arial" w:eastAsia="Times New Roman" w:hAnsi="Arial" w:cs="Arial"/>
                <w:b/>
                <w:sz w:val="20"/>
                <w:szCs w:val="20"/>
                <w:lang w:eastAsia="nl-NL"/>
              </w:rPr>
              <w:t>Artikel 1</w:t>
            </w:r>
            <w:r w:rsidRPr="00081E9F">
              <w:rPr>
                <w:rFonts w:ascii="Arial" w:eastAsia="Times New Roman" w:hAnsi="Arial" w:cs="Arial"/>
                <w:b/>
                <w:i/>
                <w:sz w:val="20"/>
                <w:szCs w:val="20"/>
                <w:lang w:eastAsia="nl-NL"/>
              </w:rPr>
              <w:t>2</w:t>
            </w:r>
            <w:r w:rsidRPr="008B196F">
              <w:rPr>
                <w:rFonts w:ascii="Arial" w:eastAsia="Times New Roman" w:hAnsi="Arial" w:cs="Arial"/>
                <w:b/>
                <w:sz w:val="20"/>
                <w:szCs w:val="20"/>
                <w:lang w:eastAsia="nl-NL"/>
              </w:rPr>
              <w:t xml:space="preserve">. Bijdrage in de kosten van maatwerkvoorzieningen </w:t>
            </w:r>
            <w:r w:rsidRPr="00A60C62">
              <w:rPr>
                <w:rFonts w:ascii="Arial" w:eastAsia="Times New Roman" w:hAnsi="Arial" w:cs="Arial"/>
                <w:b/>
                <w:i/>
                <w:sz w:val="20"/>
                <w:szCs w:val="20"/>
                <w:lang w:eastAsia="nl-NL"/>
              </w:rPr>
              <w:t>en</w:t>
            </w:r>
            <w:r w:rsidRPr="008B196F">
              <w:rPr>
                <w:rFonts w:ascii="Arial" w:eastAsia="Times New Roman" w:hAnsi="Arial" w:cs="Arial"/>
                <w:b/>
                <w:sz w:val="20"/>
                <w:szCs w:val="20"/>
                <w:lang w:eastAsia="nl-NL"/>
              </w:rPr>
              <w:t xml:space="preserve"> pgb’s</w:t>
            </w:r>
          </w:p>
          <w:p w14:paraId="78F7D929" w14:textId="77777777" w:rsidR="00020947" w:rsidRDefault="00020947" w:rsidP="00020947">
            <w:pPr>
              <w:pStyle w:val="Geenafstand"/>
              <w:spacing w:line="276" w:lineRule="auto"/>
              <w:rPr>
                <w:rFonts w:ascii="Arial" w:eastAsia="Times New Roman" w:hAnsi="Arial" w:cs="Arial"/>
                <w:sz w:val="20"/>
                <w:szCs w:val="20"/>
                <w:lang w:eastAsia="nl-NL"/>
              </w:rPr>
            </w:pPr>
          </w:p>
          <w:p w14:paraId="5752F11B" w14:textId="77777777" w:rsidR="00020947" w:rsidRDefault="00020947" w:rsidP="00020947">
            <w:pPr>
              <w:pStyle w:val="Geenafstand"/>
              <w:spacing w:line="276" w:lineRule="auto"/>
              <w:rPr>
                <w:rFonts w:ascii="Arial" w:eastAsia="Times New Roman" w:hAnsi="Arial" w:cs="Arial"/>
                <w:sz w:val="20"/>
                <w:szCs w:val="20"/>
                <w:lang w:eastAsia="nl-NL"/>
              </w:rPr>
            </w:pPr>
          </w:p>
          <w:p w14:paraId="23F8725A" w14:textId="77777777" w:rsidR="00020947" w:rsidRPr="008B196F" w:rsidRDefault="00020947" w:rsidP="00020947">
            <w:pPr>
              <w:pStyle w:val="Geenafstand"/>
              <w:spacing w:line="276" w:lineRule="auto"/>
              <w:rPr>
                <w:rFonts w:ascii="Arial" w:eastAsia="Times New Roman" w:hAnsi="Arial" w:cs="Arial"/>
                <w:sz w:val="20"/>
                <w:szCs w:val="20"/>
                <w:lang w:eastAsia="nl-NL"/>
              </w:rPr>
            </w:pPr>
            <w:r w:rsidRPr="008B196F">
              <w:rPr>
                <w:rFonts w:ascii="Arial" w:eastAsia="Times New Roman" w:hAnsi="Arial" w:cs="Arial"/>
                <w:sz w:val="20"/>
                <w:szCs w:val="20"/>
                <w:lang w:eastAsia="nl-NL"/>
              </w:rPr>
              <w:lastRenderedPageBreak/>
              <w:t xml:space="preserve">1. Een cliënt is een bijdrage in de kosten verschuldigd voor een maatwerkvoorziening </w:t>
            </w:r>
            <w:r w:rsidRPr="00A60C62">
              <w:rPr>
                <w:rFonts w:ascii="Arial" w:eastAsia="Times New Roman" w:hAnsi="Arial" w:cs="Arial"/>
                <w:i/>
                <w:sz w:val="20"/>
                <w:szCs w:val="20"/>
                <w:lang w:eastAsia="nl-NL"/>
              </w:rPr>
              <w:t>dan wel</w:t>
            </w:r>
            <w:r w:rsidRPr="008B196F">
              <w:rPr>
                <w:rFonts w:ascii="Arial" w:eastAsia="Times New Roman" w:hAnsi="Arial" w:cs="Arial"/>
                <w:sz w:val="20"/>
                <w:szCs w:val="20"/>
                <w:lang w:eastAsia="nl-NL"/>
              </w:rPr>
              <w:t xml:space="preserve"> pgb, zolang de cliënt van de maatwerkvoorziening gebruik maakt of gedurende de periode waarvoor het pgb wordt verstrekt.</w:t>
            </w:r>
          </w:p>
          <w:p w14:paraId="0D479C7F" w14:textId="77777777" w:rsidR="00020947" w:rsidRDefault="00020947" w:rsidP="00020947">
            <w:pPr>
              <w:pStyle w:val="Geenafstand"/>
              <w:spacing w:line="276" w:lineRule="auto"/>
              <w:rPr>
                <w:rFonts w:ascii="Arial" w:eastAsia="Times New Roman" w:hAnsi="Arial" w:cs="Arial"/>
                <w:sz w:val="20"/>
                <w:szCs w:val="20"/>
                <w:lang w:eastAsia="nl-NL"/>
              </w:rPr>
            </w:pPr>
          </w:p>
          <w:p w14:paraId="0F4B77A7" w14:textId="77777777" w:rsidR="00020947" w:rsidRDefault="00020947" w:rsidP="00020947">
            <w:pPr>
              <w:pStyle w:val="Geenafstand"/>
              <w:spacing w:line="276" w:lineRule="auto"/>
              <w:rPr>
                <w:rFonts w:ascii="Arial" w:eastAsia="Times New Roman" w:hAnsi="Arial" w:cs="Arial"/>
                <w:sz w:val="20"/>
                <w:szCs w:val="20"/>
                <w:lang w:eastAsia="nl-NL"/>
              </w:rPr>
            </w:pPr>
          </w:p>
          <w:p w14:paraId="5D39E808" w14:textId="77777777" w:rsidR="00020947" w:rsidRDefault="00020947" w:rsidP="00020947">
            <w:pPr>
              <w:pStyle w:val="Geenafstand"/>
              <w:spacing w:line="276" w:lineRule="auto"/>
              <w:rPr>
                <w:rFonts w:ascii="Arial" w:eastAsia="Times New Roman" w:hAnsi="Arial" w:cs="Arial"/>
                <w:sz w:val="20"/>
                <w:szCs w:val="20"/>
                <w:lang w:eastAsia="nl-NL"/>
              </w:rPr>
            </w:pPr>
          </w:p>
          <w:p w14:paraId="118754C0" w14:textId="77777777" w:rsidR="00020947" w:rsidRDefault="00020947" w:rsidP="00020947">
            <w:pPr>
              <w:pStyle w:val="Geenafstand"/>
              <w:spacing w:line="276" w:lineRule="auto"/>
              <w:rPr>
                <w:rFonts w:ascii="Arial" w:eastAsia="Times New Roman" w:hAnsi="Arial" w:cs="Arial"/>
                <w:sz w:val="20"/>
                <w:szCs w:val="20"/>
                <w:lang w:eastAsia="nl-NL"/>
              </w:rPr>
            </w:pPr>
          </w:p>
          <w:p w14:paraId="0FCAF510" w14:textId="77777777" w:rsidR="00020947" w:rsidRDefault="00020947" w:rsidP="00020947">
            <w:pPr>
              <w:pStyle w:val="Geenafstand"/>
              <w:spacing w:line="276" w:lineRule="auto"/>
              <w:rPr>
                <w:rFonts w:ascii="Arial" w:eastAsia="Times New Roman" w:hAnsi="Arial" w:cs="Arial"/>
                <w:sz w:val="20"/>
                <w:szCs w:val="20"/>
                <w:lang w:eastAsia="nl-NL"/>
              </w:rPr>
            </w:pPr>
          </w:p>
          <w:p w14:paraId="782819D6" w14:textId="77777777" w:rsidR="00020947" w:rsidRDefault="00020947" w:rsidP="00020947">
            <w:pPr>
              <w:pStyle w:val="Geenafstand"/>
              <w:spacing w:line="276" w:lineRule="auto"/>
              <w:rPr>
                <w:rFonts w:ascii="Arial" w:eastAsia="Times New Roman" w:hAnsi="Arial" w:cs="Arial"/>
                <w:sz w:val="20"/>
                <w:szCs w:val="20"/>
                <w:lang w:eastAsia="nl-NL"/>
              </w:rPr>
            </w:pPr>
          </w:p>
          <w:p w14:paraId="35741B55" w14:textId="77777777" w:rsidR="00020947" w:rsidRDefault="00020947" w:rsidP="00020947">
            <w:pPr>
              <w:pStyle w:val="Geenafstand"/>
              <w:spacing w:line="276" w:lineRule="auto"/>
              <w:rPr>
                <w:rFonts w:ascii="Arial" w:eastAsia="Times New Roman" w:hAnsi="Arial" w:cs="Arial"/>
                <w:sz w:val="20"/>
                <w:szCs w:val="20"/>
                <w:lang w:eastAsia="nl-NL"/>
              </w:rPr>
            </w:pPr>
          </w:p>
          <w:p w14:paraId="424957A2" w14:textId="77777777" w:rsidR="00020947" w:rsidRDefault="00020947" w:rsidP="00020947">
            <w:pPr>
              <w:pStyle w:val="Geenafstand"/>
              <w:spacing w:line="276" w:lineRule="auto"/>
              <w:rPr>
                <w:rFonts w:ascii="Arial" w:eastAsia="Times New Roman" w:hAnsi="Arial" w:cs="Arial"/>
                <w:sz w:val="20"/>
                <w:szCs w:val="20"/>
                <w:lang w:eastAsia="nl-NL"/>
              </w:rPr>
            </w:pPr>
          </w:p>
          <w:p w14:paraId="12B3ADD5" w14:textId="77777777" w:rsidR="00020947" w:rsidRDefault="00020947" w:rsidP="00020947">
            <w:pPr>
              <w:pStyle w:val="Geenafstand"/>
              <w:spacing w:line="276" w:lineRule="auto"/>
              <w:rPr>
                <w:rFonts w:ascii="Arial" w:eastAsia="Times New Roman" w:hAnsi="Arial" w:cs="Arial"/>
                <w:sz w:val="20"/>
                <w:szCs w:val="20"/>
                <w:lang w:eastAsia="nl-NL"/>
              </w:rPr>
            </w:pPr>
          </w:p>
          <w:p w14:paraId="12207EE7" w14:textId="77777777" w:rsidR="00020947" w:rsidRDefault="00020947" w:rsidP="00020947">
            <w:pPr>
              <w:pStyle w:val="Geenafstand"/>
              <w:spacing w:line="276" w:lineRule="auto"/>
              <w:rPr>
                <w:rFonts w:ascii="Arial" w:eastAsia="Times New Roman" w:hAnsi="Arial" w:cs="Arial"/>
                <w:sz w:val="20"/>
                <w:szCs w:val="20"/>
                <w:lang w:eastAsia="nl-NL"/>
              </w:rPr>
            </w:pPr>
          </w:p>
          <w:p w14:paraId="03B11214" w14:textId="77777777" w:rsidR="00020947" w:rsidRDefault="00020947" w:rsidP="00020947">
            <w:pPr>
              <w:pStyle w:val="Geenafstand"/>
              <w:spacing w:line="276" w:lineRule="auto"/>
              <w:rPr>
                <w:rFonts w:ascii="Arial" w:eastAsia="Times New Roman" w:hAnsi="Arial" w:cs="Arial"/>
                <w:sz w:val="20"/>
                <w:szCs w:val="20"/>
                <w:lang w:eastAsia="nl-NL"/>
              </w:rPr>
            </w:pPr>
          </w:p>
          <w:p w14:paraId="3B0F388C" w14:textId="77777777" w:rsidR="00020947" w:rsidRDefault="00020947" w:rsidP="00020947">
            <w:pPr>
              <w:pStyle w:val="Geenafstand"/>
              <w:spacing w:line="276" w:lineRule="auto"/>
              <w:rPr>
                <w:rFonts w:ascii="Arial" w:eastAsia="Times New Roman" w:hAnsi="Arial" w:cs="Arial"/>
                <w:sz w:val="20"/>
                <w:szCs w:val="20"/>
                <w:lang w:eastAsia="nl-NL"/>
              </w:rPr>
            </w:pPr>
          </w:p>
          <w:p w14:paraId="51F91DF0" w14:textId="77777777" w:rsidR="00020947" w:rsidRDefault="00020947" w:rsidP="00020947">
            <w:pPr>
              <w:pStyle w:val="Geenafstand"/>
              <w:spacing w:line="276" w:lineRule="auto"/>
              <w:rPr>
                <w:rFonts w:ascii="Arial" w:eastAsia="Times New Roman" w:hAnsi="Arial" w:cs="Arial"/>
                <w:sz w:val="20"/>
                <w:szCs w:val="20"/>
                <w:lang w:eastAsia="nl-NL"/>
              </w:rPr>
            </w:pPr>
          </w:p>
          <w:p w14:paraId="24D64FF5" w14:textId="77777777" w:rsidR="00020947" w:rsidRDefault="00020947" w:rsidP="00020947">
            <w:pPr>
              <w:pStyle w:val="Geenafstand"/>
              <w:spacing w:line="276" w:lineRule="auto"/>
              <w:rPr>
                <w:rFonts w:ascii="Arial" w:eastAsia="Times New Roman" w:hAnsi="Arial" w:cs="Arial"/>
                <w:sz w:val="20"/>
                <w:szCs w:val="20"/>
                <w:lang w:eastAsia="nl-NL"/>
              </w:rPr>
            </w:pPr>
          </w:p>
          <w:p w14:paraId="4CC63B27" w14:textId="40BF008F" w:rsidR="00020947" w:rsidRDefault="00020947" w:rsidP="00020947">
            <w:pPr>
              <w:pStyle w:val="Geenafstand"/>
              <w:spacing w:line="276" w:lineRule="auto"/>
              <w:rPr>
                <w:rFonts w:ascii="Arial" w:eastAsia="Times New Roman" w:hAnsi="Arial" w:cs="Arial"/>
                <w:sz w:val="20"/>
                <w:szCs w:val="20"/>
                <w:lang w:eastAsia="nl-NL"/>
              </w:rPr>
            </w:pPr>
          </w:p>
          <w:p w14:paraId="7A854E74" w14:textId="671FB68B" w:rsidR="00EC6594" w:rsidRDefault="00EC6594" w:rsidP="00020947">
            <w:pPr>
              <w:pStyle w:val="Geenafstand"/>
              <w:spacing w:line="276" w:lineRule="auto"/>
              <w:rPr>
                <w:rFonts w:ascii="Arial" w:eastAsia="Times New Roman" w:hAnsi="Arial" w:cs="Arial"/>
                <w:sz w:val="20"/>
                <w:szCs w:val="20"/>
                <w:lang w:eastAsia="nl-NL"/>
              </w:rPr>
            </w:pPr>
          </w:p>
          <w:p w14:paraId="46AADCD2" w14:textId="23E63477" w:rsidR="00EC6594" w:rsidRDefault="00EC6594" w:rsidP="00020947">
            <w:pPr>
              <w:pStyle w:val="Geenafstand"/>
              <w:spacing w:line="276" w:lineRule="auto"/>
              <w:rPr>
                <w:rFonts w:ascii="Arial" w:eastAsia="Times New Roman" w:hAnsi="Arial" w:cs="Arial"/>
                <w:sz w:val="20"/>
                <w:szCs w:val="20"/>
                <w:lang w:eastAsia="nl-NL"/>
              </w:rPr>
            </w:pPr>
          </w:p>
          <w:p w14:paraId="51777A58" w14:textId="6F9D55E3" w:rsidR="00EC6594" w:rsidRDefault="00EC6594" w:rsidP="00020947">
            <w:pPr>
              <w:pStyle w:val="Geenafstand"/>
              <w:spacing w:line="276" w:lineRule="auto"/>
              <w:rPr>
                <w:rFonts w:ascii="Arial" w:eastAsia="Times New Roman" w:hAnsi="Arial" w:cs="Arial"/>
                <w:sz w:val="20"/>
                <w:szCs w:val="20"/>
                <w:lang w:eastAsia="nl-NL"/>
              </w:rPr>
            </w:pPr>
          </w:p>
          <w:p w14:paraId="01F4D018" w14:textId="27DFC81E" w:rsidR="00EC6594" w:rsidRDefault="00EC6594" w:rsidP="00020947">
            <w:pPr>
              <w:pStyle w:val="Geenafstand"/>
              <w:spacing w:line="276" w:lineRule="auto"/>
              <w:rPr>
                <w:rFonts w:ascii="Arial" w:eastAsia="Times New Roman" w:hAnsi="Arial" w:cs="Arial"/>
                <w:sz w:val="20"/>
                <w:szCs w:val="20"/>
                <w:lang w:eastAsia="nl-NL"/>
              </w:rPr>
            </w:pPr>
          </w:p>
          <w:p w14:paraId="4F0CDE7F" w14:textId="77777777" w:rsidR="00EC6594" w:rsidRDefault="00EC6594" w:rsidP="00020947">
            <w:pPr>
              <w:pStyle w:val="Geenafstand"/>
              <w:spacing w:line="276" w:lineRule="auto"/>
              <w:rPr>
                <w:rFonts w:ascii="Arial" w:eastAsia="Times New Roman" w:hAnsi="Arial" w:cs="Arial"/>
                <w:sz w:val="20"/>
                <w:szCs w:val="20"/>
                <w:lang w:eastAsia="nl-NL"/>
              </w:rPr>
            </w:pPr>
          </w:p>
          <w:p w14:paraId="6BD81624" w14:textId="71740A04" w:rsidR="00020947" w:rsidRDefault="00020947" w:rsidP="00020947">
            <w:pPr>
              <w:pStyle w:val="Geenafstand"/>
              <w:spacing w:line="276" w:lineRule="auto"/>
              <w:rPr>
                <w:rFonts w:ascii="Arial" w:eastAsia="Times New Roman" w:hAnsi="Arial" w:cs="Arial"/>
                <w:i/>
                <w:iCs/>
                <w:sz w:val="20"/>
                <w:szCs w:val="20"/>
                <w:lang w:eastAsia="nl-NL"/>
              </w:rPr>
            </w:pPr>
            <w:r w:rsidRPr="008B196F">
              <w:rPr>
                <w:rFonts w:ascii="Arial" w:eastAsia="Times New Roman" w:hAnsi="Arial" w:cs="Arial"/>
                <w:sz w:val="20"/>
                <w:szCs w:val="20"/>
                <w:lang w:eastAsia="nl-NL"/>
              </w:rPr>
              <w:t>[</w:t>
            </w:r>
            <w:r w:rsidRPr="00A60C62">
              <w:rPr>
                <w:rFonts w:ascii="Arial" w:eastAsia="Times New Roman" w:hAnsi="Arial" w:cs="Arial"/>
                <w:i/>
                <w:iCs/>
                <w:sz w:val="20"/>
                <w:szCs w:val="20"/>
                <w:u w:val="single"/>
                <w:lang w:eastAsia="nl-NL"/>
              </w:rPr>
              <w:t>2</w:t>
            </w:r>
            <w:r w:rsidRPr="008B196F">
              <w:rPr>
                <w:rFonts w:ascii="Arial" w:eastAsia="Times New Roman" w:hAnsi="Arial" w:cs="Arial"/>
                <w:i/>
                <w:iCs/>
                <w:sz w:val="20"/>
                <w:szCs w:val="20"/>
                <w:lang w:eastAsia="nl-NL"/>
              </w:rPr>
              <w:t>. In afwijking van het eerste lid is geen bijdrage verschuldigd voor:</w:t>
            </w:r>
          </w:p>
          <w:p w14:paraId="2174BA8B" w14:textId="77777777" w:rsidR="00F25F74" w:rsidRPr="008B196F" w:rsidRDefault="00F25F74" w:rsidP="00020947">
            <w:pPr>
              <w:pStyle w:val="Geenafstand"/>
              <w:spacing w:line="276" w:lineRule="auto"/>
              <w:rPr>
                <w:rFonts w:ascii="Arial" w:eastAsia="Times New Roman" w:hAnsi="Arial" w:cs="Arial"/>
                <w:sz w:val="20"/>
                <w:szCs w:val="20"/>
                <w:lang w:eastAsia="nl-NL"/>
              </w:rPr>
            </w:pPr>
          </w:p>
          <w:p w14:paraId="5BD64E26" w14:textId="77777777" w:rsidR="00020947" w:rsidRPr="008B196F" w:rsidRDefault="00020947" w:rsidP="00020947">
            <w:pPr>
              <w:pStyle w:val="Geenafstand"/>
              <w:spacing w:line="276" w:lineRule="auto"/>
              <w:ind w:left="284"/>
              <w:rPr>
                <w:rFonts w:ascii="Arial" w:eastAsia="Times New Roman" w:hAnsi="Arial" w:cs="Arial"/>
                <w:i/>
                <w:iCs/>
                <w:sz w:val="20"/>
                <w:szCs w:val="20"/>
                <w:lang w:eastAsia="nl-NL"/>
              </w:rPr>
            </w:pPr>
            <w:r w:rsidRPr="008B196F">
              <w:rPr>
                <w:rFonts w:ascii="Arial" w:eastAsia="Times New Roman" w:hAnsi="Arial" w:cs="Arial"/>
                <w:i/>
                <w:iCs/>
                <w:sz w:val="20"/>
                <w:szCs w:val="20"/>
                <w:lang w:eastAsia="nl-NL"/>
              </w:rPr>
              <w:t>a. [</w:t>
            </w:r>
            <w:r w:rsidRPr="008B196F">
              <w:rPr>
                <w:rFonts w:ascii="Arial" w:eastAsia="Times New Roman" w:hAnsi="Arial" w:cs="Arial"/>
                <w:b/>
                <w:i/>
                <w:iCs/>
                <w:sz w:val="20"/>
                <w:szCs w:val="20"/>
                <w:lang w:eastAsia="nl-NL"/>
              </w:rPr>
              <w:t>…</w:t>
            </w:r>
            <w:r w:rsidRPr="008B196F">
              <w:rPr>
                <w:rFonts w:ascii="Arial" w:eastAsia="Times New Roman" w:hAnsi="Arial" w:cs="Arial"/>
                <w:i/>
                <w:iCs/>
                <w:sz w:val="20"/>
                <w:szCs w:val="20"/>
                <w:lang w:eastAsia="nl-NL"/>
              </w:rPr>
              <w:t xml:space="preserve"> </w:t>
            </w:r>
            <w:r w:rsidRPr="008B196F">
              <w:rPr>
                <w:rFonts w:ascii="Arial" w:eastAsia="Times New Roman" w:hAnsi="Arial" w:cs="Arial"/>
                <w:b/>
                <w:i/>
                <w:iCs/>
                <w:sz w:val="20"/>
                <w:szCs w:val="20"/>
                <w:lang w:eastAsia="nl-NL"/>
              </w:rPr>
              <w:t>(bijvoorbeeld individuele begeleiding of dagbesteding)</w:t>
            </w:r>
            <w:r w:rsidRPr="008B196F">
              <w:rPr>
                <w:rFonts w:ascii="Arial" w:eastAsia="Times New Roman" w:hAnsi="Arial" w:cs="Arial"/>
                <w:i/>
                <w:iCs/>
                <w:sz w:val="20"/>
                <w:szCs w:val="20"/>
                <w:lang w:eastAsia="nl-NL"/>
              </w:rPr>
              <w:t>];</w:t>
            </w:r>
          </w:p>
          <w:p w14:paraId="4780F75F" w14:textId="77777777" w:rsidR="00020947" w:rsidRPr="008B196F" w:rsidRDefault="00020947" w:rsidP="00020947">
            <w:pPr>
              <w:pStyle w:val="Geenafstand"/>
              <w:spacing w:line="276" w:lineRule="auto"/>
              <w:ind w:left="284"/>
              <w:rPr>
                <w:rFonts w:ascii="Arial" w:eastAsia="Times New Roman" w:hAnsi="Arial" w:cs="Arial"/>
                <w:i/>
                <w:sz w:val="20"/>
                <w:szCs w:val="20"/>
                <w:lang w:eastAsia="nl-NL"/>
              </w:rPr>
            </w:pPr>
            <w:r w:rsidRPr="008B196F">
              <w:rPr>
                <w:rFonts w:ascii="Arial" w:eastAsia="Times New Roman" w:hAnsi="Arial" w:cs="Arial"/>
                <w:i/>
                <w:sz w:val="20"/>
                <w:szCs w:val="20"/>
                <w:lang w:eastAsia="nl-NL"/>
              </w:rPr>
              <w:t>b. [</w:t>
            </w:r>
            <w:r w:rsidRPr="008B196F">
              <w:rPr>
                <w:rFonts w:ascii="Arial" w:eastAsia="Times New Roman" w:hAnsi="Arial" w:cs="Arial"/>
                <w:b/>
                <w:i/>
                <w:sz w:val="20"/>
                <w:szCs w:val="20"/>
                <w:lang w:eastAsia="nl-NL"/>
              </w:rPr>
              <w:t>…</w:t>
            </w:r>
            <w:r w:rsidRPr="008B196F">
              <w:rPr>
                <w:rFonts w:ascii="Arial" w:eastAsia="Times New Roman" w:hAnsi="Arial" w:cs="Arial"/>
                <w:i/>
                <w:sz w:val="20"/>
                <w:szCs w:val="20"/>
                <w:lang w:eastAsia="nl-NL"/>
              </w:rPr>
              <w:t>], en</w:t>
            </w:r>
          </w:p>
          <w:p w14:paraId="399EE31C" w14:textId="77777777" w:rsidR="00020947" w:rsidRDefault="00020947" w:rsidP="00020947">
            <w:pPr>
              <w:pStyle w:val="Geenafstand"/>
              <w:spacing w:line="276" w:lineRule="auto"/>
              <w:ind w:left="284"/>
              <w:rPr>
                <w:rFonts w:ascii="Arial" w:eastAsia="Times New Roman" w:hAnsi="Arial" w:cs="Arial"/>
                <w:sz w:val="20"/>
                <w:szCs w:val="20"/>
                <w:lang w:eastAsia="nl-NL"/>
              </w:rPr>
            </w:pPr>
            <w:r w:rsidRPr="008B196F">
              <w:rPr>
                <w:rFonts w:ascii="Arial" w:eastAsia="Times New Roman" w:hAnsi="Arial" w:cs="Arial"/>
                <w:i/>
                <w:sz w:val="20"/>
                <w:szCs w:val="20"/>
                <w:lang w:eastAsia="nl-NL"/>
              </w:rPr>
              <w:t>c. [</w:t>
            </w:r>
            <w:r w:rsidRPr="008B196F">
              <w:rPr>
                <w:rFonts w:ascii="Arial" w:eastAsia="Times New Roman" w:hAnsi="Arial" w:cs="Arial"/>
                <w:b/>
                <w:i/>
                <w:sz w:val="20"/>
                <w:szCs w:val="20"/>
                <w:lang w:eastAsia="nl-NL"/>
              </w:rPr>
              <w:t>…</w:t>
            </w:r>
            <w:r w:rsidRPr="008B196F">
              <w:rPr>
                <w:rFonts w:ascii="Arial" w:eastAsia="Times New Roman" w:hAnsi="Arial" w:cs="Arial"/>
                <w:i/>
                <w:sz w:val="20"/>
                <w:szCs w:val="20"/>
                <w:lang w:eastAsia="nl-NL"/>
              </w:rPr>
              <w:t>]</w:t>
            </w:r>
            <w:r w:rsidRPr="008B196F">
              <w:rPr>
                <w:rFonts w:ascii="Arial" w:eastAsia="Times New Roman" w:hAnsi="Arial" w:cs="Arial"/>
                <w:i/>
                <w:iCs/>
                <w:sz w:val="20"/>
                <w:szCs w:val="20"/>
                <w:lang w:eastAsia="nl-NL"/>
              </w:rPr>
              <w:t>.</w:t>
            </w:r>
            <w:r w:rsidRPr="008B196F">
              <w:rPr>
                <w:rFonts w:ascii="Arial" w:eastAsia="Times New Roman" w:hAnsi="Arial" w:cs="Arial"/>
                <w:sz w:val="20"/>
                <w:szCs w:val="20"/>
                <w:lang w:eastAsia="nl-NL"/>
              </w:rPr>
              <w:t>]</w:t>
            </w:r>
          </w:p>
          <w:p w14:paraId="0A359820" w14:textId="77777777" w:rsidR="00401EA2" w:rsidRDefault="00401EA2" w:rsidP="00020947">
            <w:pPr>
              <w:pStyle w:val="Geenafstand"/>
              <w:spacing w:line="276" w:lineRule="auto"/>
              <w:rPr>
                <w:rFonts w:ascii="Arial" w:eastAsia="Times New Roman" w:hAnsi="Arial" w:cs="Arial"/>
                <w:i/>
                <w:sz w:val="20"/>
                <w:szCs w:val="20"/>
                <w:lang w:eastAsia="nl-NL"/>
              </w:rPr>
            </w:pPr>
          </w:p>
          <w:p w14:paraId="04A0E87F" w14:textId="77777777" w:rsidR="00401EA2" w:rsidRDefault="00401EA2" w:rsidP="00020947">
            <w:pPr>
              <w:pStyle w:val="Geenafstand"/>
              <w:spacing w:line="276" w:lineRule="auto"/>
              <w:rPr>
                <w:rFonts w:ascii="Arial" w:eastAsia="Times New Roman" w:hAnsi="Arial" w:cs="Arial"/>
                <w:i/>
                <w:sz w:val="20"/>
                <w:szCs w:val="20"/>
                <w:lang w:eastAsia="nl-NL"/>
              </w:rPr>
            </w:pPr>
          </w:p>
          <w:p w14:paraId="2E95EC08" w14:textId="77777777" w:rsidR="00401EA2" w:rsidRDefault="00401EA2" w:rsidP="00020947">
            <w:pPr>
              <w:pStyle w:val="Geenafstand"/>
              <w:spacing w:line="276" w:lineRule="auto"/>
              <w:rPr>
                <w:rFonts w:ascii="Arial" w:eastAsia="Times New Roman" w:hAnsi="Arial" w:cs="Arial"/>
                <w:i/>
                <w:sz w:val="20"/>
                <w:szCs w:val="20"/>
                <w:lang w:eastAsia="nl-NL"/>
              </w:rPr>
            </w:pPr>
          </w:p>
          <w:p w14:paraId="59325942" w14:textId="77777777" w:rsidR="00401EA2" w:rsidRDefault="00401EA2" w:rsidP="00020947">
            <w:pPr>
              <w:pStyle w:val="Geenafstand"/>
              <w:spacing w:line="276" w:lineRule="auto"/>
              <w:rPr>
                <w:rFonts w:ascii="Arial" w:eastAsia="Times New Roman" w:hAnsi="Arial" w:cs="Arial"/>
                <w:i/>
                <w:sz w:val="20"/>
                <w:szCs w:val="20"/>
                <w:lang w:eastAsia="nl-NL"/>
              </w:rPr>
            </w:pPr>
          </w:p>
          <w:p w14:paraId="71F55CD7" w14:textId="77777777" w:rsidR="00401EA2" w:rsidRDefault="00401EA2" w:rsidP="00020947">
            <w:pPr>
              <w:pStyle w:val="Geenafstand"/>
              <w:spacing w:line="276" w:lineRule="auto"/>
              <w:rPr>
                <w:rFonts w:ascii="Arial" w:eastAsia="Times New Roman" w:hAnsi="Arial" w:cs="Arial"/>
                <w:i/>
                <w:sz w:val="20"/>
                <w:szCs w:val="20"/>
                <w:lang w:eastAsia="nl-NL"/>
              </w:rPr>
            </w:pPr>
          </w:p>
          <w:p w14:paraId="707BDE11" w14:textId="77777777" w:rsidR="00401EA2" w:rsidRDefault="00401EA2" w:rsidP="00020947">
            <w:pPr>
              <w:pStyle w:val="Geenafstand"/>
              <w:spacing w:line="276" w:lineRule="auto"/>
              <w:rPr>
                <w:rFonts w:ascii="Arial" w:eastAsia="Times New Roman" w:hAnsi="Arial" w:cs="Arial"/>
                <w:i/>
                <w:sz w:val="20"/>
                <w:szCs w:val="20"/>
                <w:lang w:eastAsia="nl-NL"/>
              </w:rPr>
            </w:pPr>
          </w:p>
          <w:p w14:paraId="2545FE43" w14:textId="77777777" w:rsidR="00401EA2" w:rsidRDefault="00401EA2" w:rsidP="00020947">
            <w:pPr>
              <w:pStyle w:val="Geenafstand"/>
              <w:spacing w:line="276" w:lineRule="auto"/>
              <w:rPr>
                <w:rFonts w:ascii="Arial" w:eastAsia="Times New Roman" w:hAnsi="Arial" w:cs="Arial"/>
                <w:i/>
                <w:sz w:val="20"/>
                <w:szCs w:val="20"/>
                <w:lang w:eastAsia="nl-NL"/>
              </w:rPr>
            </w:pPr>
          </w:p>
          <w:p w14:paraId="4852B3EE" w14:textId="77777777" w:rsidR="00401EA2" w:rsidRDefault="00401EA2" w:rsidP="00020947">
            <w:pPr>
              <w:pStyle w:val="Geenafstand"/>
              <w:spacing w:line="276" w:lineRule="auto"/>
              <w:rPr>
                <w:rFonts w:ascii="Arial" w:eastAsia="Times New Roman" w:hAnsi="Arial" w:cs="Arial"/>
                <w:i/>
                <w:sz w:val="20"/>
                <w:szCs w:val="20"/>
                <w:lang w:eastAsia="nl-NL"/>
              </w:rPr>
            </w:pPr>
          </w:p>
          <w:p w14:paraId="5F6C66A0" w14:textId="09381A39" w:rsidR="00020947" w:rsidRPr="00A60C62" w:rsidRDefault="00020947" w:rsidP="00020947">
            <w:pPr>
              <w:pStyle w:val="Geenafstand"/>
              <w:spacing w:line="276" w:lineRule="auto"/>
              <w:rPr>
                <w:rFonts w:ascii="Arial" w:eastAsia="Times New Roman" w:hAnsi="Arial" w:cs="Arial"/>
                <w:i/>
                <w:sz w:val="20"/>
                <w:szCs w:val="20"/>
                <w:lang w:eastAsia="nl-NL"/>
              </w:rPr>
            </w:pPr>
            <w:r w:rsidRPr="00A60C62">
              <w:rPr>
                <w:rFonts w:ascii="Arial" w:eastAsia="Times New Roman" w:hAnsi="Arial" w:cs="Arial"/>
                <w:i/>
                <w:sz w:val="20"/>
                <w:szCs w:val="20"/>
                <w:lang w:eastAsia="nl-NL"/>
              </w:rPr>
              <w:t xml:space="preserve">3. De bijdrage, bedoeld in artikel 3.1, tweede lid, van het Uitvoeringsbesluit </w:t>
            </w:r>
            <w:proofErr w:type="spellStart"/>
            <w:r w:rsidRPr="00A60C62">
              <w:rPr>
                <w:rFonts w:ascii="Arial" w:eastAsia="Times New Roman" w:hAnsi="Arial" w:cs="Arial"/>
                <w:i/>
                <w:sz w:val="20"/>
                <w:szCs w:val="20"/>
                <w:lang w:eastAsia="nl-NL"/>
              </w:rPr>
              <w:t>Wmo</w:t>
            </w:r>
            <w:proofErr w:type="spellEnd"/>
            <w:r w:rsidRPr="00A60C62">
              <w:rPr>
                <w:rFonts w:ascii="Arial" w:eastAsia="Times New Roman" w:hAnsi="Arial" w:cs="Arial"/>
                <w:i/>
                <w:sz w:val="20"/>
                <w:szCs w:val="20"/>
                <w:lang w:eastAsia="nl-NL"/>
              </w:rPr>
              <w:t xml:space="preserve"> 2015, dan wel het totaal van de bijdragen, is gelijk aan de kostprijs, tot aan ten hoogste € 17,50 per bijdrageperiode voor de cliënt of de gehuwde cliënten tezamen, tenzij overeenkomstig artikel 2.1.4, derde lid, van de wet[, </w:t>
            </w:r>
            <w:r w:rsidRPr="00A60C62">
              <w:rPr>
                <w:rFonts w:ascii="Arial" w:eastAsia="Times New Roman" w:hAnsi="Arial" w:cs="Arial"/>
                <w:b/>
                <w:i/>
                <w:sz w:val="20"/>
                <w:szCs w:val="20"/>
                <w:lang w:eastAsia="nl-NL"/>
              </w:rPr>
              <w:t>OF</w:t>
            </w:r>
            <w:r w:rsidRPr="00A60C62">
              <w:rPr>
                <w:rFonts w:ascii="Arial" w:eastAsia="Times New Roman" w:hAnsi="Arial" w:cs="Arial"/>
                <w:i/>
                <w:sz w:val="20"/>
                <w:szCs w:val="20"/>
                <w:lang w:eastAsia="nl-NL"/>
              </w:rPr>
              <w:t xml:space="preserve"> of] hoofdstuk 3 van het Uitvoeringsbesluit </w:t>
            </w:r>
            <w:proofErr w:type="spellStart"/>
            <w:r w:rsidRPr="00A60C62">
              <w:rPr>
                <w:rFonts w:ascii="Arial" w:eastAsia="Times New Roman" w:hAnsi="Arial" w:cs="Arial"/>
                <w:i/>
                <w:sz w:val="20"/>
                <w:szCs w:val="20"/>
                <w:lang w:eastAsia="nl-NL"/>
              </w:rPr>
              <w:t>Wmo</w:t>
            </w:r>
            <w:proofErr w:type="spellEnd"/>
            <w:r w:rsidRPr="00A60C62">
              <w:rPr>
                <w:rFonts w:ascii="Arial" w:eastAsia="Times New Roman" w:hAnsi="Arial" w:cs="Arial"/>
                <w:i/>
                <w:sz w:val="20"/>
                <w:szCs w:val="20"/>
                <w:lang w:eastAsia="nl-NL"/>
              </w:rPr>
              <w:t xml:space="preserve"> 2015 [</w:t>
            </w:r>
            <w:r w:rsidRPr="00A60C62">
              <w:rPr>
                <w:rFonts w:ascii="Arial" w:eastAsia="Times New Roman" w:hAnsi="Arial" w:cs="Arial"/>
                <w:i/>
                <w:iCs/>
                <w:sz w:val="20"/>
                <w:szCs w:val="20"/>
                <w:lang w:eastAsia="nl-NL"/>
              </w:rPr>
              <w:t xml:space="preserve">of het </w:t>
            </w:r>
            <w:r w:rsidRPr="00A60C62">
              <w:rPr>
                <w:rFonts w:ascii="Arial" w:eastAsia="Times New Roman" w:hAnsi="Arial" w:cs="Arial"/>
                <w:i/>
                <w:iCs/>
                <w:sz w:val="20"/>
                <w:szCs w:val="20"/>
                <w:lang w:eastAsia="nl-NL"/>
              </w:rPr>
              <w:lastRenderedPageBreak/>
              <w:t>volgende lid</w:t>
            </w:r>
            <w:r w:rsidRPr="00A60C62">
              <w:rPr>
                <w:rFonts w:ascii="Arial" w:eastAsia="Times New Roman" w:hAnsi="Arial" w:cs="Arial"/>
                <w:i/>
                <w:sz w:val="20"/>
                <w:szCs w:val="20"/>
                <w:lang w:eastAsia="nl-NL"/>
              </w:rPr>
              <w:t>] geen of een lagere bijdrage is verschuldigd.</w:t>
            </w:r>
          </w:p>
          <w:p w14:paraId="5CA9E26A" w14:textId="77777777" w:rsidR="00020947" w:rsidRPr="008B196F" w:rsidRDefault="00020947" w:rsidP="00020947">
            <w:pPr>
              <w:pStyle w:val="Geenafstand"/>
              <w:spacing w:line="276" w:lineRule="auto"/>
              <w:rPr>
                <w:rFonts w:ascii="Arial" w:eastAsia="Times New Roman" w:hAnsi="Arial" w:cs="Arial"/>
                <w:sz w:val="20"/>
                <w:szCs w:val="20"/>
                <w:lang w:eastAsia="nl-NL"/>
              </w:rPr>
            </w:pPr>
          </w:p>
          <w:p w14:paraId="7C5FD19F" w14:textId="77777777" w:rsidR="00020947" w:rsidRPr="008B196F" w:rsidRDefault="00020947" w:rsidP="00020947">
            <w:pPr>
              <w:pStyle w:val="Geenafstand"/>
              <w:spacing w:line="276" w:lineRule="auto"/>
              <w:rPr>
                <w:rFonts w:ascii="Arial" w:eastAsia="Times New Roman" w:hAnsi="Arial" w:cs="Arial"/>
                <w:i/>
                <w:sz w:val="20"/>
                <w:szCs w:val="20"/>
                <w:lang w:eastAsia="nl-NL"/>
              </w:rPr>
            </w:pPr>
            <w:r w:rsidRPr="008B196F">
              <w:rPr>
                <w:rFonts w:ascii="Arial" w:eastAsia="Times New Roman" w:hAnsi="Arial" w:cs="Arial"/>
                <w:i/>
                <w:sz w:val="20"/>
                <w:szCs w:val="20"/>
                <w:lang w:eastAsia="nl-NL"/>
              </w:rPr>
              <w:t xml:space="preserve">Variant A </w:t>
            </w:r>
            <w:r w:rsidRPr="008B196F">
              <w:rPr>
                <w:rFonts w:ascii="Arial" w:eastAsia="Times New Roman" w:hAnsi="Arial" w:cs="Arial"/>
                <w:i/>
                <w:iCs/>
                <w:sz w:val="20"/>
                <w:szCs w:val="20"/>
                <w:lang w:eastAsia="nl-NL"/>
              </w:rPr>
              <w:t>–</w:t>
            </w:r>
            <w:r w:rsidRPr="008B196F" w:rsidDel="0074163C">
              <w:rPr>
                <w:rFonts w:ascii="Arial" w:eastAsia="Times New Roman" w:hAnsi="Arial" w:cs="Arial"/>
                <w:i/>
                <w:sz w:val="20"/>
                <w:szCs w:val="20"/>
                <w:lang w:eastAsia="nl-NL"/>
              </w:rPr>
              <w:t xml:space="preserve"> </w:t>
            </w:r>
            <w:r w:rsidRPr="008B196F">
              <w:rPr>
                <w:rFonts w:ascii="Arial" w:eastAsia="Times New Roman" w:hAnsi="Arial" w:cs="Arial"/>
                <w:i/>
                <w:sz w:val="20"/>
                <w:szCs w:val="20"/>
                <w:lang w:eastAsia="nl-NL"/>
              </w:rPr>
              <w:t xml:space="preserve">als de bijdrage voor de in artikel 3.8, tweede lid, van het Uitvoeringsbesluit </w:t>
            </w:r>
            <w:proofErr w:type="spellStart"/>
            <w:r w:rsidRPr="008B196F">
              <w:rPr>
                <w:rFonts w:ascii="Arial" w:eastAsia="Times New Roman" w:hAnsi="Arial" w:cs="Arial"/>
                <w:i/>
                <w:sz w:val="20"/>
                <w:szCs w:val="20"/>
                <w:lang w:eastAsia="nl-NL"/>
              </w:rPr>
              <w:t>Wmo</w:t>
            </w:r>
            <w:proofErr w:type="spellEnd"/>
            <w:r w:rsidRPr="008B196F">
              <w:rPr>
                <w:rFonts w:ascii="Arial" w:eastAsia="Times New Roman" w:hAnsi="Arial" w:cs="Arial"/>
                <w:i/>
                <w:sz w:val="20"/>
                <w:szCs w:val="20"/>
                <w:lang w:eastAsia="nl-NL"/>
              </w:rPr>
              <w:t xml:space="preserve"> 2015 genoemde categorieën personen op nihil wordt vastgesteld</w:t>
            </w:r>
          </w:p>
          <w:p w14:paraId="02F9CE28" w14:textId="77777777" w:rsidR="00020947" w:rsidRPr="008B196F" w:rsidRDefault="00020947" w:rsidP="00020947">
            <w:pPr>
              <w:pStyle w:val="Geenafstand"/>
              <w:spacing w:line="276" w:lineRule="auto"/>
              <w:rPr>
                <w:rFonts w:ascii="Arial" w:eastAsia="Times New Roman" w:hAnsi="Arial" w:cs="Arial"/>
                <w:sz w:val="20"/>
                <w:szCs w:val="20"/>
                <w:lang w:eastAsia="nl-NL"/>
              </w:rPr>
            </w:pPr>
            <w:r w:rsidRPr="008B196F">
              <w:rPr>
                <w:rFonts w:ascii="Arial" w:eastAsia="Times New Roman" w:hAnsi="Arial" w:cs="Arial"/>
                <w:sz w:val="20"/>
                <w:szCs w:val="20"/>
                <w:lang w:eastAsia="nl-NL"/>
              </w:rPr>
              <w:t>[</w:t>
            </w:r>
            <w:r w:rsidRPr="00A60C62">
              <w:rPr>
                <w:rFonts w:ascii="Arial" w:eastAsia="Times New Roman" w:hAnsi="Arial" w:cs="Arial"/>
                <w:i/>
                <w:iCs/>
                <w:sz w:val="20"/>
                <w:szCs w:val="20"/>
                <w:u w:val="single"/>
                <w:lang w:eastAsia="nl-NL"/>
              </w:rPr>
              <w:t>4</w:t>
            </w:r>
            <w:r w:rsidRPr="008B196F">
              <w:rPr>
                <w:rFonts w:ascii="Arial" w:eastAsia="Times New Roman" w:hAnsi="Arial" w:cs="Arial"/>
                <w:i/>
                <w:iCs/>
                <w:sz w:val="20"/>
                <w:szCs w:val="20"/>
                <w:lang w:eastAsia="nl-NL"/>
              </w:rPr>
              <w:t>. In afwijking van het eerste lid is geen bijdrage verschuldigd per bijdrageperiode door:</w:t>
            </w:r>
          </w:p>
          <w:p w14:paraId="44667EB7" w14:textId="77777777" w:rsidR="00020947" w:rsidRPr="008B196F" w:rsidRDefault="00020947" w:rsidP="00020947">
            <w:pPr>
              <w:pStyle w:val="Geenafstand"/>
              <w:spacing w:line="276" w:lineRule="auto"/>
              <w:ind w:left="284"/>
              <w:rPr>
                <w:rFonts w:ascii="Arial" w:eastAsia="Times New Roman" w:hAnsi="Arial" w:cs="Arial"/>
                <w:sz w:val="20"/>
                <w:szCs w:val="20"/>
                <w:lang w:eastAsia="nl-NL"/>
              </w:rPr>
            </w:pPr>
            <w:r w:rsidRPr="008B196F">
              <w:rPr>
                <w:rFonts w:ascii="Arial" w:eastAsia="Times New Roman" w:hAnsi="Arial" w:cs="Arial"/>
                <w:i/>
                <w:iCs/>
                <w:sz w:val="20"/>
                <w:szCs w:val="20"/>
                <w:lang w:eastAsia="nl-NL"/>
              </w:rPr>
              <w:t xml:space="preserve">a. de ongehuwde cliënt die de pensioengerechtigde leeftijd nog niet heeft bereikt en die een </w:t>
            </w:r>
            <w:proofErr w:type="spellStart"/>
            <w:r w:rsidRPr="008B196F">
              <w:rPr>
                <w:rFonts w:ascii="Arial" w:eastAsia="Times New Roman" w:hAnsi="Arial" w:cs="Arial"/>
                <w:i/>
                <w:iCs/>
                <w:sz w:val="20"/>
                <w:szCs w:val="20"/>
                <w:lang w:eastAsia="nl-NL"/>
              </w:rPr>
              <w:t>bijdrageplichtig</w:t>
            </w:r>
            <w:proofErr w:type="spellEnd"/>
            <w:r w:rsidRPr="008B196F">
              <w:rPr>
                <w:rFonts w:ascii="Arial" w:eastAsia="Times New Roman" w:hAnsi="Arial" w:cs="Arial"/>
                <w:i/>
                <w:iCs/>
                <w:sz w:val="20"/>
                <w:szCs w:val="20"/>
                <w:lang w:eastAsia="nl-NL"/>
              </w:rPr>
              <w:t xml:space="preserve"> inkomen heeft van minder dan €</w:t>
            </w:r>
            <w:r w:rsidRPr="008B196F">
              <w:rPr>
                <w:rFonts w:ascii="Arial" w:eastAsia="Times New Roman" w:hAnsi="Arial" w:cs="Arial"/>
                <w:sz w:val="20"/>
                <w:szCs w:val="20"/>
                <w:lang w:eastAsia="nl-NL"/>
              </w:rPr>
              <w:t xml:space="preserve"> </w:t>
            </w:r>
            <w:r w:rsidRPr="008B196F">
              <w:rPr>
                <w:rFonts w:ascii="Arial" w:eastAsia="Times New Roman" w:hAnsi="Arial" w:cs="Arial"/>
                <w:i/>
                <w:iCs/>
                <w:sz w:val="20"/>
                <w:szCs w:val="20"/>
                <w:lang w:eastAsia="nl-NL"/>
              </w:rPr>
              <w:t>[</w:t>
            </w:r>
            <w:r w:rsidRPr="008B196F">
              <w:rPr>
                <w:rFonts w:ascii="Arial" w:eastAsia="Times New Roman" w:hAnsi="Arial" w:cs="Arial"/>
                <w:b/>
                <w:i/>
                <w:iCs/>
                <w:sz w:val="20"/>
                <w:szCs w:val="20"/>
                <w:lang w:eastAsia="nl-NL"/>
              </w:rPr>
              <w:t>inkomensbedrag</w:t>
            </w:r>
            <w:r w:rsidRPr="008B196F">
              <w:rPr>
                <w:rFonts w:ascii="Arial" w:eastAsia="Times New Roman" w:hAnsi="Arial" w:cs="Arial"/>
                <w:i/>
                <w:iCs/>
                <w:sz w:val="20"/>
                <w:szCs w:val="20"/>
                <w:lang w:eastAsia="nl-NL"/>
              </w:rPr>
              <w:t>];</w:t>
            </w:r>
          </w:p>
          <w:p w14:paraId="2B181670" w14:textId="77777777" w:rsidR="00020947" w:rsidRPr="008B196F" w:rsidRDefault="00020947" w:rsidP="00020947">
            <w:pPr>
              <w:pStyle w:val="Geenafstand"/>
              <w:spacing w:line="276" w:lineRule="auto"/>
              <w:ind w:left="284"/>
              <w:rPr>
                <w:rFonts w:ascii="Arial" w:eastAsia="Times New Roman" w:hAnsi="Arial" w:cs="Arial"/>
                <w:sz w:val="20"/>
                <w:szCs w:val="20"/>
                <w:lang w:eastAsia="nl-NL"/>
              </w:rPr>
            </w:pPr>
            <w:r w:rsidRPr="008B196F">
              <w:rPr>
                <w:rFonts w:ascii="Arial" w:eastAsia="Times New Roman" w:hAnsi="Arial" w:cs="Arial"/>
                <w:i/>
                <w:iCs/>
                <w:sz w:val="20"/>
                <w:szCs w:val="20"/>
                <w:lang w:eastAsia="nl-NL"/>
              </w:rPr>
              <w:t xml:space="preserve">b. de ongehuwde cliënt die de pensioengerechtigde leeftijd heeft bereikt en die een </w:t>
            </w:r>
            <w:proofErr w:type="spellStart"/>
            <w:r w:rsidRPr="008B196F">
              <w:rPr>
                <w:rFonts w:ascii="Arial" w:eastAsia="Times New Roman" w:hAnsi="Arial" w:cs="Arial"/>
                <w:i/>
                <w:iCs/>
                <w:sz w:val="20"/>
                <w:szCs w:val="20"/>
                <w:lang w:eastAsia="nl-NL"/>
              </w:rPr>
              <w:t>bijdrageplichtig</w:t>
            </w:r>
            <w:proofErr w:type="spellEnd"/>
            <w:r w:rsidRPr="008B196F">
              <w:rPr>
                <w:rFonts w:ascii="Arial" w:eastAsia="Times New Roman" w:hAnsi="Arial" w:cs="Arial"/>
                <w:i/>
                <w:iCs/>
                <w:sz w:val="20"/>
                <w:szCs w:val="20"/>
                <w:lang w:eastAsia="nl-NL"/>
              </w:rPr>
              <w:t xml:space="preserve"> inkomen heeft van minder dan €</w:t>
            </w:r>
            <w:r w:rsidRPr="008B196F">
              <w:rPr>
                <w:rFonts w:ascii="Arial" w:eastAsia="Times New Roman" w:hAnsi="Arial" w:cs="Arial"/>
                <w:sz w:val="20"/>
                <w:szCs w:val="20"/>
                <w:lang w:eastAsia="nl-NL"/>
              </w:rPr>
              <w:t xml:space="preserve"> </w:t>
            </w:r>
            <w:r w:rsidRPr="008B196F">
              <w:rPr>
                <w:rFonts w:ascii="Arial" w:eastAsia="Times New Roman" w:hAnsi="Arial" w:cs="Arial"/>
                <w:i/>
                <w:iCs/>
                <w:sz w:val="20"/>
                <w:szCs w:val="20"/>
                <w:lang w:eastAsia="nl-NL"/>
              </w:rPr>
              <w:t>[</w:t>
            </w:r>
            <w:r w:rsidRPr="008B196F">
              <w:rPr>
                <w:rFonts w:ascii="Arial" w:eastAsia="Times New Roman" w:hAnsi="Arial" w:cs="Arial"/>
                <w:b/>
                <w:i/>
                <w:iCs/>
                <w:sz w:val="20"/>
                <w:szCs w:val="20"/>
                <w:lang w:eastAsia="nl-NL"/>
              </w:rPr>
              <w:t>inkomensbedrag</w:t>
            </w:r>
            <w:r w:rsidRPr="008B196F">
              <w:rPr>
                <w:rFonts w:ascii="Arial" w:eastAsia="Times New Roman" w:hAnsi="Arial" w:cs="Arial"/>
                <w:i/>
                <w:iCs/>
                <w:sz w:val="20"/>
                <w:szCs w:val="20"/>
                <w:lang w:eastAsia="nl-NL"/>
              </w:rPr>
              <w:t>];</w:t>
            </w:r>
          </w:p>
          <w:p w14:paraId="56219D01" w14:textId="77777777" w:rsidR="00020947" w:rsidRPr="008B196F" w:rsidRDefault="00020947" w:rsidP="00020947">
            <w:pPr>
              <w:pStyle w:val="Geenafstand"/>
              <w:spacing w:line="276" w:lineRule="auto"/>
              <w:ind w:left="284"/>
              <w:rPr>
                <w:rFonts w:ascii="Arial" w:eastAsia="Times New Roman" w:hAnsi="Arial" w:cs="Arial"/>
                <w:sz w:val="20"/>
                <w:szCs w:val="20"/>
                <w:lang w:eastAsia="nl-NL"/>
              </w:rPr>
            </w:pPr>
            <w:r w:rsidRPr="008B196F">
              <w:rPr>
                <w:rFonts w:ascii="Arial" w:eastAsia="Times New Roman" w:hAnsi="Arial" w:cs="Arial"/>
                <w:i/>
                <w:iCs/>
                <w:sz w:val="20"/>
                <w:szCs w:val="20"/>
                <w:lang w:eastAsia="nl-NL"/>
              </w:rPr>
              <w:t xml:space="preserve">c. de gehuwde cliënt die de pensioengerechtigde leeftijd heeft bereikt en die een gezamenlijk </w:t>
            </w:r>
            <w:proofErr w:type="spellStart"/>
            <w:r w:rsidRPr="008B196F">
              <w:rPr>
                <w:rFonts w:ascii="Arial" w:eastAsia="Times New Roman" w:hAnsi="Arial" w:cs="Arial"/>
                <w:i/>
                <w:iCs/>
                <w:sz w:val="20"/>
                <w:szCs w:val="20"/>
                <w:lang w:eastAsia="nl-NL"/>
              </w:rPr>
              <w:t>bijdrageplichtig</w:t>
            </w:r>
            <w:proofErr w:type="spellEnd"/>
            <w:r w:rsidRPr="008B196F">
              <w:rPr>
                <w:rFonts w:ascii="Arial" w:eastAsia="Times New Roman" w:hAnsi="Arial" w:cs="Arial"/>
                <w:i/>
                <w:iCs/>
                <w:sz w:val="20"/>
                <w:szCs w:val="20"/>
                <w:lang w:eastAsia="nl-NL"/>
              </w:rPr>
              <w:t xml:space="preserve"> inkomen heeft van minder dan € [</w:t>
            </w:r>
            <w:r w:rsidRPr="008B196F">
              <w:rPr>
                <w:rFonts w:ascii="Arial" w:eastAsia="Times New Roman" w:hAnsi="Arial" w:cs="Arial"/>
                <w:b/>
                <w:i/>
                <w:iCs/>
                <w:sz w:val="20"/>
                <w:szCs w:val="20"/>
                <w:lang w:eastAsia="nl-NL"/>
              </w:rPr>
              <w:t>inkomensbedrag</w:t>
            </w:r>
            <w:r w:rsidRPr="008B196F">
              <w:rPr>
                <w:rFonts w:ascii="Arial" w:eastAsia="Times New Roman" w:hAnsi="Arial" w:cs="Arial"/>
                <w:i/>
                <w:iCs/>
                <w:sz w:val="20"/>
                <w:szCs w:val="20"/>
                <w:lang w:eastAsia="nl-NL"/>
              </w:rPr>
              <w:t>].</w:t>
            </w:r>
            <w:r w:rsidRPr="008B196F">
              <w:rPr>
                <w:rFonts w:ascii="Arial" w:eastAsia="Times New Roman" w:hAnsi="Arial" w:cs="Arial"/>
                <w:sz w:val="20"/>
                <w:szCs w:val="20"/>
                <w:lang w:eastAsia="nl-NL"/>
              </w:rPr>
              <w:t>]</w:t>
            </w:r>
          </w:p>
          <w:p w14:paraId="629112CB" w14:textId="77777777" w:rsidR="00020947" w:rsidRPr="008B196F" w:rsidRDefault="00020947" w:rsidP="00020947">
            <w:pPr>
              <w:pStyle w:val="Geenafstand"/>
              <w:spacing w:line="276" w:lineRule="auto"/>
              <w:rPr>
                <w:rFonts w:ascii="Arial" w:eastAsia="Times New Roman" w:hAnsi="Arial" w:cs="Arial"/>
                <w:sz w:val="20"/>
                <w:szCs w:val="20"/>
                <w:lang w:eastAsia="nl-NL"/>
              </w:rPr>
            </w:pPr>
          </w:p>
          <w:p w14:paraId="728AD102" w14:textId="77777777" w:rsidR="00020947" w:rsidRPr="008B196F" w:rsidRDefault="00020947" w:rsidP="00020947">
            <w:pPr>
              <w:pStyle w:val="Geenafstand"/>
              <w:spacing w:line="276" w:lineRule="auto"/>
              <w:rPr>
                <w:rFonts w:ascii="Arial" w:eastAsia="Times New Roman" w:hAnsi="Arial" w:cs="Arial"/>
                <w:sz w:val="20"/>
                <w:szCs w:val="20"/>
                <w:lang w:eastAsia="nl-NL"/>
              </w:rPr>
            </w:pPr>
            <w:r w:rsidRPr="008B196F">
              <w:rPr>
                <w:rFonts w:ascii="Arial" w:eastAsia="Times New Roman" w:hAnsi="Arial" w:cs="Arial"/>
                <w:i/>
                <w:sz w:val="20"/>
                <w:szCs w:val="20"/>
                <w:lang w:eastAsia="nl-NL"/>
              </w:rPr>
              <w:t xml:space="preserve">Variant B </w:t>
            </w:r>
            <w:r w:rsidRPr="008B196F">
              <w:rPr>
                <w:rFonts w:ascii="Arial" w:eastAsia="Times New Roman" w:hAnsi="Arial" w:cs="Arial"/>
                <w:i/>
                <w:iCs/>
                <w:sz w:val="20"/>
                <w:szCs w:val="20"/>
                <w:lang w:eastAsia="nl-NL"/>
              </w:rPr>
              <w:t>–</w:t>
            </w:r>
            <w:r w:rsidRPr="008B196F">
              <w:rPr>
                <w:rFonts w:ascii="Arial" w:eastAsia="Times New Roman" w:hAnsi="Arial" w:cs="Arial"/>
                <w:i/>
                <w:sz w:val="20"/>
                <w:szCs w:val="20"/>
                <w:lang w:eastAsia="nl-NL"/>
              </w:rPr>
              <w:t xml:space="preserve"> als de bijdrage voor al de in artikel 3.8, tweede lid, van het Uitvoeringsbesluit </w:t>
            </w:r>
            <w:proofErr w:type="spellStart"/>
            <w:r w:rsidRPr="008B196F">
              <w:rPr>
                <w:rFonts w:ascii="Arial" w:eastAsia="Times New Roman" w:hAnsi="Arial" w:cs="Arial"/>
                <w:i/>
                <w:sz w:val="20"/>
                <w:szCs w:val="20"/>
                <w:lang w:eastAsia="nl-NL"/>
              </w:rPr>
              <w:t>Wmo</w:t>
            </w:r>
            <w:proofErr w:type="spellEnd"/>
            <w:r w:rsidRPr="008B196F">
              <w:rPr>
                <w:rFonts w:ascii="Arial" w:eastAsia="Times New Roman" w:hAnsi="Arial" w:cs="Arial"/>
                <w:i/>
                <w:sz w:val="20"/>
                <w:szCs w:val="20"/>
                <w:lang w:eastAsia="nl-NL"/>
              </w:rPr>
              <w:t xml:space="preserve"> 2015 genoemde categorieën personen in gelijke mate lager wordt vastgesteld</w:t>
            </w:r>
          </w:p>
          <w:p w14:paraId="52811CB5" w14:textId="77777777" w:rsidR="00020947" w:rsidRPr="008B196F" w:rsidRDefault="00020947" w:rsidP="00020947">
            <w:pPr>
              <w:pStyle w:val="Geenafstand"/>
              <w:spacing w:line="276" w:lineRule="auto"/>
              <w:rPr>
                <w:rFonts w:ascii="Arial" w:eastAsia="Times New Roman" w:hAnsi="Arial" w:cs="Arial"/>
                <w:sz w:val="20"/>
                <w:szCs w:val="20"/>
                <w:lang w:eastAsia="nl-NL"/>
              </w:rPr>
            </w:pPr>
            <w:r w:rsidRPr="008B196F">
              <w:rPr>
                <w:rFonts w:ascii="Arial" w:eastAsia="Times New Roman" w:hAnsi="Arial" w:cs="Arial"/>
                <w:sz w:val="20"/>
                <w:szCs w:val="20"/>
                <w:lang w:eastAsia="nl-NL"/>
              </w:rPr>
              <w:t>[</w:t>
            </w:r>
            <w:r w:rsidRPr="00A60C62">
              <w:rPr>
                <w:rFonts w:ascii="Arial" w:eastAsia="Times New Roman" w:hAnsi="Arial" w:cs="Arial"/>
                <w:i/>
                <w:sz w:val="20"/>
                <w:szCs w:val="20"/>
                <w:u w:val="single"/>
                <w:lang w:eastAsia="nl-NL"/>
              </w:rPr>
              <w:t>4</w:t>
            </w:r>
            <w:r w:rsidRPr="008B196F">
              <w:rPr>
                <w:rFonts w:ascii="Arial" w:eastAsia="Times New Roman" w:hAnsi="Arial" w:cs="Arial"/>
                <w:i/>
                <w:sz w:val="20"/>
                <w:szCs w:val="20"/>
                <w:lang w:eastAsia="nl-NL"/>
              </w:rPr>
              <w:t xml:space="preserve">. In afwijking van </w:t>
            </w:r>
            <w:r w:rsidRPr="00A60C62">
              <w:rPr>
                <w:rFonts w:ascii="Arial" w:eastAsia="Times New Roman" w:hAnsi="Arial" w:cs="Arial"/>
                <w:i/>
                <w:sz w:val="20"/>
                <w:szCs w:val="20"/>
                <w:u w:val="single"/>
                <w:lang w:eastAsia="nl-NL"/>
              </w:rPr>
              <w:t xml:space="preserve">artikel 3.8, eerste lid, van het Uitvoeringsbesluit </w:t>
            </w:r>
            <w:proofErr w:type="spellStart"/>
            <w:r w:rsidRPr="00A60C62">
              <w:rPr>
                <w:rFonts w:ascii="Arial" w:eastAsia="Times New Roman" w:hAnsi="Arial" w:cs="Arial"/>
                <w:i/>
                <w:sz w:val="20"/>
                <w:szCs w:val="20"/>
                <w:u w:val="single"/>
                <w:lang w:eastAsia="nl-NL"/>
              </w:rPr>
              <w:t>Wmo</w:t>
            </w:r>
            <w:proofErr w:type="spellEnd"/>
            <w:r w:rsidRPr="00A60C62">
              <w:rPr>
                <w:rFonts w:ascii="Arial" w:eastAsia="Times New Roman" w:hAnsi="Arial" w:cs="Arial"/>
                <w:i/>
                <w:sz w:val="20"/>
                <w:szCs w:val="20"/>
                <w:u w:val="single"/>
                <w:lang w:eastAsia="nl-NL"/>
              </w:rPr>
              <w:t xml:space="preserve"> 2015 bedraagt</w:t>
            </w:r>
            <w:r w:rsidRPr="008B196F">
              <w:rPr>
                <w:rFonts w:ascii="Arial" w:eastAsia="Times New Roman" w:hAnsi="Arial" w:cs="Arial"/>
                <w:i/>
                <w:sz w:val="20"/>
                <w:szCs w:val="20"/>
                <w:lang w:eastAsia="nl-NL"/>
              </w:rPr>
              <w:t xml:space="preserve"> de bijdrage [</w:t>
            </w:r>
            <w:r w:rsidRPr="008B196F">
              <w:rPr>
                <w:rFonts w:ascii="Arial" w:eastAsia="Times New Roman" w:hAnsi="Arial" w:cs="Arial"/>
                <w:b/>
                <w:i/>
                <w:sz w:val="20"/>
                <w:szCs w:val="20"/>
                <w:lang w:eastAsia="nl-NL"/>
              </w:rPr>
              <w:t xml:space="preserve">… </w:t>
            </w:r>
            <w:r w:rsidRPr="008B196F">
              <w:rPr>
                <w:rFonts w:ascii="Arial" w:eastAsia="Times New Roman" w:hAnsi="Arial" w:cs="Arial"/>
                <w:i/>
                <w:sz w:val="20"/>
                <w:szCs w:val="20"/>
                <w:lang w:eastAsia="nl-NL"/>
              </w:rPr>
              <w:t>(</w:t>
            </w:r>
            <w:r w:rsidRPr="008B196F">
              <w:rPr>
                <w:rFonts w:ascii="Arial" w:eastAsia="Times New Roman" w:hAnsi="Arial" w:cs="Arial"/>
                <w:b/>
                <w:i/>
                <w:sz w:val="20"/>
                <w:szCs w:val="20"/>
                <w:lang w:eastAsia="nl-NL"/>
              </w:rPr>
              <w:t xml:space="preserve">bedrag lager dan € </w:t>
            </w:r>
            <w:r w:rsidRPr="00A60C62">
              <w:rPr>
                <w:rFonts w:ascii="Arial" w:eastAsia="Times New Roman" w:hAnsi="Arial" w:cs="Arial"/>
                <w:b/>
                <w:i/>
                <w:sz w:val="20"/>
                <w:szCs w:val="20"/>
                <w:u w:val="single"/>
                <w:lang w:eastAsia="nl-NL"/>
              </w:rPr>
              <w:t>17,50</w:t>
            </w:r>
            <w:r w:rsidRPr="008B196F">
              <w:rPr>
                <w:rFonts w:ascii="Arial" w:eastAsia="Times New Roman" w:hAnsi="Arial" w:cs="Arial"/>
                <w:b/>
                <w:i/>
                <w:sz w:val="20"/>
                <w:szCs w:val="20"/>
                <w:lang w:eastAsia="nl-NL"/>
              </w:rPr>
              <w:t>)</w:t>
            </w:r>
            <w:r w:rsidRPr="008B196F">
              <w:rPr>
                <w:rFonts w:ascii="Arial" w:eastAsia="Times New Roman" w:hAnsi="Arial" w:cs="Arial"/>
                <w:i/>
                <w:sz w:val="20"/>
                <w:szCs w:val="20"/>
                <w:lang w:eastAsia="nl-NL"/>
              </w:rPr>
              <w:t xml:space="preserve">] per </w:t>
            </w:r>
            <w:r w:rsidRPr="00A60C62">
              <w:rPr>
                <w:rFonts w:ascii="Arial" w:eastAsia="Times New Roman" w:hAnsi="Arial" w:cs="Arial"/>
                <w:i/>
                <w:sz w:val="20"/>
                <w:szCs w:val="20"/>
                <w:u w:val="single"/>
                <w:lang w:eastAsia="nl-NL"/>
              </w:rPr>
              <w:t>bijdrageperiode</w:t>
            </w:r>
            <w:r w:rsidRPr="008B196F">
              <w:rPr>
                <w:rFonts w:ascii="Arial" w:eastAsia="Times New Roman" w:hAnsi="Arial" w:cs="Arial"/>
                <w:i/>
                <w:sz w:val="20"/>
                <w:szCs w:val="20"/>
                <w:lang w:eastAsia="nl-NL"/>
              </w:rPr>
              <w:t xml:space="preserve"> voor de ongehuwde cliënt die de pensioengerechtigde leeftijd nog niet heeft bereikt, de ongehuwde cliënt die de pensioengerechtigde leeftijd heeft bereikt en de gehuwde cliënt die de pensioengerechtigde leeftijd heeft bereikt.</w:t>
            </w:r>
            <w:r w:rsidRPr="008B196F">
              <w:rPr>
                <w:rFonts w:ascii="Arial" w:eastAsia="Times New Roman" w:hAnsi="Arial" w:cs="Arial"/>
                <w:sz w:val="20"/>
                <w:szCs w:val="20"/>
                <w:lang w:eastAsia="nl-NL"/>
              </w:rPr>
              <w:t>]</w:t>
            </w:r>
          </w:p>
          <w:p w14:paraId="3E3723A5" w14:textId="77777777" w:rsidR="00020947" w:rsidRDefault="00020947" w:rsidP="00020947">
            <w:pPr>
              <w:pStyle w:val="Geenafstand"/>
              <w:spacing w:line="276" w:lineRule="auto"/>
              <w:rPr>
                <w:rFonts w:ascii="Arial" w:eastAsia="Times New Roman" w:hAnsi="Arial" w:cs="Arial"/>
                <w:i/>
                <w:sz w:val="20"/>
                <w:szCs w:val="20"/>
                <w:lang w:eastAsia="nl-NL"/>
              </w:rPr>
            </w:pPr>
          </w:p>
          <w:p w14:paraId="645F4D40" w14:textId="77777777" w:rsidR="00020947" w:rsidRDefault="00020947" w:rsidP="00020947">
            <w:pPr>
              <w:pStyle w:val="Geenafstand"/>
              <w:spacing w:line="276" w:lineRule="auto"/>
              <w:rPr>
                <w:rFonts w:ascii="Arial" w:eastAsia="Times New Roman" w:hAnsi="Arial" w:cs="Arial"/>
                <w:i/>
                <w:sz w:val="20"/>
                <w:szCs w:val="20"/>
                <w:lang w:eastAsia="nl-NL"/>
              </w:rPr>
            </w:pPr>
          </w:p>
          <w:p w14:paraId="37238810" w14:textId="77777777" w:rsidR="00020947" w:rsidRDefault="00020947" w:rsidP="00020947">
            <w:pPr>
              <w:pStyle w:val="Geenafstand"/>
              <w:spacing w:line="276" w:lineRule="auto"/>
              <w:rPr>
                <w:rFonts w:ascii="Arial" w:eastAsia="Times New Roman" w:hAnsi="Arial" w:cs="Arial"/>
                <w:i/>
                <w:sz w:val="20"/>
                <w:szCs w:val="20"/>
                <w:lang w:eastAsia="nl-NL"/>
              </w:rPr>
            </w:pPr>
          </w:p>
          <w:p w14:paraId="1C7C50C6" w14:textId="77777777" w:rsidR="00020947" w:rsidRDefault="00020947" w:rsidP="00020947">
            <w:pPr>
              <w:pStyle w:val="Geenafstand"/>
              <w:spacing w:line="276" w:lineRule="auto"/>
              <w:rPr>
                <w:rFonts w:ascii="Arial" w:eastAsia="Times New Roman" w:hAnsi="Arial" w:cs="Arial"/>
                <w:i/>
                <w:sz w:val="20"/>
                <w:szCs w:val="20"/>
                <w:lang w:eastAsia="nl-NL"/>
              </w:rPr>
            </w:pPr>
          </w:p>
          <w:p w14:paraId="2E244833" w14:textId="6941CDAD" w:rsidR="00020947" w:rsidRPr="008B196F" w:rsidRDefault="00020947" w:rsidP="00020947">
            <w:pPr>
              <w:pStyle w:val="Geenafstand"/>
              <w:spacing w:line="276" w:lineRule="auto"/>
              <w:rPr>
                <w:rFonts w:ascii="Arial" w:eastAsia="Times New Roman" w:hAnsi="Arial" w:cs="Arial"/>
                <w:sz w:val="20"/>
                <w:szCs w:val="20"/>
                <w:lang w:eastAsia="nl-NL"/>
              </w:rPr>
            </w:pPr>
            <w:r w:rsidRPr="00A60C62">
              <w:rPr>
                <w:rFonts w:ascii="Arial" w:eastAsia="Times New Roman" w:hAnsi="Arial" w:cs="Arial"/>
                <w:i/>
                <w:sz w:val="20"/>
                <w:szCs w:val="20"/>
                <w:lang w:eastAsia="nl-NL"/>
              </w:rPr>
              <w:t>5</w:t>
            </w:r>
            <w:r w:rsidRPr="008B196F">
              <w:rPr>
                <w:rFonts w:ascii="Arial" w:eastAsia="Times New Roman" w:hAnsi="Arial" w:cs="Arial"/>
                <w:sz w:val="20"/>
                <w:szCs w:val="20"/>
                <w:lang w:eastAsia="nl-NL"/>
              </w:rPr>
              <w:t>. De kostprijs van een:</w:t>
            </w:r>
          </w:p>
          <w:p w14:paraId="40F29728" w14:textId="77777777" w:rsidR="00020947" w:rsidRPr="008B196F" w:rsidRDefault="00020947" w:rsidP="00020947">
            <w:pPr>
              <w:pStyle w:val="Geenafstand"/>
              <w:spacing w:line="276" w:lineRule="auto"/>
              <w:ind w:left="284"/>
              <w:rPr>
                <w:rFonts w:ascii="Arial" w:eastAsia="Times New Roman" w:hAnsi="Arial" w:cs="Arial"/>
                <w:sz w:val="20"/>
                <w:szCs w:val="20"/>
                <w:lang w:eastAsia="nl-NL"/>
              </w:rPr>
            </w:pPr>
            <w:r w:rsidRPr="008B196F">
              <w:rPr>
                <w:rFonts w:ascii="Arial" w:eastAsia="Times New Roman" w:hAnsi="Arial" w:cs="Arial"/>
                <w:sz w:val="20"/>
                <w:szCs w:val="20"/>
                <w:lang w:eastAsia="nl-NL"/>
              </w:rPr>
              <w:t>a. maatwerkvoorziening wordt bepaald door een aanbesteding, na consultatie in de markt of na overleg met de aanbieder;</w:t>
            </w:r>
          </w:p>
          <w:p w14:paraId="359DB013" w14:textId="77777777" w:rsidR="00020947" w:rsidRDefault="00020947" w:rsidP="00020947">
            <w:pPr>
              <w:pStyle w:val="Geenafstand"/>
              <w:spacing w:line="276" w:lineRule="auto"/>
              <w:ind w:left="284"/>
              <w:rPr>
                <w:rFonts w:ascii="Arial" w:eastAsia="Times New Roman" w:hAnsi="Arial" w:cs="Arial"/>
                <w:sz w:val="20"/>
                <w:szCs w:val="20"/>
                <w:lang w:eastAsia="nl-NL"/>
              </w:rPr>
            </w:pPr>
          </w:p>
          <w:p w14:paraId="7D789ADF" w14:textId="77777777" w:rsidR="00020947" w:rsidRDefault="00020947" w:rsidP="00020947">
            <w:pPr>
              <w:pStyle w:val="Geenafstand"/>
              <w:spacing w:line="276" w:lineRule="auto"/>
              <w:ind w:left="284"/>
              <w:rPr>
                <w:rFonts w:ascii="Arial" w:eastAsia="Times New Roman" w:hAnsi="Arial" w:cs="Arial"/>
                <w:sz w:val="20"/>
                <w:szCs w:val="20"/>
                <w:lang w:eastAsia="nl-NL"/>
              </w:rPr>
            </w:pPr>
          </w:p>
          <w:p w14:paraId="16DA5247" w14:textId="77777777" w:rsidR="00020947" w:rsidRDefault="00020947" w:rsidP="00020947">
            <w:pPr>
              <w:pStyle w:val="Geenafstand"/>
              <w:spacing w:line="276" w:lineRule="auto"/>
              <w:ind w:left="284"/>
              <w:rPr>
                <w:rFonts w:ascii="Arial" w:eastAsia="Times New Roman" w:hAnsi="Arial" w:cs="Arial"/>
                <w:sz w:val="20"/>
                <w:szCs w:val="20"/>
                <w:lang w:eastAsia="nl-NL"/>
              </w:rPr>
            </w:pPr>
          </w:p>
          <w:p w14:paraId="50932B9C" w14:textId="77777777" w:rsidR="00020947" w:rsidRDefault="00020947" w:rsidP="00020947">
            <w:pPr>
              <w:pStyle w:val="Geenafstand"/>
              <w:spacing w:line="276" w:lineRule="auto"/>
              <w:ind w:left="284"/>
              <w:rPr>
                <w:rFonts w:ascii="Arial" w:eastAsia="Times New Roman" w:hAnsi="Arial" w:cs="Arial"/>
                <w:sz w:val="20"/>
                <w:szCs w:val="20"/>
                <w:lang w:eastAsia="nl-NL"/>
              </w:rPr>
            </w:pPr>
          </w:p>
          <w:p w14:paraId="38FCD3E4" w14:textId="77777777" w:rsidR="00020947" w:rsidRDefault="00020947" w:rsidP="00020947">
            <w:pPr>
              <w:pStyle w:val="Geenafstand"/>
              <w:spacing w:line="276" w:lineRule="auto"/>
              <w:ind w:left="284"/>
              <w:rPr>
                <w:rFonts w:ascii="Arial" w:eastAsia="Times New Roman" w:hAnsi="Arial" w:cs="Arial"/>
                <w:sz w:val="20"/>
                <w:szCs w:val="20"/>
                <w:lang w:eastAsia="nl-NL"/>
              </w:rPr>
            </w:pPr>
          </w:p>
          <w:p w14:paraId="5659B1F6" w14:textId="77777777" w:rsidR="00020947" w:rsidRDefault="00020947" w:rsidP="00020947">
            <w:pPr>
              <w:pStyle w:val="Geenafstand"/>
              <w:spacing w:line="276" w:lineRule="auto"/>
              <w:ind w:left="284"/>
              <w:rPr>
                <w:rFonts w:ascii="Arial" w:eastAsia="Times New Roman" w:hAnsi="Arial" w:cs="Arial"/>
                <w:sz w:val="20"/>
                <w:szCs w:val="20"/>
                <w:lang w:eastAsia="nl-NL"/>
              </w:rPr>
            </w:pPr>
          </w:p>
          <w:p w14:paraId="4A0D05EE" w14:textId="77777777" w:rsidR="00020947" w:rsidRDefault="00020947" w:rsidP="00020947">
            <w:pPr>
              <w:pStyle w:val="Geenafstand"/>
              <w:spacing w:line="276" w:lineRule="auto"/>
              <w:rPr>
                <w:rFonts w:ascii="Arial" w:eastAsia="Times New Roman" w:hAnsi="Arial" w:cs="Arial"/>
                <w:sz w:val="20"/>
                <w:szCs w:val="20"/>
                <w:lang w:eastAsia="nl-NL"/>
              </w:rPr>
            </w:pPr>
          </w:p>
          <w:p w14:paraId="70A953F3" w14:textId="77777777" w:rsidR="00020947" w:rsidRPr="008B196F" w:rsidRDefault="00020947" w:rsidP="00020947">
            <w:pPr>
              <w:pStyle w:val="Geenafstand"/>
              <w:spacing w:line="276" w:lineRule="auto"/>
              <w:ind w:left="284"/>
              <w:rPr>
                <w:rFonts w:ascii="Arial" w:eastAsia="Times New Roman" w:hAnsi="Arial" w:cs="Arial"/>
                <w:sz w:val="20"/>
                <w:szCs w:val="20"/>
                <w:lang w:eastAsia="nl-NL"/>
              </w:rPr>
            </w:pPr>
            <w:r w:rsidRPr="00A60C62">
              <w:rPr>
                <w:rFonts w:ascii="Arial" w:eastAsia="Times New Roman" w:hAnsi="Arial" w:cs="Arial"/>
                <w:i/>
                <w:sz w:val="20"/>
                <w:szCs w:val="20"/>
                <w:lang w:eastAsia="nl-NL"/>
              </w:rPr>
              <w:lastRenderedPageBreak/>
              <w:t>b</w:t>
            </w:r>
            <w:r w:rsidRPr="008B196F">
              <w:rPr>
                <w:rFonts w:ascii="Arial" w:eastAsia="Times New Roman" w:hAnsi="Arial" w:cs="Arial"/>
                <w:sz w:val="20"/>
                <w:szCs w:val="20"/>
                <w:lang w:eastAsia="nl-NL"/>
              </w:rPr>
              <w:t>. pgb is gelijk aan de hoogte van het pgb.</w:t>
            </w:r>
          </w:p>
          <w:p w14:paraId="2B067EF9" w14:textId="77777777" w:rsidR="00020947" w:rsidRPr="008B196F" w:rsidRDefault="00020947" w:rsidP="00020947">
            <w:pPr>
              <w:pStyle w:val="Geenafstand"/>
              <w:spacing w:line="276" w:lineRule="auto"/>
              <w:rPr>
                <w:rFonts w:ascii="Arial" w:eastAsia="Times New Roman" w:hAnsi="Arial" w:cs="Arial"/>
                <w:sz w:val="20"/>
                <w:szCs w:val="20"/>
                <w:lang w:eastAsia="nl-NL"/>
              </w:rPr>
            </w:pPr>
            <w:r w:rsidRPr="00F25F74">
              <w:rPr>
                <w:rFonts w:ascii="Arial" w:eastAsia="Times New Roman" w:hAnsi="Arial" w:cs="Arial"/>
                <w:i/>
                <w:sz w:val="20"/>
                <w:szCs w:val="20"/>
                <w:lang w:eastAsia="nl-NL"/>
              </w:rPr>
              <w:t>6</w:t>
            </w:r>
            <w:r w:rsidRPr="008B196F">
              <w:rPr>
                <w:rFonts w:ascii="Arial" w:eastAsia="Times New Roman" w:hAnsi="Arial" w:cs="Arial"/>
                <w:sz w:val="20"/>
                <w:szCs w:val="20"/>
                <w:lang w:eastAsia="nl-NL"/>
              </w:rPr>
              <w:t xml:space="preserve">. In de gevallen, bedoeld in artikel 2.1.4, </w:t>
            </w:r>
            <w:r w:rsidRPr="00F32E34">
              <w:rPr>
                <w:rFonts w:ascii="Arial" w:eastAsia="Times New Roman" w:hAnsi="Arial" w:cs="Arial"/>
                <w:i/>
                <w:sz w:val="20"/>
                <w:szCs w:val="20"/>
                <w:lang w:eastAsia="nl-NL"/>
              </w:rPr>
              <w:t>zevende</w:t>
            </w:r>
            <w:r w:rsidRPr="008B196F">
              <w:rPr>
                <w:rFonts w:ascii="Arial" w:eastAsia="Times New Roman" w:hAnsi="Arial" w:cs="Arial"/>
                <w:sz w:val="20"/>
                <w:szCs w:val="20"/>
                <w:lang w:eastAsia="nl-NL"/>
              </w:rPr>
              <w:t xml:space="preserve"> lid, van de wet, worden de bijdragen voor een maatwerkvoorziening of pgb door [</w:t>
            </w:r>
            <w:r w:rsidRPr="008B196F">
              <w:rPr>
                <w:rFonts w:ascii="Arial" w:eastAsia="Times New Roman" w:hAnsi="Arial" w:cs="Arial"/>
                <w:b/>
                <w:sz w:val="20"/>
                <w:szCs w:val="20"/>
                <w:lang w:eastAsia="nl-NL"/>
              </w:rPr>
              <w:t>instantie die zal innen</w:t>
            </w:r>
            <w:r w:rsidRPr="008B196F">
              <w:rPr>
                <w:rFonts w:ascii="Arial" w:eastAsia="Times New Roman" w:hAnsi="Arial" w:cs="Arial"/>
                <w:sz w:val="20"/>
                <w:szCs w:val="20"/>
                <w:lang w:eastAsia="nl-NL"/>
              </w:rPr>
              <w:t>] vastgesteld en geïnd.</w:t>
            </w:r>
          </w:p>
          <w:p w14:paraId="36D56D0F" w14:textId="3341ED4D" w:rsidR="00020947" w:rsidRPr="008B196F" w:rsidRDefault="00020947" w:rsidP="00020947">
            <w:pPr>
              <w:rPr>
                <w:rFonts w:ascii="Arial" w:hAnsi="Arial" w:cs="Arial"/>
                <w:sz w:val="20"/>
                <w:szCs w:val="20"/>
              </w:rPr>
            </w:pPr>
            <w:r w:rsidRPr="00A60C62">
              <w:rPr>
                <w:rFonts w:ascii="Arial" w:eastAsia="Times New Roman" w:hAnsi="Arial" w:cs="Arial"/>
                <w:i/>
                <w:sz w:val="20"/>
                <w:szCs w:val="20"/>
                <w:lang w:eastAsia="nl-NL"/>
              </w:rPr>
              <w:t>7</w:t>
            </w:r>
            <w:r w:rsidRPr="008B196F">
              <w:rPr>
                <w:rFonts w:ascii="Arial" w:eastAsia="Times New Roman" w:hAnsi="Arial" w:cs="Arial"/>
                <w:sz w:val="20"/>
                <w:szCs w:val="20"/>
                <w:lang w:eastAsia="nl-NL"/>
              </w:rPr>
              <w:t>. De bijdrage voor een maatwerkvoorziening of pgb ten behoeve van een woningaanpassing voor een minderjarige cliënt is verschuldigd door de onderhoudsplichtige ouders, daaronder begrepen degene tegen wie een op artikel 394 van Boek 1 van het Burgerlijk Wetboek gegrond verzoek is toegewezen, en degene die anders dan als ouder samen met de ouder het gezag uitoefent over een cliënt.</w:t>
            </w:r>
          </w:p>
        </w:tc>
        <w:tc>
          <w:tcPr>
            <w:tcW w:w="4584" w:type="dxa"/>
          </w:tcPr>
          <w:p w14:paraId="1A9CE038" w14:textId="77777777" w:rsidR="008B196F" w:rsidRPr="008B196F" w:rsidRDefault="008B196F" w:rsidP="008B196F">
            <w:pPr>
              <w:pStyle w:val="Geenafstand"/>
              <w:spacing w:line="276" w:lineRule="auto"/>
              <w:rPr>
                <w:rFonts w:ascii="Arial" w:eastAsia="Times New Roman" w:hAnsi="Arial" w:cs="Arial"/>
                <w:b/>
                <w:sz w:val="20"/>
                <w:szCs w:val="20"/>
                <w:lang w:eastAsia="nl-NL"/>
              </w:rPr>
            </w:pPr>
            <w:r w:rsidRPr="008B196F">
              <w:rPr>
                <w:rFonts w:ascii="Arial" w:eastAsia="Times New Roman" w:hAnsi="Arial" w:cs="Arial"/>
                <w:b/>
                <w:sz w:val="20"/>
                <w:szCs w:val="20"/>
                <w:lang w:eastAsia="nl-NL"/>
              </w:rPr>
              <w:lastRenderedPageBreak/>
              <w:t>Artikel 12. Bijdrage in de kosten van algemene voorzieningen, met uitzondering van de bij verordening aangewezen algemene voorzieningen</w:t>
            </w:r>
          </w:p>
          <w:p w14:paraId="0F527221" w14:textId="77777777" w:rsidR="008B196F" w:rsidRPr="008B196F" w:rsidRDefault="008B196F" w:rsidP="008B196F">
            <w:pPr>
              <w:pStyle w:val="Geenafstand"/>
              <w:spacing w:line="276" w:lineRule="auto"/>
              <w:rPr>
                <w:rFonts w:ascii="Arial" w:eastAsia="Times New Roman" w:hAnsi="Arial" w:cs="Arial"/>
                <w:sz w:val="20"/>
                <w:szCs w:val="20"/>
                <w:lang w:eastAsia="nl-NL"/>
              </w:rPr>
            </w:pPr>
            <w:r w:rsidRPr="008B196F">
              <w:rPr>
                <w:rFonts w:ascii="Arial" w:eastAsia="Times New Roman" w:hAnsi="Arial" w:cs="Arial"/>
                <w:sz w:val="20"/>
                <w:szCs w:val="20"/>
                <w:lang w:eastAsia="nl-NL"/>
              </w:rPr>
              <w:t>1. Een cliënt is een bijdrage verschuldigd in de kosten voor het gebruik van:</w:t>
            </w:r>
          </w:p>
          <w:p w14:paraId="05513721" w14:textId="77777777" w:rsidR="00A60C62" w:rsidRDefault="00A60C62" w:rsidP="008B196F">
            <w:pPr>
              <w:pStyle w:val="Geenafstand"/>
              <w:spacing w:line="276" w:lineRule="auto"/>
              <w:ind w:left="284"/>
              <w:rPr>
                <w:rFonts w:ascii="Arial" w:eastAsia="Times New Roman" w:hAnsi="Arial" w:cs="Arial"/>
                <w:sz w:val="20"/>
                <w:szCs w:val="20"/>
                <w:lang w:eastAsia="nl-NL"/>
              </w:rPr>
            </w:pPr>
          </w:p>
          <w:p w14:paraId="3C8F8DF1" w14:textId="77777777" w:rsidR="00A60C62" w:rsidRDefault="00A60C62" w:rsidP="008B196F">
            <w:pPr>
              <w:pStyle w:val="Geenafstand"/>
              <w:spacing w:line="276" w:lineRule="auto"/>
              <w:ind w:left="284"/>
              <w:rPr>
                <w:rFonts w:ascii="Arial" w:eastAsia="Times New Roman" w:hAnsi="Arial" w:cs="Arial"/>
                <w:sz w:val="20"/>
                <w:szCs w:val="20"/>
                <w:lang w:eastAsia="nl-NL"/>
              </w:rPr>
            </w:pPr>
          </w:p>
          <w:p w14:paraId="7CD6CD0E" w14:textId="77777777" w:rsidR="00A60C62" w:rsidRDefault="00A60C62" w:rsidP="008B196F">
            <w:pPr>
              <w:pStyle w:val="Geenafstand"/>
              <w:spacing w:line="276" w:lineRule="auto"/>
              <w:ind w:left="284"/>
              <w:rPr>
                <w:rFonts w:ascii="Arial" w:eastAsia="Times New Roman" w:hAnsi="Arial" w:cs="Arial"/>
                <w:sz w:val="20"/>
                <w:szCs w:val="20"/>
                <w:lang w:eastAsia="nl-NL"/>
              </w:rPr>
            </w:pPr>
          </w:p>
          <w:p w14:paraId="39CE581E" w14:textId="77777777" w:rsidR="00A60C62" w:rsidRDefault="00A60C62" w:rsidP="008B196F">
            <w:pPr>
              <w:pStyle w:val="Geenafstand"/>
              <w:spacing w:line="276" w:lineRule="auto"/>
              <w:ind w:left="284"/>
              <w:rPr>
                <w:rFonts w:ascii="Arial" w:eastAsia="Times New Roman" w:hAnsi="Arial" w:cs="Arial"/>
                <w:sz w:val="20"/>
                <w:szCs w:val="20"/>
                <w:lang w:eastAsia="nl-NL"/>
              </w:rPr>
            </w:pPr>
          </w:p>
          <w:p w14:paraId="633F6E53" w14:textId="77777777" w:rsidR="00A60C62" w:rsidRDefault="00A60C62" w:rsidP="008B196F">
            <w:pPr>
              <w:pStyle w:val="Geenafstand"/>
              <w:spacing w:line="276" w:lineRule="auto"/>
              <w:ind w:left="284"/>
              <w:rPr>
                <w:rFonts w:ascii="Arial" w:eastAsia="Times New Roman" w:hAnsi="Arial" w:cs="Arial"/>
                <w:sz w:val="20"/>
                <w:szCs w:val="20"/>
                <w:lang w:eastAsia="nl-NL"/>
              </w:rPr>
            </w:pPr>
          </w:p>
          <w:p w14:paraId="0A917E8A" w14:textId="77777777" w:rsidR="00A60C62" w:rsidRDefault="00A60C62" w:rsidP="008B196F">
            <w:pPr>
              <w:pStyle w:val="Geenafstand"/>
              <w:spacing w:line="276" w:lineRule="auto"/>
              <w:ind w:left="284"/>
              <w:rPr>
                <w:rFonts w:ascii="Arial" w:eastAsia="Times New Roman" w:hAnsi="Arial" w:cs="Arial"/>
                <w:sz w:val="20"/>
                <w:szCs w:val="20"/>
                <w:lang w:eastAsia="nl-NL"/>
              </w:rPr>
            </w:pPr>
          </w:p>
          <w:p w14:paraId="2367F7C9" w14:textId="77777777" w:rsidR="00A60C62" w:rsidRDefault="00A60C62" w:rsidP="008B196F">
            <w:pPr>
              <w:pStyle w:val="Geenafstand"/>
              <w:spacing w:line="276" w:lineRule="auto"/>
              <w:ind w:left="284"/>
              <w:rPr>
                <w:rFonts w:ascii="Arial" w:eastAsia="Times New Roman" w:hAnsi="Arial" w:cs="Arial"/>
                <w:sz w:val="20"/>
                <w:szCs w:val="20"/>
                <w:lang w:eastAsia="nl-NL"/>
              </w:rPr>
            </w:pPr>
          </w:p>
          <w:p w14:paraId="2DF55A5E" w14:textId="77777777" w:rsidR="00A60C62" w:rsidRDefault="00A60C62" w:rsidP="008B196F">
            <w:pPr>
              <w:pStyle w:val="Geenafstand"/>
              <w:spacing w:line="276" w:lineRule="auto"/>
              <w:ind w:left="284"/>
              <w:rPr>
                <w:rFonts w:ascii="Arial" w:eastAsia="Times New Roman" w:hAnsi="Arial" w:cs="Arial"/>
                <w:sz w:val="20"/>
                <w:szCs w:val="20"/>
                <w:lang w:eastAsia="nl-NL"/>
              </w:rPr>
            </w:pPr>
          </w:p>
          <w:p w14:paraId="50BC6D67" w14:textId="77777777" w:rsidR="00A60C62" w:rsidRDefault="00A60C62" w:rsidP="008B196F">
            <w:pPr>
              <w:pStyle w:val="Geenafstand"/>
              <w:spacing w:line="276" w:lineRule="auto"/>
              <w:ind w:left="284"/>
              <w:rPr>
                <w:rFonts w:ascii="Arial" w:eastAsia="Times New Roman" w:hAnsi="Arial" w:cs="Arial"/>
                <w:sz w:val="20"/>
                <w:szCs w:val="20"/>
                <w:lang w:eastAsia="nl-NL"/>
              </w:rPr>
            </w:pPr>
          </w:p>
          <w:p w14:paraId="7C3E9CE5" w14:textId="77777777" w:rsidR="00A60C62" w:rsidRDefault="00A60C62" w:rsidP="008B196F">
            <w:pPr>
              <w:pStyle w:val="Geenafstand"/>
              <w:spacing w:line="276" w:lineRule="auto"/>
              <w:ind w:left="284"/>
              <w:rPr>
                <w:rFonts w:ascii="Arial" w:eastAsia="Times New Roman" w:hAnsi="Arial" w:cs="Arial"/>
                <w:sz w:val="20"/>
                <w:szCs w:val="20"/>
                <w:lang w:eastAsia="nl-NL"/>
              </w:rPr>
            </w:pPr>
          </w:p>
          <w:p w14:paraId="68F10ECA" w14:textId="67BDED1F" w:rsidR="008B196F" w:rsidRPr="008B196F" w:rsidRDefault="008B196F" w:rsidP="008B196F">
            <w:pPr>
              <w:pStyle w:val="Geenafstand"/>
              <w:spacing w:line="276" w:lineRule="auto"/>
              <w:ind w:left="284"/>
              <w:rPr>
                <w:rFonts w:ascii="Arial" w:eastAsia="Times New Roman" w:hAnsi="Arial" w:cs="Arial"/>
                <w:sz w:val="20"/>
                <w:szCs w:val="20"/>
                <w:lang w:eastAsia="nl-NL"/>
              </w:rPr>
            </w:pPr>
            <w:r w:rsidRPr="00A60C62">
              <w:rPr>
                <w:rFonts w:ascii="Arial" w:eastAsia="Times New Roman" w:hAnsi="Arial" w:cs="Arial"/>
                <w:b/>
                <w:sz w:val="20"/>
                <w:szCs w:val="20"/>
                <w:lang w:eastAsia="nl-NL"/>
              </w:rPr>
              <w:t>a</w:t>
            </w:r>
            <w:r w:rsidRPr="008B196F">
              <w:rPr>
                <w:rFonts w:ascii="Arial" w:eastAsia="Times New Roman" w:hAnsi="Arial" w:cs="Arial"/>
                <w:sz w:val="20"/>
                <w:szCs w:val="20"/>
                <w:lang w:eastAsia="nl-NL"/>
              </w:rPr>
              <w:t xml:space="preserve">. de was- en strijkservice, ter hoogte van </w:t>
            </w:r>
            <w:r w:rsidRPr="00A60C62">
              <w:rPr>
                <w:rFonts w:ascii="Arial" w:eastAsia="Times New Roman" w:hAnsi="Arial" w:cs="Arial"/>
                <w:b/>
                <w:iCs/>
                <w:sz w:val="20"/>
                <w:szCs w:val="20"/>
                <w:lang w:eastAsia="nl-NL"/>
              </w:rPr>
              <w:t>€</w:t>
            </w:r>
            <w:r w:rsidRPr="008B196F">
              <w:rPr>
                <w:rFonts w:ascii="Arial" w:eastAsia="Times New Roman" w:hAnsi="Arial" w:cs="Arial"/>
                <w:sz w:val="20"/>
                <w:szCs w:val="20"/>
                <w:lang w:eastAsia="nl-NL"/>
              </w:rPr>
              <w:t xml:space="preserve"> [</w:t>
            </w:r>
            <w:r w:rsidRPr="008B196F">
              <w:rPr>
                <w:rFonts w:ascii="Arial" w:eastAsia="Times New Roman" w:hAnsi="Arial" w:cs="Arial"/>
                <w:b/>
                <w:sz w:val="20"/>
                <w:szCs w:val="20"/>
                <w:lang w:eastAsia="nl-NL"/>
              </w:rPr>
              <w:t>bedrag</w:t>
            </w:r>
            <w:r w:rsidRPr="008B196F">
              <w:rPr>
                <w:rFonts w:ascii="Arial" w:eastAsia="Times New Roman" w:hAnsi="Arial" w:cs="Arial"/>
                <w:sz w:val="20"/>
                <w:szCs w:val="20"/>
                <w:lang w:eastAsia="nl-NL"/>
              </w:rPr>
              <w:t xml:space="preserve">] per [gewassen </w:t>
            </w:r>
            <w:r w:rsidRPr="008B196F">
              <w:rPr>
                <w:rFonts w:ascii="Arial" w:eastAsia="Times New Roman" w:hAnsi="Arial" w:cs="Arial"/>
                <w:b/>
                <w:sz w:val="20"/>
                <w:szCs w:val="20"/>
                <w:lang w:eastAsia="nl-NL"/>
              </w:rPr>
              <w:t>EN/OF</w:t>
            </w:r>
            <w:r w:rsidRPr="008B196F">
              <w:rPr>
                <w:rFonts w:ascii="Arial" w:eastAsia="Times New Roman" w:hAnsi="Arial" w:cs="Arial"/>
                <w:sz w:val="20"/>
                <w:szCs w:val="20"/>
                <w:lang w:eastAsia="nl-NL"/>
              </w:rPr>
              <w:t xml:space="preserve"> gestreken] was;</w:t>
            </w:r>
            <w:r w:rsidRPr="008B196F">
              <w:rPr>
                <w:rFonts w:ascii="Arial" w:eastAsia="Times New Roman" w:hAnsi="Arial" w:cs="Arial"/>
                <w:sz w:val="20"/>
                <w:szCs w:val="20"/>
                <w:lang w:eastAsia="nl-NL"/>
              </w:rPr>
              <w:br/>
            </w:r>
            <w:r w:rsidRPr="00A60C62">
              <w:rPr>
                <w:rFonts w:ascii="Arial" w:eastAsia="Times New Roman" w:hAnsi="Arial" w:cs="Arial"/>
                <w:b/>
                <w:sz w:val="20"/>
                <w:szCs w:val="20"/>
                <w:lang w:eastAsia="nl-NL"/>
              </w:rPr>
              <w:t>b</w:t>
            </w:r>
            <w:r w:rsidRPr="008B196F">
              <w:rPr>
                <w:rFonts w:ascii="Arial" w:eastAsia="Times New Roman" w:hAnsi="Arial" w:cs="Arial"/>
                <w:sz w:val="20"/>
                <w:szCs w:val="20"/>
                <w:lang w:eastAsia="nl-NL"/>
              </w:rPr>
              <w:t xml:space="preserve">. de klussendienst, ter hoogte van </w:t>
            </w:r>
            <w:r w:rsidRPr="00A60C62">
              <w:rPr>
                <w:rFonts w:ascii="Arial" w:eastAsia="Times New Roman" w:hAnsi="Arial" w:cs="Arial"/>
                <w:b/>
                <w:iCs/>
                <w:sz w:val="20"/>
                <w:szCs w:val="20"/>
                <w:lang w:eastAsia="nl-NL"/>
              </w:rPr>
              <w:t>€</w:t>
            </w:r>
            <w:r w:rsidRPr="008B196F">
              <w:rPr>
                <w:rFonts w:ascii="Arial" w:eastAsia="Times New Roman" w:hAnsi="Arial" w:cs="Arial"/>
                <w:sz w:val="20"/>
                <w:szCs w:val="20"/>
                <w:lang w:eastAsia="nl-NL"/>
              </w:rPr>
              <w:t xml:space="preserve"> [</w:t>
            </w:r>
            <w:r w:rsidRPr="008B196F">
              <w:rPr>
                <w:rFonts w:ascii="Arial" w:eastAsia="Times New Roman" w:hAnsi="Arial" w:cs="Arial"/>
                <w:b/>
                <w:sz w:val="20"/>
                <w:szCs w:val="20"/>
                <w:lang w:eastAsia="nl-NL"/>
              </w:rPr>
              <w:t>bedrag</w:t>
            </w:r>
            <w:r w:rsidRPr="008B196F">
              <w:rPr>
                <w:rFonts w:ascii="Arial" w:eastAsia="Times New Roman" w:hAnsi="Arial" w:cs="Arial"/>
                <w:sz w:val="20"/>
                <w:szCs w:val="20"/>
                <w:lang w:eastAsia="nl-NL"/>
              </w:rPr>
              <w:t>] per uur en de materiaalkosten, en</w:t>
            </w:r>
            <w:r w:rsidRPr="008B196F">
              <w:rPr>
                <w:rFonts w:ascii="Arial" w:eastAsia="Times New Roman" w:hAnsi="Arial" w:cs="Arial"/>
                <w:sz w:val="20"/>
                <w:szCs w:val="20"/>
                <w:lang w:eastAsia="nl-NL"/>
              </w:rPr>
              <w:br/>
            </w:r>
            <w:r w:rsidRPr="00A60C62">
              <w:rPr>
                <w:rFonts w:ascii="Arial" w:eastAsia="Times New Roman" w:hAnsi="Arial" w:cs="Arial"/>
                <w:b/>
                <w:sz w:val="20"/>
                <w:szCs w:val="20"/>
                <w:lang w:eastAsia="nl-NL"/>
              </w:rPr>
              <w:t>c</w:t>
            </w:r>
            <w:r w:rsidRPr="008B196F">
              <w:rPr>
                <w:rFonts w:ascii="Arial" w:eastAsia="Times New Roman" w:hAnsi="Arial" w:cs="Arial"/>
                <w:sz w:val="20"/>
                <w:szCs w:val="20"/>
                <w:lang w:eastAsia="nl-NL"/>
              </w:rPr>
              <w:t>. [</w:t>
            </w:r>
            <w:r w:rsidRPr="008B196F">
              <w:rPr>
                <w:rFonts w:ascii="Arial" w:eastAsia="Times New Roman" w:hAnsi="Arial" w:cs="Arial"/>
                <w:b/>
                <w:sz w:val="20"/>
                <w:szCs w:val="20"/>
                <w:lang w:eastAsia="nl-NL"/>
              </w:rPr>
              <w:t>…</w:t>
            </w:r>
            <w:r w:rsidRPr="008B196F">
              <w:rPr>
                <w:rFonts w:ascii="Arial" w:eastAsia="Times New Roman" w:hAnsi="Arial" w:cs="Arial"/>
                <w:sz w:val="20"/>
                <w:szCs w:val="20"/>
                <w:lang w:eastAsia="nl-NL"/>
              </w:rPr>
              <w:t>].</w:t>
            </w:r>
          </w:p>
          <w:p w14:paraId="02D13B12" w14:textId="77777777" w:rsidR="008B196F" w:rsidRPr="00A60C62" w:rsidRDefault="008B196F" w:rsidP="008B196F">
            <w:pPr>
              <w:pStyle w:val="Geenafstand"/>
              <w:spacing w:line="276" w:lineRule="auto"/>
              <w:rPr>
                <w:rFonts w:ascii="Arial" w:eastAsia="Times New Roman" w:hAnsi="Arial" w:cs="Arial"/>
                <w:b/>
                <w:sz w:val="20"/>
                <w:szCs w:val="20"/>
                <w:lang w:eastAsia="nl-NL"/>
              </w:rPr>
            </w:pPr>
            <w:r w:rsidRPr="00A60C62">
              <w:rPr>
                <w:rFonts w:ascii="Arial" w:eastAsia="Times New Roman" w:hAnsi="Arial" w:cs="Arial"/>
                <w:b/>
                <w:sz w:val="20"/>
                <w:szCs w:val="20"/>
                <w:lang w:eastAsia="nl-NL"/>
              </w:rPr>
              <w:t>2. De kostprijs van een algemene voorziening wordt bepaald door een aanbesteding, na consultatie in de markt of na overleg met de aanbieder.</w:t>
            </w:r>
          </w:p>
          <w:p w14:paraId="2FD3D34B" w14:textId="77777777" w:rsidR="008B196F" w:rsidRPr="008B196F" w:rsidRDefault="008B196F" w:rsidP="008B196F">
            <w:pPr>
              <w:pStyle w:val="Geenafstand"/>
              <w:spacing w:line="276" w:lineRule="auto"/>
              <w:rPr>
                <w:rFonts w:ascii="Arial" w:eastAsia="Times New Roman" w:hAnsi="Arial" w:cs="Arial"/>
                <w:sz w:val="20"/>
                <w:szCs w:val="20"/>
                <w:lang w:eastAsia="nl-NL"/>
              </w:rPr>
            </w:pPr>
            <w:r w:rsidRPr="00F93BB6">
              <w:rPr>
                <w:rFonts w:ascii="Arial" w:eastAsia="Times New Roman" w:hAnsi="Arial" w:cs="Arial"/>
                <w:b/>
                <w:sz w:val="20"/>
                <w:szCs w:val="20"/>
                <w:lang w:eastAsia="nl-NL"/>
              </w:rPr>
              <w:t>3</w:t>
            </w:r>
            <w:r w:rsidRPr="008B196F">
              <w:rPr>
                <w:rFonts w:ascii="Arial" w:eastAsia="Times New Roman" w:hAnsi="Arial" w:cs="Arial"/>
                <w:sz w:val="20"/>
                <w:szCs w:val="20"/>
                <w:lang w:eastAsia="nl-NL"/>
              </w:rPr>
              <w:t>. Op de bijdrage, bedoeld in het eerste lid, onder [</w:t>
            </w:r>
            <w:r w:rsidRPr="008B196F">
              <w:rPr>
                <w:rFonts w:ascii="Arial" w:eastAsia="Times New Roman" w:hAnsi="Arial" w:cs="Arial"/>
                <w:b/>
                <w:sz w:val="20"/>
                <w:szCs w:val="20"/>
                <w:lang w:eastAsia="nl-NL"/>
              </w:rPr>
              <w:t>…</w:t>
            </w:r>
            <w:r w:rsidRPr="008B196F">
              <w:rPr>
                <w:rFonts w:ascii="Arial" w:eastAsia="Times New Roman" w:hAnsi="Arial" w:cs="Arial"/>
                <w:sz w:val="20"/>
                <w:szCs w:val="20"/>
                <w:lang w:eastAsia="nl-NL"/>
              </w:rPr>
              <w:t xml:space="preserve"> </w:t>
            </w:r>
            <w:r w:rsidRPr="008B196F">
              <w:rPr>
                <w:rFonts w:ascii="Arial" w:eastAsia="Times New Roman" w:hAnsi="Arial" w:cs="Arial"/>
                <w:b/>
                <w:sz w:val="20"/>
                <w:szCs w:val="20"/>
                <w:lang w:eastAsia="nl-NL"/>
              </w:rPr>
              <w:t>(bijvoorbeeld b)</w:t>
            </w:r>
            <w:r w:rsidRPr="008B196F">
              <w:rPr>
                <w:rFonts w:ascii="Arial" w:eastAsia="Times New Roman" w:hAnsi="Arial" w:cs="Arial"/>
                <w:sz w:val="20"/>
                <w:szCs w:val="20"/>
                <w:lang w:eastAsia="nl-NL"/>
              </w:rPr>
              <w:t>], is een korting van toepassing van:</w:t>
            </w:r>
          </w:p>
          <w:p w14:paraId="6C5DAF19" w14:textId="77777777" w:rsidR="008B196F" w:rsidRPr="008B196F" w:rsidRDefault="008B196F" w:rsidP="008B196F">
            <w:pPr>
              <w:pStyle w:val="Geenafstand"/>
              <w:spacing w:line="276" w:lineRule="auto"/>
              <w:ind w:left="284"/>
              <w:rPr>
                <w:rFonts w:ascii="Arial" w:eastAsia="Times New Roman" w:hAnsi="Arial" w:cs="Arial"/>
                <w:sz w:val="20"/>
                <w:szCs w:val="20"/>
                <w:lang w:eastAsia="nl-NL"/>
              </w:rPr>
            </w:pPr>
            <w:r w:rsidRPr="008B196F">
              <w:rPr>
                <w:rFonts w:ascii="Arial" w:eastAsia="Times New Roman" w:hAnsi="Arial" w:cs="Arial"/>
                <w:sz w:val="20"/>
                <w:szCs w:val="20"/>
                <w:lang w:eastAsia="nl-NL"/>
              </w:rPr>
              <w:t>a. [</w:t>
            </w:r>
            <w:r w:rsidRPr="008B196F">
              <w:rPr>
                <w:rFonts w:ascii="Arial" w:eastAsia="Times New Roman" w:hAnsi="Arial" w:cs="Arial"/>
                <w:b/>
                <w:sz w:val="20"/>
                <w:szCs w:val="20"/>
                <w:lang w:eastAsia="nl-NL"/>
              </w:rPr>
              <w:t>percentage</w:t>
            </w:r>
            <w:r w:rsidRPr="008B196F">
              <w:rPr>
                <w:rFonts w:ascii="Arial" w:eastAsia="Times New Roman" w:hAnsi="Arial" w:cs="Arial"/>
                <w:sz w:val="20"/>
                <w:szCs w:val="20"/>
                <w:lang w:eastAsia="nl-NL"/>
              </w:rPr>
              <w:t>], voor cliënten met een inkomen tot [</w:t>
            </w:r>
            <w:r w:rsidRPr="008B196F">
              <w:rPr>
                <w:rFonts w:ascii="Arial" w:eastAsia="Times New Roman" w:hAnsi="Arial" w:cs="Arial"/>
                <w:b/>
                <w:sz w:val="20"/>
                <w:szCs w:val="20"/>
                <w:lang w:eastAsia="nl-NL"/>
              </w:rPr>
              <w:t>percentage (bijvoorbeeld 110%)</w:t>
            </w:r>
            <w:r w:rsidRPr="008B196F">
              <w:rPr>
                <w:rFonts w:ascii="Arial" w:eastAsia="Times New Roman" w:hAnsi="Arial" w:cs="Arial"/>
                <w:sz w:val="20"/>
                <w:szCs w:val="20"/>
                <w:lang w:eastAsia="nl-NL"/>
              </w:rPr>
              <w:t>] van het wettelijk minimumloon, en</w:t>
            </w:r>
            <w:r w:rsidRPr="008B196F">
              <w:rPr>
                <w:rFonts w:ascii="Arial" w:eastAsia="Times New Roman" w:hAnsi="Arial" w:cs="Arial"/>
                <w:sz w:val="20"/>
                <w:szCs w:val="20"/>
                <w:lang w:eastAsia="nl-NL"/>
              </w:rPr>
              <w:br/>
              <w:t>b. [</w:t>
            </w:r>
            <w:r w:rsidRPr="008B196F">
              <w:rPr>
                <w:rFonts w:ascii="Arial" w:eastAsia="Times New Roman" w:hAnsi="Arial" w:cs="Arial"/>
                <w:b/>
                <w:sz w:val="20"/>
                <w:szCs w:val="20"/>
                <w:lang w:eastAsia="nl-NL"/>
              </w:rPr>
              <w:t>percentage</w:t>
            </w:r>
            <w:r w:rsidRPr="008B196F">
              <w:rPr>
                <w:rFonts w:ascii="Arial" w:eastAsia="Times New Roman" w:hAnsi="Arial" w:cs="Arial"/>
                <w:sz w:val="20"/>
                <w:szCs w:val="20"/>
                <w:lang w:eastAsia="nl-NL"/>
              </w:rPr>
              <w:t>], voor cliënten met een inkomen vanaf [</w:t>
            </w:r>
            <w:r w:rsidRPr="008B196F">
              <w:rPr>
                <w:rFonts w:ascii="Arial" w:eastAsia="Times New Roman" w:hAnsi="Arial" w:cs="Arial"/>
                <w:b/>
                <w:sz w:val="20"/>
                <w:szCs w:val="20"/>
                <w:lang w:eastAsia="nl-NL"/>
              </w:rPr>
              <w:t>percentage gesteld onder a</w:t>
            </w:r>
            <w:r w:rsidRPr="008B196F">
              <w:rPr>
                <w:rFonts w:ascii="Arial" w:eastAsia="Times New Roman" w:hAnsi="Arial" w:cs="Arial"/>
                <w:sz w:val="20"/>
                <w:szCs w:val="20"/>
                <w:lang w:eastAsia="nl-NL"/>
              </w:rPr>
              <w:t>] tot en met [</w:t>
            </w:r>
            <w:r w:rsidRPr="008B196F">
              <w:rPr>
                <w:rFonts w:ascii="Arial" w:eastAsia="Times New Roman" w:hAnsi="Arial" w:cs="Arial"/>
                <w:b/>
                <w:sz w:val="20"/>
                <w:szCs w:val="20"/>
                <w:lang w:eastAsia="nl-NL"/>
              </w:rPr>
              <w:t>percentage</w:t>
            </w:r>
            <w:r w:rsidRPr="008B196F">
              <w:rPr>
                <w:rFonts w:ascii="Arial" w:eastAsia="Times New Roman" w:hAnsi="Arial" w:cs="Arial"/>
                <w:sz w:val="20"/>
                <w:szCs w:val="20"/>
                <w:lang w:eastAsia="nl-NL"/>
              </w:rPr>
              <w:t xml:space="preserve"> </w:t>
            </w:r>
            <w:r w:rsidRPr="008B196F">
              <w:rPr>
                <w:rFonts w:ascii="Arial" w:eastAsia="Times New Roman" w:hAnsi="Arial" w:cs="Arial"/>
                <w:b/>
                <w:sz w:val="20"/>
                <w:szCs w:val="20"/>
                <w:lang w:eastAsia="nl-NL"/>
              </w:rPr>
              <w:t>(bijvoorbeeld 130%)</w:t>
            </w:r>
            <w:r w:rsidRPr="008B196F">
              <w:rPr>
                <w:rFonts w:ascii="Arial" w:eastAsia="Times New Roman" w:hAnsi="Arial" w:cs="Arial"/>
                <w:sz w:val="20"/>
                <w:szCs w:val="20"/>
                <w:lang w:eastAsia="nl-NL"/>
              </w:rPr>
              <w:t>] van het wettelijk minimumloon.</w:t>
            </w:r>
          </w:p>
          <w:p w14:paraId="61135488" w14:textId="462440AE" w:rsidR="008B196F" w:rsidRPr="00A60C62" w:rsidRDefault="008B196F" w:rsidP="008B196F">
            <w:pPr>
              <w:pStyle w:val="Geenafstand"/>
              <w:spacing w:line="276" w:lineRule="auto"/>
              <w:rPr>
                <w:rFonts w:ascii="Arial" w:eastAsia="Times New Roman" w:hAnsi="Arial" w:cs="Arial"/>
                <w:b/>
                <w:sz w:val="20"/>
                <w:szCs w:val="20"/>
                <w:lang w:eastAsia="nl-NL"/>
              </w:rPr>
            </w:pPr>
            <w:r w:rsidRPr="00A60C62">
              <w:rPr>
                <w:rFonts w:ascii="Arial" w:eastAsia="Times New Roman" w:hAnsi="Arial" w:cs="Arial"/>
                <w:b/>
                <w:sz w:val="20"/>
                <w:szCs w:val="20"/>
                <w:lang w:eastAsia="nl-NL"/>
              </w:rPr>
              <w:t xml:space="preserve">4. Een cliënt is een bijdrage verschuldigd in de kosten voor het gebruik van collectief vervoer, ter hoogte </w:t>
            </w:r>
            <w:r w:rsidRPr="00F90098">
              <w:rPr>
                <w:rFonts w:ascii="Arial" w:eastAsia="Times New Roman" w:hAnsi="Arial" w:cs="Arial"/>
                <w:b/>
                <w:sz w:val="20"/>
                <w:szCs w:val="20"/>
                <w:lang w:eastAsia="nl-NL"/>
              </w:rPr>
              <w:t xml:space="preserve">van </w:t>
            </w:r>
            <w:r w:rsidRPr="00F90098">
              <w:rPr>
                <w:rFonts w:ascii="Arial" w:eastAsia="Times New Roman" w:hAnsi="Arial" w:cs="Arial"/>
                <w:b/>
                <w:iCs/>
                <w:sz w:val="20"/>
                <w:szCs w:val="20"/>
                <w:lang w:eastAsia="nl-NL"/>
              </w:rPr>
              <w:t>€</w:t>
            </w:r>
            <w:r w:rsidR="00E31BEE" w:rsidRPr="00F90098">
              <w:rPr>
                <w:rFonts w:ascii="Arial" w:eastAsia="Times New Roman" w:hAnsi="Arial" w:cs="Arial"/>
                <w:b/>
                <w:iCs/>
                <w:sz w:val="20"/>
                <w:szCs w:val="20"/>
                <w:lang w:eastAsia="nl-NL"/>
              </w:rPr>
              <w:t xml:space="preserve"> </w:t>
            </w:r>
            <w:r w:rsidR="00F90098" w:rsidRPr="00F90098">
              <w:rPr>
                <w:rFonts w:ascii="Arial" w:eastAsia="Times New Roman" w:hAnsi="Arial" w:cs="Arial"/>
                <w:b/>
                <w:iCs/>
                <w:sz w:val="20"/>
                <w:szCs w:val="20"/>
                <w:lang w:eastAsia="nl-NL"/>
              </w:rPr>
              <w:t xml:space="preserve">[bedrag] per [kilometer OF rit]. </w:t>
            </w:r>
          </w:p>
          <w:p w14:paraId="3D9EC863" w14:textId="77777777" w:rsidR="008B196F" w:rsidRPr="008B196F" w:rsidRDefault="008B196F" w:rsidP="008B196F">
            <w:pPr>
              <w:pStyle w:val="Geenafstand"/>
              <w:spacing w:line="276" w:lineRule="auto"/>
              <w:rPr>
                <w:rFonts w:ascii="Arial" w:eastAsia="Times New Roman" w:hAnsi="Arial" w:cs="Arial"/>
                <w:sz w:val="20"/>
                <w:szCs w:val="20"/>
                <w:lang w:eastAsia="nl-NL"/>
              </w:rPr>
            </w:pPr>
            <w:r w:rsidRPr="008B196F">
              <w:rPr>
                <w:rFonts w:ascii="Arial" w:eastAsia="Times New Roman" w:hAnsi="Arial" w:cs="Arial"/>
                <w:sz w:val="20"/>
                <w:szCs w:val="20"/>
                <w:lang w:eastAsia="nl-NL"/>
              </w:rPr>
              <w:t>[</w:t>
            </w:r>
            <w:r w:rsidRPr="00F25F74">
              <w:rPr>
                <w:rFonts w:ascii="Arial" w:eastAsia="Times New Roman" w:hAnsi="Arial" w:cs="Arial"/>
                <w:b/>
                <w:i/>
                <w:iCs/>
                <w:sz w:val="20"/>
                <w:szCs w:val="20"/>
                <w:lang w:eastAsia="nl-NL"/>
              </w:rPr>
              <w:t>5</w:t>
            </w:r>
            <w:r w:rsidRPr="008B196F">
              <w:rPr>
                <w:rFonts w:ascii="Arial" w:eastAsia="Times New Roman" w:hAnsi="Arial" w:cs="Arial"/>
                <w:i/>
                <w:iCs/>
                <w:sz w:val="20"/>
                <w:szCs w:val="20"/>
                <w:lang w:eastAsia="nl-NL"/>
              </w:rPr>
              <w:t xml:space="preserve">. De in het eerste </w:t>
            </w:r>
            <w:r w:rsidRPr="00A60C62">
              <w:rPr>
                <w:rFonts w:ascii="Arial" w:eastAsia="Times New Roman" w:hAnsi="Arial" w:cs="Arial"/>
                <w:b/>
                <w:i/>
                <w:iCs/>
                <w:sz w:val="20"/>
                <w:szCs w:val="20"/>
                <w:lang w:eastAsia="nl-NL"/>
              </w:rPr>
              <w:t>en vierde</w:t>
            </w:r>
            <w:r w:rsidRPr="008B196F">
              <w:rPr>
                <w:rFonts w:ascii="Arial" w:eastAsia="Times New Roman" w:hAnsi="Arial" w:cs="Arial"/>
                <w:i/>
                <w:iCs/>
                <w:sz w:val="20"/>
                <w:szCs w:val="20"/>
                <w:lang w:eastAsia="nl-NL"/>
              </w:rPr>
              <w:t xml:space="preserve"> lid genoemde bedragen zijn uitgedrukt in het prijspeil van [jaar van vaststellen bedragen] en worden ieder opvolgend kalenderjaar gewijzigd aan de hand van ontwikkeling van [de consumentenprijsindex </w:t>
            </w:r>
            <w:r w:rsidRPr="008B196F">
              <w:rPr>
                <w:rFonts w:ascii="Arial" w:eastAsia="Times New Roman" w:hAnsi="Arial" w:cs="Arial"/>
                <w:b/>
                <w:i/>
                <w:iCs/>
                <w:sz w:val="20"/>
                <w:szCs w:val="20"/>
                <w:lang w:eastAsia="nl-NL"/>
              </w:rPr>
              <w:t>OF</w:t>
            </w:r>
            <w:r w:rsidRPr="008B196F">
              <w:rPr>
                <w:rFonts w:ascii="Arial" w:eastAsia="Times New Roman" w:hAnsi="Arial" w:cs="Arial"/>
                <w:i/>
                <w:iCs/>
                <w:sz w:val="20"/>
                <w:szCs w:val="20"/>
                <w:lang w:eastAsia="nl-NL"/>
              </w:rPr>
              <w:t xml:space="preserve"> het wettelijk minimumloon]. De berekende bedragen worden naar beneden afgerond op een veelvoud van € 0,20.</w:t>
            </w:r>
          </w:p>
          <w:p w14:paraId="54E8C1A3" w14:textId="77777777" w:rsidR="00C36411" w:rsidRDefault="008B196F" w:rsidP="008B196F">
            <w:pPr>
              <w:rPr>
                <w:rFonts w:ascii="Arial" w:eastAsia="Times New Roman" w:hAnsi="Arial" w:cs="Arial"/>
                <w:sz w:val="20"/>
                <w:szCs w:val="20"/>
                <w:lang w:eastAsia="nl-NL"/>
              </w:rPr>
            </w:pPr>
            <w:r w:rsidRPr="00A60C62">
              <w:rPr>
                <w:rFonts w:ascii="Arial" w:eastAsia="Times New Roman" w:hAnsi="Arial" w:cs="Arial"/>
                <w:b/>
                <w:i/>
                <w:iCs/>
                <w:sz w:val="20"/>
                <w:szCs w:val="20"/>
                <w:lang w:eastAsia="nl-NL"/>
              </w:rPr>
              <w:t>6</w:t>
            </w:r>
            <w:r w:rsidRPr="008B196F">
              <w:rPr>
                <w:rFonts w:ascii="Arial" w:eastAsia="Times New Roman" w:hAnsi="Arial" w:cs="Arial"/>
                <w:i/>
                <w:iCs/>
                <w:sz w:val="20"/>
                <w:szCs w:val="20"/>
                <w:lang w:eastAsia="nl-NL"/>
              </w:rPr>
              <w:t>. Als toepassing is gegeven aan het vorige lid, draagt het college zorg voor de kenbaarheid van de laatstelijk in de plaats gestelde bedragen.</w:t>
            </w:r>
            <w:r w:rsidRPr="008B196F">
              <w:rPr>
                <w:rFonts w:ascii="Arial" w:eastAsia="Times New Roman" w:hAnsi="Arial" w:cs="Arial"/>
                <w:sz w:val="20"/>
                <w:szCs w:val="20"/>
                <w:lang w:eastAsia="nl-NL"/>
              </w:rPr>
              <w:t>]</w:t>
            </w:r>
          </w:p>
          <w:p w14:paraId="7F57CAA7" w14:textId="77777777" w:rsidR="00020947" w:rsidRDefault="00020947" w:rsidP="008B196F">
            <w:pPr>
              <w:rPr>
                <w:rFonts w:ascii="Arial" w:hAnsi="Arial" w:cs="Arial"/>
                <w:b/>
                <w:sz w:val="20"/>
                <w:szCs w:val="20"/>
              </w:rPr>
            </w:pPr>
          </w:p>
          <w:p w14:paraId="1E345BAF" w14:textId="77777777" w:rsidR="00020947" w:rsidRDefault="00020947" w:rsidP="008B196F">
            <w:pPr>
              <w:rPr>
                <w:rFonts w:ascii="Arial" w:hAnsi="Arial" w:cs="Arial"/>
                <w:b/>
                <w:sz w:val="20"/>
                <w:szCs w:val="20"/>
              </w:rPr>
            </w:pPr>
          </w:p>
          <w:p w14:paraId="7E87DC5A" w14:textId="77777777" w:rsidR="00020947" w:rsidRPr="008B196F" w:rsidRDefault="00020947" w:rsidP="00020947">
            <w:pPr>
              <w:pStyle w:val="Geenafstand"/>
              <w:spacing w:line="276" w:lineRule="auto"/>
              <w:rPr>
                <w:rFonts w:ascii="Arial" w:eastAsia="Times New Roman" w:hAnsi="Arial" w:cs="Arial"/>
                <w:b/>
                <w:sz w:val="20"/>
                <w:szCs w:val="20"/>
                <w:lang w:eastAsia="nl-NL"/>
              </w:rPr>
            </w:pPr>
            <w:r w:rsidRPr="008B196F">
              <w:rPr>
                <w:rFonts w:ascii="Arial" w:eastAsia="Times New Roman" w:hAnsi="Arial" w:cs="Arial"/>
                <w:b/>
                <w:sz w:val="20"/>
                <w:szCs w:val="20"/>
                <w:lang w:eastAsia="nl-NL"/>
              </w:rPr>
              <w:t xml:space="preserve">Artikel 11. Bijdrage in de kosten van maatwerkvoorzieningen of pgb’s en bij verordening aangewezen algemene voorzieningen </w:t>
            </w:r>
          </w:p>
          <w:p w14:paraId="3D1D702B" w14:textId="77777777" w:rsidR="00020947" w:rsidRPr="008B196F" w:rsidRDefault="00020947" w:rsidP="00020947">
            <w:pPr>
              <w:pStyle w:val="Geenafstand"/>
              <w:spacing w:line="276" w:lineRule="auto"/>
              <w:rPr>
                <w:rFonts w:ascii="Arial" w:eastAsia="Times New Roman" w:hAnsi="Arial" w:cs="Arial"/>
                <w:sz w:val="20"/>
                <w:szCs w:val="20"/>
                <w:lang w:eastAsia="nl-NL"/>
              </w:rPr>
            </w:pPr>
            <w:r w:rsidRPr="008B196F">
              <w:rPr>
                <w:rFonts w:ascii="Arial" w:eastAsia="Times New Roman" w:hAnsi="Arial" w:cs="Arial"/>
                <w:sz w:val="20"/>
                <w:szCs w:val="20"/>
                <w:lang w:eastAsia="nl-NL"/>
              </w:rPr>
              <w:lastRenderedPageBreak/>
              <w:t xml:space="preserve">1. Een cliënt is een bijdrage in de kosten verschuldigd voor een maatwerkvoorziening </w:t>
            </w:r>
            <w:r w:rsidRPr="00A60C62">
              <w:rPr>
                <w:rFonts w:ascii="Arial" w:eastAsia="Times New Roman" w:hAnsi="Arial" w:cs="Arial"/>
                <w:b/>
                <w:sz w:val="20"/>
                <w:szCs w:val="20"/>
                <w:lang w:eastAsia="nl-NL"/>
              </w:rPr>
              <w:t>of</w:t>
            </w:r>
            <w:r w:rsidRPr="008B196F">
              <w:rPr>
                <w:rFonts w:ascii="Arial" w:eastAsia="Times New Roman" w:hAnsi="Arial" w:cs="Arial"/>
                <w:sz w:val="20"/>
                <w:szCs w:val="20"/>
                <w:lang w:eastAsia="nl-NL"/>
              </w:rPr>
              <w:t xml:space="preserve"> pgb, zolang de cliënt van de maatwerkvoorziening gebruik maakt of gedurende de periode waarvoor het pgb wordt verstrekt.</w:t>
            </w:r>
          </w:p>
          <w:p w14:paraId="2D64E4AF" w14:textId="5EBDE06C" w:rsidR="00020947" w:rsidRDefault="00020947" w:rsidP="00020947">
            <w:pPr>
              <w:pStyle w:val="Geenafstand"/>
              <w:spacing w:line="276" w:lineRule="auto"/>
              <w:rPr>
                <w:rFonts w:ascii="Arial" w:eastAsia="Times New Roman" w:hAnsi="Arial" w:cs="Arial"/>
                <w:b/>
                <w:sz w:val="20"/>
                <w:szCs w:val="20"/>
                <w:lang w:eastAsia="nl-NL"/>
              </w:rPr>
            </w:pPr>
            <w:r w:rsidRPr="00A60C62">
              <w:rPr>
                <w:rFonts w:ascii="Arial" w:eastAsia="Times New Roman" w:hAnsi="Arial" w:cs="Arial"/>
                <w:b/>
                <w:sz w:val="20"/>
                <w:szCs w:val="20"/>
                <w:lang w:eastAsia="nl-NL"/>
              </w:rPr>
              <w:t>2. Een cliënt is een bijdrage in de kosten verschuldigd voor een bij verordening aangewezen algemene voorziening zolang de cliënt van deze voorziening gebruik maakt.</w:t>
            </w:r>
          </w:p>
          <w:p w14:paraId="2AE2BBAA" w14:textId="77777777" w:rsidR="00EC6594" w:rsidRPr="00F25F74" w:rsidRDefault="00EC6594" w:rsidP="00EC6594">
            <w:pPr>
              <w:pStyle w:val="Geenafstand"/>
              <w:spacing w:line="276" w:lineRule="auto"/>
              <w:rPr>
                <w:rFonts w:ascii="Arial" w:eastAsia="Times New Roman" w:hAnsi="Arial" w:cs="Arial"/>
                <w:b/>
                <w:sz w:val="20"/>
                <w:szCs w:val="20"/>
                <w:lang w:eastAsia="nl-NL"/>
              </w:rPr>
            </w:pPr>
            <w:r w:rsidRPr="00F25F74">
              <w:rPr>
                <w:rFonts w:ascii="Arial" w:eastAsia="Times New Roman" w:hAnsi="Arial" w:cs="Arial"/>
                <w:b/>
                <w:sz w:val="20"/>
                <w:szCs w:val="20"/>
                <w:lang w:eastAsia="nl-NL"/>
              </w:rPr>
              <w:t xml:space="preserve">3. De bij verordening aangewezen voorzieningen zijn: </w:t>
            </w:r>
          </w:p>
          <w:p w14:paraId="543E3ADA" w14:textId="77777777" w:rsidR="00F25F74" w:rsidRPr="00F25F74" w:rsidRDefault="00F25F74" w:rsidP="00F25F74">
            <w:pPr>
              <w:pStyle w:val="Geenafstand"/>
              <w:spacing w:line="276" w:lineRule="auto"/>
              <w:ind w:firstLine="268"/>
              <w:rPr>
                <w:rFonts w:eastAsia="Times New Roman" w:cstheme="minorHAnsi"/>
                <w:b/>
                <w:lang w:eastAsia="nl-NL"/>
              </w:rPr>
            </w:pPr>
            <w:r w:rsidRPr="00F25F74">
              <w:rPr>
                <w:rFonts w:eastAsia="Times New Roman" w:cstheme="minorHAnsi"/>
                <w:b/>
                <w:lang w:eastAsia="nl-NL"/>
              </w:rPr>
              <w:t>a. […];</w:t>
            </w:r>
          </w:p>
          <w:p w14:paraId="72649934" w14:textId="77777777" w:rsidR="00F25F74" w:rsidRPr="00F25F74" w:rsidRDefault="00F25F74" w:rsidP="00F25F74">
            <w:pPr>
              <w:pStyle w:val="Geenafstand"/>
              <w:spacing w:line="276" w:lineRule="auto"/>
              <w:ind w:firstLine="268"/>
              <w:rPr>
                <w:rFonts w:eastAsia="Times New Roman" w:cstheme="minorHAnsi"/>
                <w:b/>
                <w:lang w:eastAsia="nl-NL"/>
              </w:rPr>
            </w:pPr>
            <w:r w:rsidRPr="00F25F74">
              <w:rPr>
                <w:rFonts w:eastAsia="Times New Roman" w:cstheme="minorHAnsi"/>
                <w:b/>
                <w:lang w:eastAsia="nl-NL"/>
              </w:rPr>
              <w:t xml:space="preserve">b. […]; </w:t>
            </w:r>
          </w:p>
          <w:p w14:paraId="18566232" w14:textId="77777777" w:rsidR="00F25F74" w:rsidRPr="00F25F74" w:rsidRDefault="00F25F74" w:rsidP="00F25F74">
            <w:pPr>
              <w:pStyle w:val="Geenafstand"/>
              <w:spacing w:line="276" w:lineRule="auto"/>
              <w:ind w:firstLine="268"/>
              <w:rPr>
                <w:rFonts w:eastAsia="Times New Roman" w:cstheme="minorHAnsi"/>
                <w:b/>
                <w:lang w:eastAsia="nl-NL"/>
              </w:rPr>
            </w:pPr>
            <w:r w:rsidRPr="00F25F74">
              <w:rPr>
                <w:rFonts w:eastAsia="Times New Roman" w:cstheme="minorHAnsi"/>
                <w:b/>
                <w:lang w:eastAsia="nl-NL"/>
              </w:rPr>
              <w:t xml:space="preserve">c. […]. </w:t>
            </w:r>
          </w:p>
          <w:p w14:paraId="12A5D6DB" w14:textId="37B769FD" w:rsidR="00020947" w:rsidRDefault="00EC6594" w:rsidP="00020947">
            <w:pPr>
              <w:pStyle w:val="Geenafstand"/>
              <w:spacing w:line="276" w:lineRule="auto"/>
              <w:rPr>
                <w:rFonts w:ascii="Arial" w:eastAsia="Times New Roman" w:hAnsi="Arial" w:cs="Arial"/>
                <w:b/>
                <w:sz w:val="20"/>
                <w:szCs w:val="20"/>
                <w:lang w:eastAsia="nl-NL"/>
              </w:rPr>
            </w:pPr>
            <w:r>
              <w:rPr>
                <w:rFonts w:ascii="Arial" w:eastAsia="Times New Roman" w:hAnsi="Arial" w:cs="Arial"/>
                <w:b/>
                <w:sz w:val="20"/>
                <w:szCs w:val="20"/>
                <w:lang w:eastAsia="nl-NL"/>
              </w:rPr>
              <w:t>4</w:t>
            </w:r>
            <w:r w:rsidR="00020947" w:rsidRPr="00A60C62">
              <w:rPr>
                <w:rFonts w:ascii="Arial" w:eastAsia="Times New Roman" w:hAnsi="Arial" w:cs="Arial"/>
                <w:b/>
                <w:sz w:val="20"/>
                <w:szCs w:val="20"/>
                <w:lang w:eastAsia="nl-NL"/>
              </w:rPr>
              <w:t xml:space="preserve">. De bijdragen voor maatwerkvoorzieningen of pgb en voor bij verordening aangewezen algemene voorzieningen, zijn  gelijk aan de kostprijs, tot aan ten hoogste € 19,00 per maand voor de ongehuwde cliënt of de gehuwde cliënten tezamen, tenzij overeenkomstig artikel 2.1.4a, vijfde lid, van de wet[, OF of] hoofdstuk 3 van het Uitvoeringsbesluit </w:t>
            </w:r>
            <w:proofErr w:type="spellStart"/>
            <w:r w:rsidR="00020947" w:rsidRPr="00A60C62">
              <w:rPr>
                <w:rFonts w:ascii="Arial" w:eastAsia="Times New Roman" w:hAnsi="Arial" w:cs="Arial"/>
                <w:b/>
                <w:sz w:val="20"/>
                <w:szCs w:val="20"/>
                <w:lang w:eastAsia="nl-NL"/>
              </w:rPr>
              <w:t>Wmo</w:t>
            </w:r>
            <w:proofErr w:type="spellEnd"/>
            <w:r w:rsidR="00020947" w:rsidRPr="00A60C62">
              <w:rPr>
                <w:rFonts w:ascii="Arial" w:eastAsia="Times New Roman" w:hAnsi="Arial" w:cs="Arial"/>
                <w:b/>
                <w:sz w:val="20"/>
                <w:szCs w:val="20"/>
                <w:lang w:eastAsia="nl-NL"/>
              </w:rPr>
              <w:t xml:space="preserve"> 2015 [</w:t>
            </w:r>
            <w:r w:rsidR="00020947" w:rsidRPr="00A60C62">
              <w:rPr>
                <w:rFonts w:ascii="Arial" w:eastAsia="Times New Roman" w:hAnsi="Arial" w:cs="Arial"/>
                <w:b/>
                <w:i/>
                <w:sz w:val="20"/>
                <w:szCs w:val="20"/>
                <w:lang w:eastAsia="nl-NL"/>
              </w:rPr>
              <w:t>of het volgende lid</w:t>
            </w:r>
            <w:r w:rsidR="00020947" w:rsidRPr="00A60C62">
              <w:rPr>
                <w:rFonts w:ascii="Arial" w:eastAsia="Times New Roman" w:hAnsi="Arial" w:cs="Arial"/>
                <w:b/>
                <w:sz w:val="20"/>
                <w:szCs w:val="20"/>
                <w:lang w:eastAsia="nl-NL"/>
              </w:rPr>
              <w:t>] geen of een lagere bijdrage is verschuldigd.</w:t>
            </w:r>
          </w:p>
          <w:p w14:paraId="7F305BC2" w14:textId="1269D5F0" w:rsidR="00020947" w:rsidRPr="008B196F" w:rsidRDefault="00020947" w:rsidP="00020947">
            <w:pPr>
              <w:pStyle w:val="Geenafstand"/>
              <w:spacing w:line="276" w:lineRule="auto"/>
              <w:rPr>
                <w:rFonts w:ascii="Arial" w:eastAsia="Times New Roman" w:hAnsi="Arial" w:cs="Arial"/>
                <w:sz w:val="20"/>
                <w:szCs w:val="20"/>
                <w:lang w:eastAsia="nl-NL"/>
              </w:rPr>
            </w:pPr>
            <w:r w:rsidRPr="008B196F">
              <w:rPr>
                <w:rFonts w:ascii="Arial" w:eastAsia="Times New Roman" w:hAnsi="Arial" w:cs="Arial"/>
                <w:sz w:val="20"/>
                <w:szCs w:val="20"/>
                <w:lang w:eastAsia="nl-NL"/>
              </w:rPr>
              <w:t>[</w:t>
            </w:r>
            <w:r w:rsidR="00EC6594" w:rsidRPr="00F25F74">
              <w:rPr>
                <w:rFonts w:ascii="Arial" w:eastAsia="Times New Roman" w:hAnsi="Arial" w:cs="Arial"/>
                <w:b/>
                <w:i/>
                <w:iCs/>
                <w:sz w:val="20"/>
                <w:szCs w:val="20"/>
                <w:lang w:eastAsia="nl-NL"/>
              </w:rPr>
              <w:t>5</w:t>
            </w:r>
            <w:r w:rsidRPr="008B196F">
              <w:rPr>
                <w:rFonts w:ascii="Arial" w:eastAsia="Times New Roman" w:hAnsi="Arial" w:cs="Arial"/>
                <w:i/>
                <w:iCs/>
                <w:sz w:val="20"/>
                <w:szCs w:val="20"/>
                <w:lang w:eastAsia="nl-NL"/>
              </w:rPr>
              <w:t xml:space="preserve">. In afwijking van het eerste lid is geen bijdrage verschuldigd voor </w:t>
            </w:r>
            <w:r w:rsidRPr="00A60C62">
              <w:rPr>
                <w:rFonts w:ascii="Arial" w:eastAsia="Times New Roman" w:hAnsi="Arial" w:cs="Arial"/>
                <w:b/>
                <w:i/>
                <w:iCs/>
                <w:sz w:val="20"/>
                <w:szCs w:val="20"/>
                <w:lang w:eastAsia="nl-NL"/>
              </w:rPr>
              <w:t>de volgende maatwerkvoorzieningen</w:t>
            </w:r>
            <w:r w:rsidRPr="008B196F">
              <w:rPr>
                <w:rFonts w:ascii="Arial" w:eastAsia="Times New Roman" w:hAnsi="Arial" w:cs="Arial"/>
                <w:i/>
                <w:iCs/>
                <w:sz w:val="20"/>
                <w:szCs w:val="20"/>
                <w:lang w:eastAsia="nl-NL"/>
              </w:rPr>
              <w:t>:</w:t>
            </w:r>
          </w:p>
          <w:p w14:paraId="7D3D1743" w14:textId="77777777" w:rsidR="00020947" w:rsidRPr="008B196F" w:rsidRDefault="00020947" w:rsidP="00020947">
            <w:pPr>
              <w:pStyle w:val="Geenafstand"/>
              <w:spacing w:line="276" w:lineRule="auto"/>
              <w:ind w:left="284"/>
              <w:rPr>
                <w:rFonts w:ascii="Arial" w:eastAsia="Times New Roman" w:hAnsi="Arial" w:cs="Arial"/>
                <w:i/>
                <w:iCs/>
                <w:sz w:val="20"/>
                <w:szCs w:val="20"/>
                <w:lang w:eastAsia="nl-NL"/>
              </w:rPr>
            </w:pPr>
            <w:r w:rsidRPr="008B196F">
              <w:rPr>
                <w:rFonts w:ascii="Arial" w:eastAsia="Times New Roman" w:hAnsi="Arial" w:cs="Arial"/>
                <w:i/>
                <w:iCs/>
                <w:sz w:val="20"/>
                <w:szCs w:val="20"/>
                <w:lang w:eastAsia="nl-NL"/>
              </w:rPr>
              <w:t>a. [</w:t>
            </w:r>
            <w:r w:rsidRPr="008B196F">
              <w:rPr>
                <w:rFonts w:ascii="Arial" w:eastAsia="Times New Roman" w:hAnsi="Arial" w:cs="Arial"/>
                <w:b/>
                <w:i/>
                <w:iCs/>
                <w:sz w:val="20"/>
                <w:szCs w:val="20"/>
                <w:lang w:eastAsia="nl-NL"/>
              </w:rPr>
              <w:t>…</w:t>
            </w:r>
            <w:r w:rsidRPr="008B196F">
              <w:rPr>
                <w:rFonts w:ascii="Arial" w:eastAsia="Times New Roman" w:hAnsi="Arial" w:cs="Arial"/>
                <w:i/>
                <w:iCs/>
                <w:sz w:val="20"/>
                <w:szCs w:val="20"/>
                <w:lang w:eastAsia="nl-NL"/>
              </w:rPr>
              <w:t xml:space="preserve"> </w:t>
            </w:r>
            <w:r w:rsidRPr="008B196F">
              <w:rPr>
                <w:rFonts w:ascii="Arial" w:eastAsia="Times New Roman" w:hAnsi="Arial" w:cs="Arial"/>
                <w:b/>
                <w:i/>
                <w:iCs/>
                <w:sz w:val="20"/>
                <w:szCs w:val="20"/>
                <w:lang w:eastAsia="nl-NL"/>
              </w:rPr>
              <w:t>(bijvoorbeeld individuele begeleiding of dagbesteding)</w:t>
            </w:r>
            <w:r w:rsidRPr="008B196F">
              <w:rPr>
                <w:rFonts w:ascii="Arial" w:eastAsia="Times New Roman" w:hAnsi="Arial" w:cs="Arial"/>
                <w:i/>
                <w:iCs/>
                <w:sz w:val="20"/>
                <w:szCs w:val="20"/>
                <w:lang w:eastAsia="nl-NL"/>
              </w:rPr>
              <w:t>];</w:t>
            </w:r>
          </w:p>
          <w:p w14:paraId="2BB253DC" w14:textId="77777777" w:rsidR="00020947" w:rsidRPr="008B196F" w:rsidRDefault="00020947" w:rsidP="00020947">
            <w:pPr>
              <w:pStyle w:val="Geenafstand"/>
              <w:spacing w:line="276" w:lineRule="auto"/>
              <w:ind w:left="284"/>
              <w:rPr>
                <w:rFonts w:ascii="Arial" w:eastAsia="Times New Roman" w:hAnsi="Arial" w:cs="Arial"/>
                <w:i/>
                <w:sz w:val="20"/>
                <w:szCs w:val="20"/>
                <w:lang w:eastAsia="nl-NL"/>
              </w:rPr>
            </w:pPr>
            <w:r w:rsidRPr="008B196F">
              <w:rPr>
                <w:rFonts w:ascii="Arial" w:eastAsia="Times New Roman" w:hAnsi="Arial" w:cs="Arial"/>
                <w:i/>
                <w:sz w:val="20"/>
                <w:szCs w:val="20"/>
                <w:lang w:eastAsia="nl-NL"/>
              </w:rPr>
              <w:t>b. [</w:t>
            </w:r>
            <w:r w:rsidRPr="008B196F">
              <w:rPr>
                <w:rFonts w:ascii="Arial" w:eastAsia="Times New Roman" w:hAnsi="Arial" w:cs="Arial"/>
                <w:b/>
                <w:i/>
                <w:sz w:val="20"/>
                <w:szCs w:val="20"/>
                <w:lang w:eastAsia="nl-NL"/>
              </w:rPr>
              <w:t>…</w:t>
            </w:r>
            <w:r w:rsidRPr="008B196F">
              <w:rPr>
                <w:rFonts w:ascii="Arial" w:eastAsia="Times New Roman" w:hAnsi="Arial" w:cs="Arial"/>
                <w:i/>
                <w:sz w:val="20"/>
                <w:szCs w:val="20"/>
                <w:lang w:eastAsia="nl-NL"/>
              </w:rPr>
              <w:t>], en</w:t>
            </w:r>
          </w:p>
          <w:p w14:paraId="7347F5C3" w14:textId="77777777" w:rsidR="00020947" w:rsidRPr="008B196F" w:rsidRDefault="00020947" w:rsidP="00020947">
            <w:pPr>
              <w:pStyle w:val="Geenafstand"/>
              <w:spacing w:line="276" w:lineRule="auto"/>
              <w:ind w:left="284"/>
              <w:rPr>
                <w:rFonts w:ascii="Arial" w:eastAsia="Times New Roman" w:hAnsi="Arial" w:cs="Arial"/>
                <w:sz w:val="20"/>
                <w:szCs w:val="20"/>
                <w:lang w:eastAsia="nl-NL"/>
              </w:rPr>
            </w:pPr>
            <w:r w:rsidRPr="008B196F">
              <w:rPr>
                <w:rFonts w:ascii="Arial" w:eastAsia="Times New Roman" w:hAnsi="Arial" w:cs="Arial"/>
                <w:i/>
                <w:sz w:val="20"/>
                <w:szCs w:val="20"/>
                <w:lang w:eastAsia="nl-NL"/>
              </w:rPr>
              <w:t>c. [</w:t>
            </w:r>
            <w:r w:rsidRPr="008B196F">
              <w:rPr>
                <w:rFonts w:ascii="Arial" w:eastAsia="Times New Roman" w:hAnsi="Arial" w:cs="Arial"/>
                <w:b/>
                <w:i/>
                <w:sz w:val="20"/>
                <w:szCs w:val="20"/>
                <w:lang w:eastAsia="nl-NL"/>
              </w:rPr>
              <w:t>…</w:t>
            </w:r>
            <w:r w:rsidRPr="008B196F">
              <w:rPr>
                <w:rFonts w:ascii="Arial" w:eastAsia="Times New Roman" w:hAnsi="Arial" w:cs="Arial"/>
                <w:i/>
                <w:sz w:val="20"/>
                <w:szCs w:val="20"/>
                <w:lang w:eastAsia="nl-NL"/>
              </w:rPr>
              <w:t>]</w:t>
            </w:r>
            <w:r w:rsidRPr="008B196F">
              <w:rPr>
                <w:rFonts w:ascii="Arial" w:eastAsia="Times New Roman" w:hAnsi="Arial" w:cs="Arial"/>
                <w:i/>
                <w:iCs/>
                <w:sz w:val="20"/>
                <w:szCs w:val="20"/>
                <w:lang w:eastAsia="nl-NL"/>
              </w:rPr>
              <w:t>.</w:t>
            </w:r>
            <w:r w:rsidRPr="008B196F">
              <w:rPr>
                <w:rFonts w:ascii="Arial" w:eastAsia="Times New Roman" w:hAnsi="Arial" w:cs="Arial"/>
                <w:sz w:val="20"/>
                <w:szCs w:val="20"/>
                <w:lang w:eastAsia="nl-NL"/>
              </w:rPr>
              <w:t>]</w:t>
            </w:r>
          </w:p>
          <w:p w14:paraId="2AAC27B0" w14:textId="014103E0" w:rsidR="00020947" w:rsidRPr="00A60C62" w:rsidRDefault="00020947" w:rsidP="00020947">
            <w:pPr>
              <w:pStyle w:val="Geenafstand"/>
              <w:spacing w:line="276" w:lineRule="auto"/>
              <w:rPr>
                <w:rFonts w:ascii="Arial" w:eastAsia="Times New Roman" w:hAnsi="Arial" w:cs="Arial"/>
                <w:b/>
                <w:i/>
                <w:sz w:val="20"/>
                <w:szCs w:val="20"/>
                <w:lang w:eastAsia="nl-NL"/>
              </w:rPr>
            </w:pPr>
            <w:r w:rsidRPr="00A60C62">
              <w:rPr>
                <w:rFonts w:ascii="Arial" w:eastAsia="Times New Roman" w:hAnsi="Arial" w:cs="Arial"/>
                <w:b/>
                <w:sz w:val="20"/>
                <w:szCs w:val="20"/>
                <w:lang w:eastAsia="nl-NL"/>
              </w:rPr>
              <w:t>[</w:t>
            </w:r>
            <w:r w:rsidR="00EC6594">
              <w:rPr>
                <w:rFonts w:ascii="Arial" w:eastAsia="Times New Roman" w:hAnsi="Arial" w:cs="Arial"/>
                <w:b/>
                <w:i/>
                <w:sz w:val="20"/>
                <w:szCs w:val="20"/>
                <w:lang w:eastAsia="nl-NL"/>
              </w:rPr>
              <w:t>6</w:t>
            </w:r>
            <w:r w:rsidRPr="00A60C62">
              <w:rPr>
                <w:rFonts w:ascii="Arial" w:eastAsia="Times New Roman" w:hAnsi="Arial" w:cs="Arial"/>
                <w:b/>
                <w:i/>
                <w:sz w:val="20"/>
                <w:szCs w:val="20"/>
                <w:lang w:eastAsia="nl-NL"/>
              </w:rPr>
              <w:t>.</w:t>
            </w:r>
            <w:r w:rsidRPr="00A60C62">
              <w:rPr>
                <w:rFonts w:ascii="Arial" w:eastAsia="Times New Roman" w:hAnsi="Arial" w:cs="Arial"/>
                <w:b/>
                <w:sz w:val="20"/>
                <w:szCs w:val="20"/>
                <w:lang w:eastAsia="nl-NL"/>
              </w:rPr>
              <w:t xml:space="preserve"> </w:t>
            </w:r>
            <w:r w:rsidRPr="00A60C62">
              <w:rPr>
                <w:rFonts w:ascii="Arial" w:eastAsia="Times New Roman" w:hAnsi="Arial" w:cs="Arial"/>
                <w:b/>
                <w:i/>
                <w:sz w:val="20"/>
                <w:szCs w:val="20"/>
                <w:lang w:eastAsia="nl-NL"/>
              </w:rPr>
              <w:t>In afwijking van het tweede lid is geen bijdrage verschuldigd voor de volgende bij verordening aangewezen algemene voorzieningen:</w:t>
            </w:r>
          </w:p>
          <w:p w14:paraId="297B4981" w14:textId="77777777" w:rsidR="00020947" w:rsidRPr="00A60C62" w:rsidRDefault="00020947" w:rsidP="00020947">
            <w:pPr>
              <w:pStyle w:val="Geenafstand"/>
              <w:spacing w:line="276" w:lineRule="auto"/>
              <w:ind w:left="284"/>
              <w:rPr>
                <w:rFonts w:ascii="Arial" w:eastAsia="Times New Roman" w:hAnsi="Arial" w:cs="Arial"/>
                <w:b/>
                <w:i/>
                <w:sz w:val="20"/>
                <w:szCs w:val="20"/>
                <w:lang w:eastAsia="nl-NL"/>
              </w:rPr>
            </w:pPr>
            <w:r w:rsidRPr="00A60C62">
              <w:rPr>
                <w:rFonts w:ascii="Arial" w:eastAsia="Times New Roman" w:hAnsi="Arial" w:cs="Arial"/>
                <w:b/>
                <w:i/>
                <w:sz w:val="20"/>
                <w:szCs w:val="20"/>
                <w:lang w:eastAsia="nl-NL"/>
              </w:rPr>
              <w:t>a. [… (bijvoorbeeld individuele begeleiding of dagbesteding)];</w:t>
            </w:r>
          </w:p>
          <w:p w14:paraId="79BFA709" w14:textId="77777777" w:rsidR="00020947" w:rsidRPr="00A60C62" w:rsidRDefault="00020947" w:rsidP="00020947">
            <w:pPr>
              <w:pStyle w:val="Geenafstand"/>
              <w:spacing w:line="276" w:lineRule="auto"/>
              <w:ind w:firstLine="284"/>
              <w:rPr>
                <w:rFonts w:ascii="Arial" w:eastAsia="Times New Roman" w:hAnsi="Arial" w:cs="Arial"/>
                <w:b/>
                <w:i/>
                <w:sz w:val="20"/>
                <w:szCs w:val="20"/>
                <w:lang w:eastAsia="nl-NL"/>
              </w:rPr>
            </w:pPr>
            <w:r w:rsidRPr="00A60C62">
              <w:rPr>
                <w:rFonts w:ascii="Arial" w:eastAsia="Times New Roman" w:hAnsi="Arial" w:cs="Arial"/>
                <w:b/>
                <w:i/>
                <w:sz w:val="20"/>
                <w:szCs w:val="20"/>
                <w:lang w:eastAsia="nl-NL"/>
              </w:rPr>
              <w:t>c. […], en</w:t>
            </w:r>
          </w:p>
          <w:p w14:paraId="487807EB" w14:textId="77777777" w:rsidR="00020947" w:rsidRPr="00A60C62" w:rsidRDefault="00020947" w:rsidP="00020947">
            <w:pPr>
              <w:pStyle w:val="Geenafstand"/>
              <w:spacing w:line="276" w:lineRule="auto"/>
              <w:ind w:left="284"/>
              <w:rPr>
                <w:rFonts w:ascii="Arial" w:eastAsia="Times New Roman" w:hAnsi="Arial" w:cs="Arial"/>
                <w:b/>
                <w:i/>
                <w:sz w:val="20"/>
                <w:szCs w:val="20"/>
                <w:lang w:eastAsia="nl-NL"/>
              </w:rPr>
            </w:pPr>
            <w:r w:rsidRPr="00A60C62">
              <w:rPr>
                <w:rFonts w:ascii="Arial" w:eastAsia="Times New Roman" w:hAnsi="Arial" w:cs="Arial"/>
                <w:b/>
                <w:i/>
                <w:sz w:val="20"/>
                <w:szCs w:val="20"/>
                <w:lang w:eastAsia="nl-NL"/>
              </w:rPr>
              <w:t>d. […].</w:t>
            </w:r>
            <w:r w:rsidRPr="00A60C62">
              <w:rPr>
                <w:rFonts w:ascii="Arial" w:eastAsia="Times New Roman" w:hAnsi="Arial" w:cs="Arial"/>
                <w:b/>
                <w:sz w:val="20"/>
                <w:szCs w:val="20"/>
                <w:lang w:eastAsia="nl-NL"/>
              </w:rPr>
              <w:t>]</w:t>
            </w:r>
          </w:p>
          <w:p w14:paraId="3FD4A1C1" w14:textId="77777777" w:rsidR="00020947" w:rsidRPr="008B196F" w:rsidRDefault="00020947" w:rsidP="00020947">
            <w:pPr>
              <w:pStyle w:val="Geenafstand"/>
              <w:spacing w:line="276" w:lineRule="auto"/>
              <w:rPr>
                <w:rFonts w:ascii="Arial" w:eastAsia="Times New Roman" w:hAnsi="Arial" w:cs="Arial"/>
                <w:sz w:val="20"/>
                <w:szCs w:val="20"/>
                <w:lang w:eastAsia="nl-NL"/>
              </w:rPr>
            </w:pPr>
          </w:p>
          <w:p w14:paraId="5B4E4BB8" w14:textId="77777777" w:rsidR="00020947" w:rsidRDefault="00020947" w:rsidP="00020947">
            <w:pPr>
              <w:pStyle w:val="Geenafstand"/>
              <w:spacing w:line="276" w:lineRule="auto"/>
              <w:rPr>
                <w:rFonts w:ascii="Arial" w:eastAsia="Times New Roman" w:hAnsi="Arial" w:cs="Arial"/>
                <w:i/>
                <w:sz w:val="20"/>
                <w:szCs w:val="20"/>
                <w:lang w:eastAsia="nl-NL"/>
              </w:rPr>
            </w:pPr>
          </w:p>
          <w:p w14:paraId="65BBAD2E" w14:textId="77777777" w:rsidR="00020947" w:rsidRDefault="00020947" w:rsidP="00020947">
            <w:pPr>
              <w:pStyle w:val="Geenafstand"/>
              <w:spacing w:line="276" w:lineRule="auto"/>
              <w:rPr>
                <w:rFonts w:ascii="Arial" w:eastAsia="Times New Roman" w:hAnsi="Arial" w:cs="Arial"/>
                <w:i/>
                <w:sz w:val="20"/>
                <w:szCs w:val="20"/>
                <w:lang w:eastAsia="nl-NL"/>
              </w:rPr>
            </w:pPr>
          </w:p>
          <w:p w14:paraId="12A54350" w14:textId="77777777" w:rsidR="00401EA2" w:rsidRDefault="00401EA2" w:rsidP="00020947">
            <w:pPr>
              <w:pStyle w:val="Geenafstand"/>
              <w:spacing w:line="276" w:lineRule="auto"/>
              <w:rPr>
                <w:rFonts w:ascii="Arial" w:eastAsia="Times New Roman" w:hAnsi="Arial" w:cs="Arial"/>
                <w:i/>
                <w:sz w:val="20"/>
                <w:szCs w:val="20"/>
                <w:lang w:eastAsia="nl-NL"/>
              </w:rPr>
            </w:pPr>
          </w:p>
          <w:p w14:paraId="41831E85" w14:textId="77777777" w:rsidR="00401EA2" w:rsidRDefault="00401EA2" w:rsidP="00020947">
            <w:pPr>
              <w:pStyle w:val="Geenafstand"/>
              <w:spacing w:line="276" w:lineRule="auto"/>
              <w:rPr>
                <w:rFonts w:ascii="Arial" w:eastAsia="Times New Roman" w:hAnsi="Arial" w:cs="Arial"/>
                <w:i/>
                <w:sz w:val="20"/>
                <w:szCs w:val="20"/>
                <w:lang w:eastAsia="nl-NL"/>
              </w:rPr>
            </w:pPr>
          </w:p>
          <w:p w14:paraId="7184F48E" w14:textId="77777777" w:rsidR="00401EA2" w:rsidRDefault="00401EA2" w:rsidP="00020947">
            <w:pPr>
              <w:pStyle w:val="Geenafstand"/>
              <w:spacing w:line="276" w:lineRule="auto"/>
              <w:rPr>
                <w:rFonts w:ascii="Arial" w:eastAsia="Times New Roman" w:hAnsi="Arial" w:cs="Arial"/>
                <w:i/>
                <w:sz w:val="20"/>
                <w:szCs w:val="20"/>
                <w:lang w:eastAsia="nl-NL"/>
              </w:rPr>
            </w:pPr>
          </w:p>
          <w:p w14:paraId="622F1C06" w14:textId="77777777" w:rsidR="00401EA2" w:rsidRDefault="00401EA2" w:rsidP="00020947">
            <w:pPr>
              <w:pStyle w:val="Geenafstand"/>
              <w:spacing w:line="276" w:lineRule="auto"/>
              <w:rPr>
                <w:rFonts w:ascii="Arial" w:eastAsia="Times New Roman" w:hAnsi="Arial" w:cs="Arial"/>
                <w:i/>
                <w:sz w:val="20"/>
                <w:szCs w:val="20"/>
                <w:lang w:eastAsia="nl-NL"/>
              </w:rPr>
            </w:pPr>
          </w:p>
          <w:p w14:paraId="3D466134" w14:textId="77777777" w:rsidR="00401EA2" w:rsidRDefault="00401EA2" w:rsidP="00020947">
            <w:pPr>
              <w:pStyle w:val="Geenafstand"/>
              <w:spacing w:line="276" w:lineRule="auto"/>
              <w:rPr>
                <w:rFonts w:ascii="Arial" w:eastAsia="Times New Roman" w:hAnsi="Arial" w:cs="Arial"/>
                <w:i/>
                <w:sz w:val="20"/>
                <w:szCs w:val="20"/>
                <w:lang w:eastAsia="nl-NL"/>
              </w:rPr>
            </w:pPr>
          </w:p>
          <w:p w14:paraId="71A082F5" w14:textId="77777777" w:rsidR="00401EA2" w:rsidRDefault="00401EA2" w:rsidP="00020947">
            <w:pPr>
              <w:pStyle w:val="Geenafstand"/>
              <w:spacing w:line="276" w:lineRule="auto"/>
              <w:rPr>
                <w:rFonts w:ascii="Arial" w:eastAsia="Times New Roman" w:hAnsi="Arial" w:cs="Arial"/>
                <w:i/>
                <w:sz w:val="20"/>
                <w:szCs w:val="20"/>
                <w:lang w:eastAsia="nl-NL"/>
              </w:rPr>
            </w:pPr>
          </w:p>
          <w:p w14:paraId="11CCF5E6" w14:textId="77777777" w:rsidR="00401EA2" w:rsidRDefault="00401EA2" w:rsidP="00020947">
            <w:pPr>
              <w:pStyle w:val="Geenafstand"/>
              <w:spacing w:line="276" w:lineRule="auto"/>
              <w:rPr>
                <w:rFonts w:ascii="Arial" w:eastAsia="Times New Roman" w:hAnsi="Arial" w:cs="Arial"/>
                <w:i/>
                <w:sz w:val="20"/>
                <w:szCs w:val="20"/>
                <w:lang w:eastAsia="nl-NL"/>
              </w:rPr>
            </w:pPr>
          </w:p>
          <w:p w14:paraId="1FD37890" w14:textId="77777777" w:rsidR="00EC6594" w:rsidRDefault="00EC6594" w:rsidP="00020947">
            <w:pPr>
              <w:pStyle w:val="Geenafstand"/>
              <w:spacing w:line="276" w:lineRule="auto"/>
              <w:rPr>
                <w:rFonts w:ascii="Arial" w:eastAsia="Times New Roman" w:hAnsi="Arial" w:cs="Arial"/>
                <w:i/>
                <w:sz w:val="20"/>
                <w:szCs w:val="20"/>
                <w:lang w:eastAsia="nl-NL"/>
              </w:rPr>
            </w:pPr>
          </w:p>
          <w:p w14:paraId="6BEFA7A8" w14:textId="31D05180" w:rsidR="00020947" w:rsidRPr="008B196F" w:rsidRDefault="00020947" w:rsidP="00020947">
            <w:pPr>
              <w:pStyle w:val="Geenafstand"/>
              <w:spacing w:line="276" w:lineRule="auto"/>
              <w:rPr>
                <w:rFonts w:ascii="Arial" w:eastAsia="Times New Roman" w:hAnsi="Arial" w:cs="Arial"/>
                <w:i/>
                <w:sz w:val="20"/>
                <w:szCs w:val="20"/>
                <w:lang w:eastAsia="nl-NL"/>
              </w:rPr>
            </w:pPr>
            <w:r w:rsidRPr="008B196F">
              <w:rPr>
                <w:rFonts w:ascii="Arial" w:eastAsia="Times New Roman" w:hAnsi="Arial" w:cs="Arial"/>
                <w:i/>
                <w:sz w:val="20"/>
                <w:szCs w:val="20"/>
                <w:lang w:eastAsia="nl-NL"/>
              </w:rPr>
              <w:t xml:space="preserve">Variant A </w:t>
            </w:r>
            <w:r w:rsidRPr="008B196F">
              <w:rPr>
                <w:rFonts w:ascii="Arial" w:eastAsia="Times New Roman" w:hAnsi="Arial" w:cs="Arial"/>
                <w:i/>
                <w:iCs/>
                <w:sz w:val="20"/>
                <w:szCs w:val="20"/>
                <w:lang w:eastAsia="nl-NL"/>
              </w:rPr>
              <w:t>–</w:t>
            </w:r>
            <w:r w:rsidRPr="008B196F" w:rsidDel="0074163C">
              <w:rPr>
                <w:rFonts w:ascii="Arial" w:eastAsia="Times New Roman" w:hAnsi="Arial" w:cs="Arial"/>
                <w:i/>
                <w:sz w:val="20"/>
                <w:szCs w:val="20"/>
                <w:lang w:eastAsia="nl-NL"/>
              </w:rPr>
              <w:t xml:space="preserve"> </w:t>
            </w:r>
            <w:r w:rsidRPr="008B196F">
              <w:rPr>
                <w:rFonts w:ascii="Arial" w:eastAsia="Times New Roman" w:hAnsi="Arial" w:cs="Arial"/>
                <w:i/>
                <w:sz w:val="20"/>
                <w:szCs w:val="20"/>
                <w:lang w:eastAsia="nl-NL"/>
              </w:rPr>
              <w:t xml:space="preserve">als de bijdrage voor de in artikel 3.8, tweede lid, van het Uitvoeringsbesluit </w:t>
            </w:r>
            <w:proofErr w:type="spellStart"/>
            <w:r w:rsidRPr="008B196F">
              <w:rPr>
                <w:rFonts w:ascii="Arial" w:eastAsia="Times New Roman" w:hAnsi="Arial" w:cs="Arial"/>
                <w:i/>
                <w:sz w:val="20"/>
                <w:szCs w:val="20"/>
                <w:lang w:eastAsia="nl-NL"/>
              </w:rPr>
              <w:t>Wmo</w:t>
            </w:r>
            <w:proofErr w:type="spellEnd"/>
            <w:r w:rsidRPr="008B196F">
              <w:rPr>
                <w:rFonts w:ascii="Arial" w:eastAsia="Times New Roman" w:hAnsi="Arial" w:cs="Arial"/>
                <w:i/>
                <w:sz w:val="20"/>
                <w:szCs w:val="20"/>
                <w:lang w:eastAsia="nl-NL"/>
              </w:rPr>
              <w:t xml:space="preserve"> 2015 genoemde categorieën personen op nihil wordt vastgesteld</w:t>
            </w:r>
          </w:p>
          <w:p w14:paraId="63FFD216" w14:textId="363E57E1" w:rsidR="00020947" w:rsidRPr="008B196F" w:rsidRDefault="00020947" w:rsidP="00020947">
            <w:pPr>
              <w:pStyle w:val="Geenafstand"/>
              <w:spacing w:line="276" w:lineRule="auto"/>
              <w:rPr>
                <w:rFonts w:ascii="Arial" w:eastAsia="Times New Roman" w:hAnsi="Arial" w:cs="Arial"/>
                <w:sz w:val="20"/>
                <w:szCs w:val="20"/>
                <w:lang w:eastAsia="nl-NL"/>
              </w:rPr>
            </w:pPr>
            <w:r w:rsidRPr="008B196F">
              <w:rPr>
                <w:rFonts w:ascii="Arial" w:eastAsia="Times New Roman" w:hAnsi="Arial" w:cs="Arial"/>
                <w:sz w:val="20"/>
                <w:szCs w:val="20"/>
                <w:lang w:eastAsia="nl-NL"/>
              </w:rPr>
              <w:t>[</w:t>
            </w:r>
            <w:r w:rsidR="00EC6594">
              <w:rPr>
                <w:rFonts w:ascii="Arial" w:eastAsia="Times New Roman" w:hAnsi="Arial" w:cs="Arial"/>
                <w:b/>
                <w:i/>
                <w:iCs/>
                <w:sz w:val="20"/>
                <w:szCs w:val="20"/>
                <w:lang w:eastAsia="nl-NL"/>
              </w:rPr>
              <w:t>7</w:t>
            </w:r>
            <w:r w:rsidRPr="008B196F">
              <w:rPr>
                <w:rFonts w:ascii="Arial" w:eastAsia="Times New Roman" w:hAnsi="Arial" w:cs="Arial"/>
                <w:i/>
                <w:iCs/>
                <w:sz w:val="20"/>
                <w:szCs w:val="20"/>
                <w:lang w:eastAsia="nl-NL"/>
              </w:rPr>
              <w:t>. In afwijking van het eerste lid is geen bijdrage verschuldigd per bijdrageperiode door:</w:t>
            </w:r>
          </w:p>
          <w:p w14:paraId="682B9225" w14:textId="77777777" w:rsidR="00020947" w:rsidRPr="008B196F" w:rsidRDefault="00020947" w:rsidP="00020947">
            <w:pPr>
              <w:pStyle w:val="Geenafstand"/>
              <w:spacing w:line="276" w:lineRule="auto"/>
              <w:ind w:left="284"/>
              <w:rPr>
                <w:rFonts w:ascii="Arial" w:eastAsia="Times New Roman" w:hAnsi="Arial" w:cs="Arial"/>
                <w:sz w:val="20"/>
                <w:szCs w:val="20"/>
                <w:lang w:eastAsia="nl-NL"/>
              </w:rPr>
            </w:pPr>
            <w:r w:rsidRPr="008B196F">
              <w:rPr>
                <w:rFonts w:ascii="Arial" w:eastAsia="Times New Roman" w:hAnsi="Arial" w:cs="Arial"/>
                <w:i/>
                <w:iCs/>
                <w:sz w:val="20"/>
                <w:szCs w:val="20"/>
                <w:lang w:eastAsia="nl-NL"/>
              </w:rPr>
              <w:t xml:space="preserve">a. de ongehuwde cliënt die de pensioengerechtigde leeftijd nog niet heeft bereikt en die een </w:t>
            </w:r>
            <w:proofErr w:type="spellStart"/>
            <w:r w:rsidRPr="008B196F">
              <w:rPr>
                <w:rFonts w:ascii="Arial" w:eastAsia="Times New Roman" w:hAnsi="Arial" w:cs="Arial"/>
                <w:i/>
                <w:iCs/>
                <w:sz w:val="20"/>
                <w:szCs w:val="20"/>
                <w:lang w:eastAsia="nl-NL"/>
              </w:rPr>
              <w:t>bijdrageplichtig</w:t>
            </w:r>
            <w:proofErr w:type="spellEnd"/>
            <w:r w:rsidRPr="008B196F">
              <w:rPr>
                <w:rFonts w:ascii="Arial" w:eastAsia="Times New Roman" w:hAnsi="Arial" w:cs="Arial"/>
                <w:i/>
                <w:iCs/>
                <w:sz w:val="20"/>
                <w:szCs w:val="20"/>
                <w:lang w:eastAsia="nl-NL"/>
              </w:rPr>
              <w:t xml:space="preserve"> inkomen heeft van minder dan €</w:t>
            </w:r>
            <w:r w:rsidRPr="008B196F">
              <w:rPr>
                <w:rFonts w:ascii="Arial" w:eastAsia="Times New Roman" w:hAnsi="Arial" w:cs="Arial"/>
                <w:sz w:val="20"/>
                <w:szCs w:val="20"/>
                <w:lang w:eastAsia="nl-NL"/>
              </w:rPr>
              <w:t xml:space="preserve"> </w:t>
            </w:r>
            <w:r w:rsidRPr="008B196F">
              <w:rPr>
                <w:rFonts w:ascii="Arial" w:eastAsia="Times New Roman" w:hAnsi="Arial" w:cs="Arial"/>
                <w:i/>
                <w:iCs/>
                <w:sz w:val="20"/>
                <w:szCs w:val="20"/>
                <w:lang w:eastAsia="nl-NL"/>
              </w:rPr>
              <w:t>[</w:t>
            </w:r>
            <w:r w:rsidRPr="008B196F">
              <w:rPr>
                <w:rFonts w:ascii="Arial" w:eastAsia="Times New Roman" w:hAnsi="Arial" w:cs="Arial"/>
                <w:b/>
                <w:i/>
                <w:iCs/>
                <w:sz w:val="20"/>
                <w:szCs w:val="20"/>
                <w:lang w:eastAsia="nl-NL"/>
              </w:rPr>
              <w:t>inkomensbedrag</w:t>
            </w:r>
            <w:r w:rsidRPr="008B196F">
              <w:rPr>
                <w:rFonts w:ascii="Arial" w:eastAsia="Times New Roman" w:hAnsi="Arial" w:cs="Arial"/>
                <w:i/>
                <w:iCs/>
                <w:sz w:val="20"/>
                <w:szCs w:val="20"/>
                <w:lang w:eastAsia="nl-NL"/>
              </w:rPr>
              <w:t>];</w:t>
            </w:r>
          </w:p>
          <w:p w14:paraId="6A9294D1" w14:textId="77777777" w:rsidR="00020947" w:rsidRPr="008B196F" w:rsidRDefault="00020947" w:rsidP="00020947">
            <w:pPr>
              <w:pStyle w:val="Geenafstand"/>
              <w:spacing w:line="276" w:lineRule="auto"/>
              <w:ind w:left="284"/>
              <w:rPr>
                <w:rFonts w:ascii="Arial" w:eastAsia="Times New Roman" w:hAnsi="Arial" w:cs="Arial"/>
                <w:sz w:val="20"/>
                <w:szCs w:val="20"/>
                <w:lang w:eastAsia="nl-NL"/>
              </w:rPr>
            </w:pPr>
            <w:r w:rsidRPr="008B196F">
              <w:rPr>
                <w:rFonts w:ascii="Arial" w:eastAsia="Times New Roman" w:hAnsi="Arial" w:cs="Arial"/>
                <w:i/>
                <w:iCs/>
                <w:sz w:val="20"/>
                <w:szCs w:val="20"/>
                <w:lang w:eastAsia="nl-NL"/>
              </w:rPr>
              <w:t xml:space="preserve">b. de ongehuwde cliënt die de pensioengerechtigde leeftijd heeft bereikt en die een </w:t>
            </w:r>
            <w:proofErr w:type="spellStart"/>
            <w:r w:rsidRPr="008B196F">
              <w:rPr>
                <w:rFonts w:ascii="Arial" w:eastAsia="Times New Roman" w:hAnsi="Arial" w:cs="Arial"/>
                <w:i/>
                <w:iCs/>
                <w:sz w:val="20"/>
                <w:szCs w:val="20"/>
                <w:lang w:eastAsia="nl-NL"/>
              </w:rPr>
              <w:t>bijdrageplichtig</w:t>
            </w:r>
            <w:proofErr w:type="spellEnd"/>
            <w:r w:rsidRPr="008B196F">
              <w:rPr>
                <w:rFonts w:ascii="Arial" w:eastAsia="Times New Roman" w:hAnsi="Arial" w:cs="Arial"/>
                <w:i/>
                <w:iCs/>
                <w:sz w:val="20"/>
                <w:szCs w:val="20"/>
                <w:lang w:eastAsia="nl-NL"/>
              </w:rPr>
              <w:t xml:space="preserve"> inkomen heeft van minder dan €</w:t>
            </w:r>
            <w:r w:rsidRPr="008B196F">
              <w:rPr>
                <w:rFonts w:ascii="Arial" w:eastAsia="Times New Roman" w:hAnsi="Arial" w:cs="Arial"/>
                <w:sz w:val="20"/>
                <w:szCs w:val="20"/>
                <w:lang w:eastAsia="nl-NL"/>
              </w:rPr>
              <w:t xml:space="preserve"> </w:t>
            </w:r>
            <w:r w:rsidRPr="008B196F">
              <w:rPr>
                <w:rFonts w:ascii="Arial" w:eastAsia="Times New Roman" w:hAnsi="Arial" w:cs="Arial"/>
                <w:i/>
                <w:iCs/>
                <w:sz w:val="20"/>
                <w:szCs w:val="20"/>
                <w:lang w:eastAsia="nl-NL"/>
              </w:rPr>
              <w:t>[</w:t>
            </w:r>
            <w:r w:rsidRPr="008B196F">
              <w:rPr>
                <w:rFonts w:ascii="Arial" w:eastAsia="Times New Roman" w:hAnsi="Arial" w:cs="Arial"/>
                <w:b/>
                <w:i/>
                <w:iCs/>
                <w:sz w:val="20"/>
                <w:szCs w:val="20"/>
                <w:lang w:eastAsia="nl-NL"/>
              </w:rPr>
              <w:t>inkomensbedrag</w:t>
            </w:r>
            <w:r w:rsidRPr="008B196F">
              <w:rPr>
                <w:rFonts w:ascii="Arial" w:eastAsia="Times New Roman" w:hAnsi="Arial" w:cs="Arial"/>
                <w:i/>
                <w:iCs/>
                <w:sz w:val="20"/>
                <w:szCs w:val="20"/>
                <w:lang w:eastAsia="nl-NL"/>
              </w:rPr>
              <w:t>];</w:t>
            </w:r>
          </w:p>
          <w:p w14:paraId="14640E0A" w14:textId="77777777" w:rsidR="00020947" w:rsidRPr="008B196F" w:rsidRDefault="00020947" w:rsidP="00020947">
            <w:pPr>
              <w:pStyle w:val="Geenafstand"/>
              <w:spacing w:line="276" w:lineRule="auto"/>
              <w:ind w:left="284"/>
              <w:rPr>
                <w:rFonts w:ascii="Arial" w:eastAsia="Times New Roman" w:hAnsi="Arial" w:cs="Arial"/>
                <w:sz w:val="20"/>
                <w:szCs w:val="20"/>
                <w:lang w:eastAsia="nl-NL"/>
              </w:rPr>
            </w:pPr>
            <w:r w:rsidRPr="008B196F">
              <w:rPr>
                <w:rFonts w:ascii="Arial" w:eastAsia="Times New Roman" w:hAnsi="Arial" w:cs="Arial"/>
                <w:i/>
                <w:iCs/>
                <w:sz w:val="20"/>
                <w:szCs w:val="20"/>
                <w:lang w:eastAsia="nl-NL"/>
              </w:rPr>
              <w:t xml:space="preserve">c. de gehuwde cliënt die de pensioengerechtigde leeftijd heeft bereikt en die een gezamenlijk </w:t>
            </w:r>
            <w:proofErr w:type="spellStart"/>
            <w:r w:rsidRPr="008B196F">
              <w:rPr>
                <w:rFonts w:ascii="Arial" w:eastAsia="Times New Roman" w:hAnsi="Arial" w:cs="Arial"/>
                <w:i/>
                <w:iCs/>
                <w:sz w:val="20"/>
                <w:szCs w:val="20"/>
                <w:lang w:eastAsia="nl-NL"/>
              </w:rPr>
              <w:t>bijdrageplichtig</w:t>
            </w:r>
            <w:proofErr w:type="spellEnd"/>
            <w:r w:rsidRPr="008B196F">
              <w:rPr>
                <w:rFonts w:ascii="Arial" w:eastAsia="Times New Roman" w:hAnsi="Arial" w:cs="Arial"/>
                <w:i/>
                <w:iCs/>
                <w:sz w:val="20"/>
                <w:szCs w:val="20"/>
                <w:lang w:eastAsia="nl-NL"/>
              </w:rPr>
              <w:t xml:space="preserve"> inkomen heeft van minder dan € [</w:t>
            </w:r>
            <w:r w:rsidRPr="008B196F">
              <w:rPr>
                <w:rFonts w:ascii="Arial" w:eastAsia="Times New Roman" w:hAnsi="Arial" w:cs="Arial"/>
                <w:b/>
                <w:i/>
                <w:iCs/>
                <w:sz w:val="20"/>
                <w:szCs w:val="20"/>
                <w:lang w:eastAsia="nl-NL"/>
              </w:rPr>
              <w:t>inkomensbedrag</w:t>
            </w:r>
            <w:r w:rsidRPr="008B196F">
              <w:rPr>
                <w:rFonts w:ascii="Arial" w:eastAsia="Times New Roman" w:hAnsi="Arial" w:cs="Arial"/>
                <w:i/>
                <w:iCs/>
                <w:sz w:val="20"/>
                <w:szCs w:val="20"/>
                <w:lang w:eastAsia="nl-NL"/>
              </w:rPr>
              <w:t>].</w:t>
            </w:r>
            <w:r w:rsidRPr="008B196F">
              <w:rPr>
                <w:rFonts w:ascii="Arial" w:eastAsia="Times New Roman" w:hAnsi="Arial" w:cs="Arial"/>
                <w:sz w:val="20"/>
                <w:szCs w:val="20"/>
                <w:lang w:eastAsia="nl-NL"/>
              </w:rPr>
              <w:t>]</w:t>
            </w:r>
          </w:p>
          <w:p w14:paraId="5D7B4FA0" w14:textId="77777777" w:rsidR="00020947" w:rsidRPr="008B196F" w:rsidRDefault="00020947" w:rsidP="00020947">
            <w:pPr>
              <w:pStyle w:val="Geenafstand"/>
              <w:spacing w:line="276" w:lineRule="auto"/>
              <w:rPr>
                <w:rFonts w:ascii="Arial" w:eastAsia="Times New Roman" w:hAnsi="Arial" w:cs="Arial"/>
                <w:sz w:val="20"/>
                <w:szCs w:val="20"/>
                <w:lang w:eastAsia="nl-NL"/>
              </w:rPr>
            </w:pPr>
          </w:p>
          <w:p w14:paraId="5EAA9D97" w14:textId="77777777" w:rsidR="00020947" w:rsidRPr="008B196F" w:rsidRDefault="00020947" w:rsidP="00020947">
            <w:pPr>
              <w:pStyle w:val="Geenafstand"/>
              <w:spacing w:line="276" w:lineRule="auto"/>
              <w:rPr>
                <w:rFonts w:ascii="Arial" w:eastAsia="Times New Roman" w:hAnsi="Arial" w:cs="Arial"/>
                <w:sz w:val="20"/>
                <w:szCs w:val="20"/>
                <w:lang w:eastAsia="nl-NL"/>
              </w:rPr>
            </w:pPr>
            <w:r w:rsidRPr="008B196F">
              <w:rPr>
                <w:rFonts w:ascii="Arial" w:eastAsia="Times New Roman" w:hAnsi="Arial" w:cs="Arial"/>
                <w:i/>
                <w:sz w:val="20"/>
                <w:szCs w:val="20"/>
                <w:lang w:eastAsia="nl-NL"/>
              </w:rPr>
              <w:t xml:space="preserve">Variant B </w:t>
            </w:r>
            <w:r w:rsidRPr="008B196F">
              <w:rPr>
                <w:rFonts w:ascii="Arial" w:eastAsia="Times New Roman" w:hAnsi="Arial" w:cs="Arial"/>
                <w:i/>
                <w:iCs/>
                <w:sz w:val="20"/>
                <w:szCs w:val="20"/>
                <w:lang w:eastAsia="nl-NL"/>
              </w:rPr>
              <w:t>–</w:t>
            </w:r>
            <w:r w:rsidRPr="008B196F">
              <w:rPr>
                <w:rFonts w:ascii="Arial" w:eastAsia="Times New Roman" w:hAnsi="Arial" w:cs="Arial"/>
                <w:i/>
                <w:sz w:val="20"/>
                <w:szCs w:val="20"/>
                <w:lang w:eastAsia="nl-NL"/>
              </w:rPr>
              <w:t xml:space="preserve"> als de bijdrage voor de in artikel 3.8, tweede lid, van het Uitvoeringsbesluit </w:t>
            </w:r>
            <w:proofErr w:type="spellStart"/>
            <w:r w:rsidRPr="008B196F">
              <w:rPr>
                <w:rFonts w:ascii="Arial" w:eastAsia="Times New Roman" w:hAnsi="Arial" w:cs="Arial"/>
                <w:i/>
                <w:sz w:val="20"/>
                <w:szCs w:val="20"/>
                <w:lang w:eastAsia="nl-NL"/>
              </w:rPr>
              <w:t>Wmo</w:t>
            </w:r>
            <w:proofErr w:type="spellEnd"/>
            <w:r w:rsidRPr="008B196F">
              <w:rPr>
                <w:rFonts w:ascii="Arial" w:eastAsia="Times New Roman" w:hAnsi="Arial" w:cs="Arial"/>
                <w:i/>
                <w:sz w:val="20"/>
                <w:szCs w:val="20"/>
                <w:lang w:eastAsia="nl-NL"/>
              </w:rPr>
              <w:t xml:space="preserve"> 2015 genoemde categorieën personen in gelijke mate lager wordt vastgesteld</w:t>
            </w:r>
          </w:p>
          <w:p w14:paraId="526C9C58" w14:textId="10BE32BA" w:rsidR="00020947" w:rsidRPr="008B196F" w:rsidRDefault="00020947" w:rsidP="00020947">
            <w:pPr>
              <w:pStyle w:val="Geenafstand"/>
              <w:spacing w:line="276" w:lineRule="auto"/>
              <w:rPr>
                <w:rFonts w:ascii="Arial" w:eastAsia="Times New Roman" w:hAnsi="Arial" w:cs="Arial"/>
                <w:sz w:val="20"/>
                <w:szCs w:val="20"/>
                <w:lang w:eastAsia="nl-NL"/>
              </w:rPr>
            </w:pPr>
            <w:r w:rsidRPr="008B196F">
              <w:rPr>
                <w:rFonts w:ascii="Arial" w:eastAsia="Times New Roman" w:hAnsi="Arial" w:cs="Arial"/>
                <w:sz w:val="20"/>
                <w:szCs w:val="20"/>
                <w:lang w:eastAsia="nl-NL"/>
              </w:rPr>
              <w:t>[</w:t>
            </w:r>
            <w:r w:rsidR="00167F53">
              <w:rPr>
                <w:rFonts w:ascii="Arial" w:eastAsia="Times New Roman" w:hAnsi="Arial" w:cs="Arial"/>
                <w:b/>
                <w:i/>
                <w:sz w:val="20"/>
                <w:szCs w:val="20"/>
                <w:lang w:eastAsia="nl-NL"/>
              </w:rPr>
              <w:t>7</w:t>
            </w:r>
            <w:r w:rsidRPr="008B196F">
              <w:rPr>
                <w:rFonts w:ascii="Arial" w:eastAsia="Times New Roman" w:hAnsi="Arial" w:cs="Arial"/>
                <w:i/>
                <w:sz w:val="20"/>
                <w:szCs w:val="20"/>
                <w:lang w:eastAsia="nl-NL"/>
              </w:rPr>
              <w:t xml:space="preserve">. In afwijking van </w:t>
            </w:r>
            <w:r w:rsidRPr="00A60C62">
              <w:rPr>
                <w:rFonts w:ascii="Arial" w:eastAsia="Times New Roman" w:hAnsi="Arial" w:cs="Arial"/>
                <w:b/>
                <w:i/>
                <w:sz w:val="20"/>
                <w:szCs w:val="20"/>
                <w:lang w:eastAsia="nl-NL"/>
              </w:rPr>
              <w:t xml:space="preserve">het </w:t>
            </w:r>
            <w:r w:rsidR="00F25F74">
              <w:rPr>
                <w:rFonts w:ascii="Arial" w:eastAsia="Times New Roman" w:hAnsi="Arial" w:cs="Arial"/>
                <w:b/>
                <w:i/>
                <w:sz w:val="20"/>
                <w:szCs w:val="20"/>
                <w:lang w:eastAsia="nl-NL"/>
              </w:rPr>
              <w:t>vier</w:t>
            </w:r>
            <w:r w:rsidRPr="00A60C62">
              <w:rPr>
                <w:rFonts w:ascii="Arial" w:eastAsia="Times New Roman" w:hAnsi="Arial" w:cs="Arial"/>
                <w:b/>
                <w:i/>
                <w:sz w:val="20"/>
                <w:szCs w:val="20"/>
                <w:lang w:eastAsia="nl-NL"/>
              </w:rPr>
              <w:t>de lid is de maximale hoogte van</w:t>
            </w:r>
            <w:r w:rsidRPr="008B196F">
              <w:rPr>
                <w:rFonts w:ascii="Arial" w:eastAsia="Times New Roman" w:hAnsi="Arial" w:cs="Arial"/>
                <w:i/>
                <w:sz w:val="20"/>
                <w:szCs w:val="20"/>
                <w:lang w:eastAsia="nl-NL"/>
              </w:rPr>
              <w:t xml:space="preserve"> de bijdrage </w:t>
            </w:r>
            <w:r w:rsidRPr="00A60C62">
              <w:rPr>
                <w:rFonts w:ascii="Arial" w:eastAsia="Times New Roman" w:hAnsi="Arial" w:cs="Arial"/>
                <w:b/>
                <w:i/>
                <w:iCs/>
                <w:sz w:val="20"/>
                <w:szCs w:val="20"/>
                <w:lang w:eastAsia="nl-NL"/>
              </w:rPr>
              <w:t>€</w:t>
            </w:r>
            <w:r w:rsidRPr="008B196F">
              <w:rPr>
                <w:rFonts w:ascii="Arial" w:eastAsia="Times New Roman" w:hAnsi="Arial" w:cs="Arial"/>
                <w:i/>
                <w:sz w:val="20"/>
                <w:szCs w:val="20"/>
                <w:lang w:eastAsia="nl-NL"/>
              </w:rPr>
              <w:t xml:space="preserve"> [</w:t>
            </w:r>
            <w:r w:rsidRPr="008B196F">
              <w:rPr>
                <w:rFonts w:ascii="Arial" w:eastAsia="Times New Roman" w:hAnsi="Arial" w:cs="Arial"/>
                <w:b/>
                <w:i/>
                <w:sz w:val="20"/>
                <w:szCs w:val="20"/>
                <w:lang w:eastAsia="nl-NL"/>
              </w:rPr>
              <w:t xml:space="preserve">… </w:t>
            </w:r>
            <w:r w:rsidRPr="008B196F">
              <w:rPr>
                <w:rFonts w:ascii="Arial" w:eastAsia="Times New Roman" w:hAnsi="Arial" w:cs="Arial"/>
                <w:i/>
                <w:sz w:val="20"/>
                <w:szCs w:val="20"/>
                <w:lang w:eastAsia="nl-NL"/>
              </w:rPr>
              <w:t>(</w:t>
            </w:r>
            <w:r w:rsidRPr="008B196F">
              <w:rPr>
                <w:rFonts w:ascii="Arial" w:eastAsia="Times New Roman" w:hAnsi="Arial" w:cs="Arial"/>
                <w:b/>
                <w:i/>
                <w:sz w:val="20"/>
                <w:szCs w:val="20"/>
                <w:lang w:eastAsia="nl-NL"/>
              </w:rPr>
              <w:t>bedrag lager dan € 19,00)</w:t>
            </w:r>
            <w:r w:rsidRPr="008B196F">
              <w:rPr>
                <w:rFonts w:ascii="Arial" w:eastAsia="Times New Roman" w:hAnsi="Arial" w:cs="Arial"/>
                <w:i/>
                <w:sz w:val="20"/>
                <w:szCs w:val="20"/>
                <w:lang w:eastAsia="nl-NL"/>
              </w:rPr>
              <w:t xml:space="preserve">] per </w:t>
            </w:r>
            <w:r w:rsidRPr="00A60C62">
              <w:rPr>
                <w:rFonts w:ascii="Arial" w:eastAsia="Times New Roman" w:hAnsi="Arial" w:cs="Arial"/>
                <w:b/>
                <w:i/>
                <w:sz w:val="20"/>
                <w:szCs w:val="20"/>
                <w:lang w:eastAsia="nl-NL"/>
              </w:rPr>
              <w:t>maand</w:t>
            </w:r>
            <w:r w:rsidRPr="008B196F">
              <w:rPr>
                <w:rFonts w:ascii="Arial" w:eastAsia="Times New Roman" w:hAnsi="Arial" w:cs="Arial"/>
                <w:i/>
                <w:sz w:val="20"/>
                <w:szCs w:val="20"/>
                <w:lang w:eastAsia="nl-NL"/>
              </w:rPr>
              <w:t xml:space="preserve"> voor de ongehuwde cliënt die de pensioengerechtigde leeftijd nog niet heeft bereikt, de ongehuwde cliënt die de pensioengerechtigde leeftijd heeft bereikt en de gehuwde cliënt die de pensioengerechtigde leeftijd heeft bereikt.</w:t>
            </w:r>
            <w:r w:rsidRPr="008B196F">
              <w:rPr>
                <w:rFonts w:ascii="Arial" w:eastAsia="Times New Roman" w:hAnsi="Arial" w:cs="Arial"/>
                <w:sz w:val="20"/>
                <w:szCs w:val="20"/>
                <w:lang w:eastAsia="nl-NL"/>
              </w:rPr>
              <w:t>]</w:t>
            </w:r>
          </w:p>
          <w:p w14:paraId="0A794467" w14:textId="77777777" w:rsidR="00020947" w:rsidRDefault="00020947" w:rsidP="00020947">
            <w:pPr>
              <w:pStyle w:val="Geenafstand"/>
              <w:spacing w:line="276" w:lineRule="auto"/>
              <w:rPr>
                <w:rFonts w:ascii="Arial" w:eastAsia="Times New Roman" w:hAnsi="Arial" w:cs="Arial"/>
                <w:b/>
                <w:sz w:val="20"/>
                <w:szCs w:val="20"/>
                <w:lang w:eastAsia="nl-NL"/>
              </w:rPr>
            </w:pPr>
          </w:p>
          <w:p w14:paraId="2BB6CACA" w14:textId="6BACBC4B" w:rsidR="00020947" w:rsidRPr="00A60C62" w:rsidRDefault="00167F53" w:rsidP="00020947">
            <w:pPr>
              <w:pStyle w:val="Geenafstand"/>
              <w:spacing w:line="276" w:lineRule="auto"/>
              <w:rPr>
                <w:rFonts w:ascii="Arial" w:eastAsia="Times New Roman" w:hAnsi="Arial" w:cs="Arial"/>
                <w:b/>
                <w:sz w:val="20"/>
                <w:szCs w:val="20"/>
                <w:lang w:eastAsia="nl-NL"/>
              </w:rPr>
            </w:pPr>
            <w:r>
              <w:rPr>
                <w:rFonts w:ascii="Arial" w:eastAsia="Times New Roman" w:hAnsi="Arial" w:cs="Arial"/>
                <w:b/>
                <w:sz w:val="20"/>
                <w:szCs w:val="20"/>
                <w:lang w:eastAsia="nl-NL"/>
              </w:rPr>
              <w:t>8</w:t>
            </w:r>
            <w:r w:rsidR="00020947" w:rsidRPr="00A60C62">
              <w:rPr>
                <w:rFonts w:ascii="Arial" w:eastAsia="Times New Roman" w:hAnsi="Arial" w:cs="Arial"/>
                <w:b/>
                <w:sz w:val="20"/>
                <w:szCs w:val="20"/>
                <w:lang w:eastAsia="nl-NL"/>
              </w:rPr>
              <w:t xml:space="preserve">. In afwijking van artikel 2.1.4a, vierde lid, van de wet bedraagt de hoogte van de eigen bijdrage voor de maatwerkvoorziening voor vervoer </w:t>
            </w:r>
            <w:r w:rsidR="00020947" w:rsidRPr="00A60C62">
              <w:rPr>
                <w:rFonts w:ascii="Arial" w:eastAsia="Times New Roman" w:hAnsi="Arial" w:cs="Arial"/>
                <w:b/>
                <w:iCs/>
                <w:sz w:val="20"/>
                <w:szCs w:val="20"/>
                <w:lang w:eastAsia="nl-NL"/>
              </w:rPr>
              <w:t>€</w:t>
            </w:r>
            <w:r w:rsidR="00020947" w:rsidRPr="00A60C62">
              <w:rPr>
                <w:rFonts w:ascii="Arial" w:eastAsia="Times New Roman" w:hAnsi="Arial" w:cs="Arial"/>
                <w:b/>
                <w:sz w:val="20"/>
                <w:szCs w:val="20"/>
                <w:lang w:eastAsia="nl-NL"/>
              </w:rPr>
              <w:t xml:space="preserve"> [bedrag] per [kilometer OF rit].</w:t>
            </w:r>
          </w:p>
          <w:p w14:paraId="1E8E73AA" w14:textId="5CC08853" w:rsidR="00020947" w:rsidRPr="008B196F" w:rsidRDefault="00167F53" w:rsidP="00020947">
            <w:pPr>
              <w:pStyle w:val="Geenafstand"/>
              <w:spacing w:line="276" w:lineRule="auto"/>
              <w:rPr>
                <w:rFonts w:ascii="Arial" w:eastAsia="Times New Roman" w:hAnsi="Arial" w:cs="Arial"/>
                <w:sz w:val="20"/>
                <w:szCs w:val="20"/>
                <w:lang w:eastAsia="nl-NL"/>
              </w:rPr>
            </w:pPr>
            <w:r>
              <w:rPr>
                <w:rFonts w:ascii="Arial" w:eastAsia="Times New Roman" w:hAnsi="Arial" w:cs="Arial"/>
                <w:b/>
                <w:sz w:val="20"/>
                <w:szCs w:val="20"/>
                <w:lang w:eastAsia="nl-NL"/>
              </w:rPr>
              <w:t>9</w:t>
            </w:r>
            <w:r w:rsidR="00020947" w:rsidRPr="008B196F">
              <w:rPr>
                <w:rFonts w:ascii="Arial" w:eastAsia="Times New Roman" w:hAnsi="Arial" w:cs="Arial"/>
                <w:sz w:val="20"/>
                <w:szCs w:val="20"/>
                <w:lang w:eastAsia="nl-NL"/>
              </w:rPr>
              <w:t>. De kostprijs van een:</w:t>
            </w:r>
          </w:p>
          <w:p w14:paraId="59F7F0C9" w14:textId="77777777" w:rsidR="00020947" w:rsidRPr="008B196F" w:rsidRDefault="00020947" w:rsidP="00020947">
            <w:pPr>
              <w:pStyle w:val="Geenafstand"/>
              <w:spacing w:line="276" w:lineRule="auto"/>
              <w:ind w:left="284"/>
              <w:rPr>
                <w:rFonts w:ascii="Arial" w:eastAsia="Times New Roman" w:hAnsi="Arial" w:cs="Arial"/>
                <w:sz w:val="20"/>
                <w:szCs w:val="20"/>
                <w:lang w:eastAsia="nl-NL"/>
              </w:rPr>
            </w:pPr>
            <w:r w:rsidRPr="008B196F">
              <w:rPr>
                <w:rFonts w:ascii="Arial" w:eastAsia="Times New Roman" w:hAnsi="Arial" w:cs="Arial"/>
                <w:sz w:val="20"/>
                <w:szCs w:val="20"/>
                <w:lang w:eastAsia="nl-NL"/>
              </w:rPr>
              <w:t xml:space="preserve">a. maatwerkvoorziening </w:t>
            </w:r>
            <w:r w:rsidRPr="00A60C62">
              <w:rPr>
                <w:rFonts w:ascii="Arial" w:eastAsia="Times New Roman" w:hAnsi="Arial" w:cs="Arial"/>
                <w:b/>
                <w:sz w:val="20"/>
                <w:szCs w:val="20"/>
                <w:lang w:eastAsia="nl-NL"/>
              </w:rPr>
              <w:t>of bij verordening aangewezen algemene voorziening</w:t>
            </w:r>
            <w:r w:rsidRPr="008B196F">
              <w:rPr>
                <w:rFonts w:ascii="Arial" w:eastAsia="Times New Roman" w:hAnsi="Arial" w:cs="Arial"/>
                <w:sz w:val="20"/>
                <w:szCs w:val="20"/>
                <w:lang w:eastAsia="nl-NL"/>
              </w:rPr>
              <w:t xml:space="preserve"> wordt bepaald door een aanbesteding, na consultatie in de markt of na overleg met de aanbieder;</w:t>
            </w:r>
          </w:p>
          <w:p w14:paraId="17DD396C" w14:textId="77777777" w:rsidR="00020947" w:rsidRPr="00A60C62" w:rsidRDefault="00020947" w:rsidP="00020947">
            <w:pPr>
              <w:pStyle w:val="Geenafstand"/>
              <w:spacing w:line="276" w:lineRule="auto"/>
              <w:ind w:left="284"/>
              <w:rPr>
                <w:rFonts w:ascii="Arial" w:eastAsia="Times New Roman" w:hAnsi="Arial" w:cs="Arial"/>
                <w:b/>
                <w:sz w:val="20"/>
                <w:szCs w:val="20"/>
                <w:lang w:eastAsia="nl-NL"/>
              </w:rPr>
            </w:pPr>
            <w:r w:rsidRPr="00A60C62">
              <w:rPr>
                <w:rFonts w:ascii="Arial" w:eastAsia="Times New Roman" w:hAnsi="Arial" w:cs="Arial"/>
                <w:b/>
                <w:sz w:val="20"/>
                <w:szCs w:val="20"/>
                <w:lang w:eastAsia="nl-NL"/>
              </w:rPr>
              <w:t>b. maatwerkvoorziening in de vorm van een hulpmiddel of woningaanpassing wordt tevens bepaald door de wijze van beschikbaarstelling van de voorziening [bruikleen OF huur OF eigendom];</w:t>
            </w:r>
          </w:p>
          <w:p w14:paraId="1CF09504" w14:textId="77777777" w:rsidR="00020947" w:rsidRPr="008B196F" w:rsidRDefault="00020947" w:rsidP="00020947">
            <w:pPr>
              <w:pStyle w:val="Geenafstand"/>
              <w:spacing w:line="276" w:lineRule="auto"/>
              <w:ind w:left="284"/>
              <w:rPr>
                <w:rFonts w:ascii="Arial" w:eastAsia="Times New Roman" w:hAnsi="Arial" w:cs="Arial"/>
                <w:sz w:val="20"/>
                <w:szCs w:val="20"/>
                <w:lang w:eastAsia="nl-NL"/>
              </w:rPr>
            </w:pPr>
            <w:r w:rsidRPr="00A60C62">
              <w:rPr>
                <w:rFonts w:ascii="Arial" w:eastAsia="Times New Roman" w:hAnsi="Arial" w:cs="Arial"/>
                <w:b/>
                <w:sz w:val="20"/>
                <w:szCs w:val="20"/>
                <w:lang w:eastAsia="nl-NL"/>
              </w:rPr>
              <w:lastRenderedPageBreak/>
              <w:t>c</w:t>
            </w:r>
            <w:r w:rsidRPr="008B196F">
              <w:rPr>
                <w:rFonts w:ascii="Arial" w:eastAsia="Times New Roman" w:hAnsi="Arial" w:cs="Arial"/>
                <w:sz w:val="20"/>
                <w:szCs w:val="20"/>
                <w:lang w:eastAsia="nl-NL"/>
              </w:rPr>
              <w:t>. pgb is gelijk aan de hoogte van het pgb.</w:t>
            </w:r>
          </w:p>
          <w:p w14:paraId="54917772" w14:textId="613AB463" w:rsidR="00020947" w:rsidRPr="008B196F" w:rsidRDefault="00167F53" w:rsidP="00020947">
            <w:pPr>
              <w:pStyle w:val="Geenafstand"/>
              <w:spacing w:line="276" w:lineRule="auto"/>
              <w:rPr>
                <w:rFonts w:ascii="Arial" w:eastAsia="Times New Roman" w:hAnsi="Arial" w:cs="Arial"/>
                <w:sz w:val="20"/>
                <w:szCs w:val="20"/>
                <w:lang w:eastAsia="nl-NL"/>
              </w:rPr>
            </w:pPr>
            <w:r>
              <w:rPr>
                <w:rFonts w:ascii="Arial" w:eastAsia="Times New Roman" w:hAnsi="Arial" w:cs="Arial"/>
                <w:b/>
                <w:sz w:val="20"/>
                <w:szCs w:val="20"/>
                <w:lang w:eastAsia="nl-NL"/>
              </w:rPr>
              <w:t>10</w:t>
            </w:r>
            <w:r w:rsidR="00020947" w:rsidRPr="008B196F">
              <w:rPr>
                <w:rFonts w:ascii="Arial" w:eastAsia="Times New Roman" w:hAnsi="Arial" w:cs="Arial"/>
                <w:sz w:val="20"/>
                <w:szCs w:val="20"/>
                <w:lang w:eastAsia="nl-NL"/>
              </w:rPr>
              <w:t>. In de gevallen, bedoeld in artikel 2.1.4</w:t>
            </w:r>
            <w:r w:rsidR="00020947" w:rsidRPr="00F32E34">
              <w:rPr>
                <w:rFonts w:ascii="Arial" w:eastAsia="Times New Roman" w:hAnsi="Arial" w:cs="Arial"/>
                <w:b/>
                <w:sz w:val="20"/>
                <w:szCs w:val="20"/>
                <w:lang w:eastAsia="nl-NL"/>
              </w:rPr>
              <w:t>b</w:t>
            </w:r>
            <w:r w:rsidR="00020947" w:rsidRPr="00F32E34">
              <w:rPr>
                <w:rFonts w:ascii="Arial" w:eastAsia="Times New Roman" w:hAnsi="Arial" w:cs="Arial"/>
                <w:sz w:val="20"/>
                <w:szCs w:val="20"/>
                <w:lang w:eastAsia="nl-NL"/>
              </w:rPr>
              <w:t>,</w:t>
            </w:r>
            <w:r w:rsidR="00020947" w:rsidRPr="00F32E34">
              <w:rPr>
                <w:rFonts w:ascii="Arial" w:eastAsia="Times New Roman" w:hAnsi="Arial" w:cs="Arial"/>
                <w:b/>
                <w:sz w:val="20"/>
                <w:szCs w:val="20"/>
                <w:lang w:eastAsia="nl-NL"/>
              </w:rPr>
              <w:t xml:space="preserve"> tweede </w:t>
            </w:r>
            <w:r w:rsidR="00020947" w:rsidRPr="008B196F">
              <w:rPr>
                <w:rFonts w:ascii="Arial" w:eastAsia="Times New Roman" w:hAnsi="Arial" w:cs="Arial"/>
                <w:sz w:val="20"/>
                <w:szCs w:val="20"/>
                <w:lang w:eastAsia="nl-NL"/>
              </w:rPr>
              <w:t>lid, van de wet, worden de bijdragen voor een maatwerkvoorziening of pgb door [</w:t>
            </w:r>
            <w:r w:rsidR="00020947" w:rsidRPr="008B196F">
              <w:rPr>
                <w:rFonts w:ascii="Arial" w:eastAsia="Times New Roman" w:hAnsi="Arial" w:cs="Arial"/>
                <w:b/>
                <w:sz w:val="20"/>
                <w:szCs w:val="20"/>
                <w:lang w:eastAsia="nl-NL"/>
              </w:rPr>
              <w:t>instantie die zal innen</w:t>
            </w:r>
            <w:r w:rsidR="00020947" w:rsidRPr="008B196F">
              <w:rPr>
                <w:rFonts w:ascii="Arial" w:eastAsia="Times New Roman" w:hAnsi="Arial" w:cs="Arial"/>
                <w:sz w:val="20"/>
                <w:szCs w:val="20"/>
                <w:lang w:eastAsia="nl-NL"/>
              </w:rPr>
              <w:t>] vastgesteld en geïnd.</w:t>
            </w:r>
          </w:p>
          <w:p w14:paraId="3A2B8CA2" w14:textId="24272ACF" w:rsidR="00020947" w:rsidRPr="00401EA2" w:rsidRDefault="00167F53" w:rsidP="00401EA2">
            <w:pPr>
              <w:pStyle w:val="Geenafstand"/>
              <w:spacing w:line="276" w:lineRule="auto"/>
              <w:rPr>
                <w:rFonts w:ascii="Arial" w:eastAsia="Times New Roman" w:hAnsi="Arial" w:cs="Arial"/>
                <w:sz w:val="20"/>
                <w:szCs w:val="20"/>
                <w:lang w:eastAsia="nl-NL"/>
              </w:rPr>
            </w:pPr>
            <w:r w:rsidRPr="00A60C62">
              <w:rPr>
                <w:rFonts w:ascii="Arial" w:eastAsia="Times New Roman" w:hAnsi="Arial" w:cs="Arial"/>
                <w:b/>
                <w:sz w:val="20"/>
                <w:szCs w:val="20"/>
                <w:lang w:eastAsia="nl-NL"/>
              </w:rPr>
              <w:t>1</w:t>
            </w:r>
            <w:r>
              <w:rPr>
                <w:rFonts w:ascii="Arial" w:eastAsia="Times New Roman" w:hAnsi="Arial" w:cs="Arial"/>
                <w:b/>
                <w:sz w:val="20"/>
                <w:szCs w:val="20"/>
                <w:lang w:eastAsia="nl-NL"/>
              </w:rPr>
              <w:t>1</w:t>
            </w:r>
            <w:r w:rsidR="00020947" w:rsidRPr="008B196F">
              <w:rPr>
                <w:rFonts w:ascii="Arial" w:eastAsia="Times New Roman" w:hAnsi="Arial" w:cs="Arial"/>
                <w:sz w:val="20"/>
                <w:szCs w:val="20"/>
                <w:lang w:eastAsia="nl-NL"/>
              </w:rPr>
              <w:t>. De bijdrage voor een maatwerkvoorziening of pgb ten behoeve van een woningaanpassing voor een minderjarige cliënt is verschuldigd door de onderhoudsplichtige ouders, daaronder begrepen degene tegen wie een op artikel 394 van Boek 1 van het Burgerlijk Wetboek gegrond verzoek is toegewezen, en degene die anders dan als ouder samen met de ouder het gezag uitoefent over een cliënt.</w:t>
            </w:r>
          </w:p>
        </w:tc>
      </w:tr>
    </w:tbl>
    <w:p w14:paraId="3D368EE9" w14:textId="77777777" w:rsidR="00E82B0B" w:rsidRPr="001A6C4C" w:rsidRDefault="00E82B0B" w:rsidP="00DB552D">
      <w:pPr>
        <w:rPr>
          <w:rFonts w:cs="Arial"/>
        </w:rPr>
      </w:pPr>
    </w:p>
    <w:p w14:paraId="517F03C8" w14:textId="439023C7" w:rsidR="008B196F" w:rsidRDefault="008B196F" w:rsidP="00B52AF8">
      <w:pPr>
        <w:rPr>
          <w:b/>
          <w:bCs/>
          <w:iCs w:val="0"/>
        </w:rPr>
      </w:pPr>
    </w:p>
    <w:p w14:paraId="0BB96921" w14:textId="6302D6AD" w:rsidR="00020947" w:rsidRDefault="00020947" w:rsidP="00B52AF8">
      <w:pPr>
        <w:rPr>
          <w:b/>
          <w:bCs/>
          <w:iCs w:val="0"/>
        </w:rPr>
      </w:pPr>
    </w:p>
    <w:p w14:paraId="7EF293D2" w14:textId="3B1DCB7C" w:rsidR="00020947" w:rsidRDefault="00020947" w:rsidP="00B52AF8">
      <w:pPr>
        <w:rPr>
          <w:b/>
          <w:bCs/>
          <w:iCs w:val="0"/>
        </w:rPr>
      </w:pPr>
    </w:p>
    <w:p w14:paraId="011438FB" w14:textId="7FDA9BFE" w:rsidR="00020947" w:rsidRDefault="00020947" w:rsidP="00B52AF8">
      <w:pPr>
        <w:rPr>
          <w:b/>
          <w:bCs/>
          <w:iCs w:val="0"/>
        </w:rPr>
      </w:pPr>
    </w:p>
    <w:p w14:paraId="009F62EE" w14:textId="7DA2E2A7" w:rsidR="00020947" w:rsidRDefault="00020947" w:rsidP="00B52AF8">
      <w:pPr>
        <w:rPr>
          <w:b/>
          <w:bCs/>
          <w:iCs w:val="0"/>
        </w:rPr>
      </w:pPr>
    </w:p>
    <w:p w14:paraId="6CDE2896" w14:textId="77777777" w:rsidR="00020947" w:rsidRDefault="00020947" w:rsidP="00B52AF8">
      <w:pPr>
        <w:rPr>
          <w:b/>
          <w:bCs/>
          <w:iCs w:val="0"/>
        </w:rPr>
      </w:pPr>
    </w:p>
    <w:p w14:paraId="53CA7ECF" w14:textId="77777777" w:rsidR="008B196F" w:rsidRDefault="008B196F" w:rsidP="00B52AF8">
      <w:pPr>
        <w:rPr>
          <w:b/>
          <w:bCs/>
          <w:iCs w:val="0"/>
        </w:rPr>
      </w:pPr>
    </w:p>
    <w:p w14:paraId="7EBF6393" w14:textId="46615E78" w:rsidR="008B196F" w:rsidRDefault="008B196F" w:rsidP="00B52AF8">
      <w:pPr>
        <w:rPr>
          <w:b/>
          <w:bCs/>
          <w:iCs w:val="0"/>
        </w:rPr>
      </w:pPr>
    </w:p>
    <w:p w14:paraId="2071FD02" w14:textId="50040048" w:rsidR="00F32E34" w:rsidRDefault="00F32E34" w:rsidP="00B52AF8">
      <w:pPr>
        <w:rPr>
          <w:b/>
          <w:bCs/>
          <w:iCs w:val="0"/>
        </w:rPr>
      </w:pPr>
    </w:p>
    <w:p w14:paraId="448B99BB" w14:textId="3A957107" w:rsidR="00F32E34" w:rsidRDefault="00F32E34" w:rsidP="00B52AF8">
      <w:pPr>
        <w:rPr>
          <w:b/>
          <w:bCs/>
          <w:iCs w:val="0"/>
        </w:rPr>
      </w:pPr>
    </w:p>
    <w:p w14:paraId="121DE812" w14:textId="205CBBCE" w:rsidR="00F32E34" w:rsidRDefault="00F32E34" w:rsidP="00B52AF8">
      <w:pPr>
        <w:rPr>
          <w:b/>
          <w:bCs/>
          <w:iCs w:val="0"/>
        </w:rPr>
      </w:pPr>
    </w:p>
    <w:p w14:paraId="209D8955" w14:textId="56AA3DE5" w:rsidR="00F32E34" w:rsidRDefault="00F32E34" w:rsidP="00B52AF8">
      <w:pPr>
        <w:rPr>
          <w:b/>
          <w:bCs/>
          <w:iCs w:val="0"/>
        </w:rPr>
      </w:pPr>
    </w:p>
    <w:p w14:paraId="5C1566FC" w14:textId="3C1CC7DC" w:rsidR="00F32E34" w:rsidRDefault="00F32E34" w:rsidP="00B52AF8">
      <w:pPr>
        <w:rPr>
          <w:b/>
          <w:bCs/>
          <w:iCs w:val="0"/>
        </w:rPr>
      </w:pPr>
    </w:p>
    <w:p w14:paraId="372C157E" w14:textId="3141630F" w:rsidR="00F32E34" w:rsidRDefault="00F32E34" w:rsidP="00B52AF8">
      <w:pPr>
        <w:rPr>
          <w:b/>
          <w:bCs/>
          <w:iCs w:val="0"/>
        </w:rPr>
      </w:pPr>
    </w:p>
    <w:p w14:paraId="3481F996" w14:textId="7950BFBD" w:rsidR="00F32E34" w:rsidRDefault="00F32E34" w:rsidP="00B52AF8">
      <w:pPr>
        <w:rPr>
          <w:b/>
          <w:bCs/>
          <w:iCs w:val="0"/>
        </w:rPr>
      </w:pPr>
    </w:p>
    <w:p w14:paraId="29D8A41B" w14:textId="771C6FC1" w:rsidR="00F32E34" w:rsidRDefault="00F32E34" w:rsidP="00B52AF8">
      <w:pPr>
        <w:rPr>
          <w:b/>
          <w:bCs/>
          <w:iCs w:val="0"/>
        </w:rPr>
      </w:pPr>
    </w:p>
    <w:p w14:paraId="18F8380D" w14:textId="5FEBB0A9" w:rsidR="00F32E34" w:rsidRDefault="00F32E34" w:rsidP="00B52AF8">
      <w:pPr>
        <w:rPr>
          <w:b/>
          <w:bCs/>
          <w:iCs w:val="0"/>
        </w:rPr>
      </w:pPr>
    </w:p>
    <w:p w14:paraId="6FE53C67" w14:textId="484B22AB" w:rsidR="00401EA2" w:rsidRDefault="00401EA2" w:rsidP="00B52AF8">
      <w:pPr>
        <w:rPr>
          <w:b/>
          <w:bCs/>
          <w:iCs w:val="0"/>
        </w:rPr>
      </w:pPr>
    </w:p>
    <w:p w14:paraId="057DDFA7" w14:textId="48F9C1DD" w:rsidR="00401EA2" w:rsidRDefault="00401EA2" w:rsidP="00B52AF8">
      <w:pPr>
        <w:rPr>
          <w:b/>
          <w:bCs/>
          <w:iCs w:val="0"/>
        </w:rPr>
      </w:pPr>
    </w:p>
    <w:p w14:paraId="308F1DF8" w14:textId="7D7D6F08" w:rsidR="00401EA2" w:rsidRDefault="00401EA2" w:rsidP="00B52AF8">
      <w:pPr>
        <w:rPr>
          <w:b/>
          <w:bCs/>
          <w:iCs w:val="0"/>
        </w:rPr>
      </w:pPr>
    </w:p>
    <w:p w14:paraId="50199219" w14:textId="00069D3B" w:rsidR="00401EA2" w:rsidRDefault="00401EA2" w:rsidP="00B52AF8">
      <w:pPr>
        <w:rPr>
          <w:b/>
          <w:bCs/>
          <w:iCs w:val="0"/>
        </w:rPr>
      </w:pPr>
    </w:p>
    <w:p w14:paraId="18CA933D" w14:textId="2E7F447C" w:rsidR="00401EA2" w:rsidRDefault="00401EA2" w:rsidP="00B52AF8">
      <w:pPr>
        <w:rPr>
          <w:b/>
          <w:bCs/>
          <w:iCs w:val="0"/>
        </w:rPr>
      </w:pPr>
    </w:p>
    <w:p w14:paraId="63730874" w14:textId="4F1835BD" w:rsidR="00401EA2" w:rsidRDefault="00401EA2" w:rsidP="00B52AF8">
      <w:pPr>
        <w:rPr>
          <w:b/>
          <w:bCs/>
          <w:iCs w:val="0"/>
        </w:rPr>
      </w:pPr>
    </w:p>
    <w:p w14:paraId="6ED26734" w14:textId="18CE240A" w:rsidR="00401EA2" w:rsidRDefault="00401EA2" w:rsidP="00B52AF8">
      <w:pPr>
        <w:rPr>
          <w:b/>
          <w:bCs/>
          <w:iCs w:val="0"/>
        </w:rPr>
      </w:pPr>
    </w:p>
    <w:p w14:paraId="374947B5" w14:textId="1150CDD0" w:rsidR="00401EA2" w:rsidRDefault="00401EA2" w:rsidP="00B52AF8">
      <w:pPr>
        <w:rPr>
          <w:b/>
          <w:bCs/>
          <w:iCs w:val="0"/>
        </w:rPr>
      </w:pPr>
    </w:p>
    <w:p w14:paraId="63F45CFB" w14:textId="30A000C5" w:rsidR="00401EA2" w:rsidRDefault="00401EA2" w:rsidP="00B52AF8">
      <w:pPr>
        <w:rPr>
          <w:b/>
          <w:bCs/>
          <w:iCs w:val="0"/>
        </w:rPr>
      </w:pPr>
    </w:p>
    <w:p w14:paraId="054A5B83" w14:textId="10A5712E" w:rsidR="00401EA2" w:rsidRDefault="00401EA2" w:rsidP="00B52AF8">
      <w:pPr>
        <w:rPr>
          <w:b/>
          <w:bCs/>
          <w:iCs w:val="0"/>
        </w:rPr>
      </w:pPr>
    </w:p>
    <w:p w14:paraId="35F3BB37" w14:textId="62620E16" w:rsidR="00401EA2" w:rsidRDefault="00401EA2" w:rsidP="00B52AF8">
      <w:pPr>
        <w:rPr>
          <w:b/>
          <w:bCs/>
          <w:iCs w:val="0"/>
        </w:rPr>
      </w:pPr>
    </w:p>
    <w:p w14:paraId="66C34B6A" w14:textId="6D311126" w:rsidR="00401EA2" w:rsidRDefault="00401EA2" w:rsidP="00B52AF8">
      <w:pPr>
        <w:rPr>
          <w:b/>
          <w:bCs/>
          <w:iCs w:val="0"/>
        </w:rPr>
      </w:pPr>
    </w:p>
    <w:p w14:paraId="0E6BD160" w14:textId="594BF902" w:rsidR="00401EA2" w:rsidRDefault="00401EA2" w:rsidP="00B52AF8">
      <w:pPr>
        <w:rPr>
          <w:b/>
          <w:bCs/>
          <w:iCs w:val="0"/>
        </w:rPr>
      </w:pPr>
    </w:p>
    <w:p w14:paraId="529CB737" w14:textId="612D8BA0" w:rsidR="00401EA2" w:rsidRDefault="00401EA2" w:rsidP="00B52AF8">
      <w:pPr>
        <w:rPr>
          <w:b/>
          <w:bCs/>
          <w:iCs w:val="0"/>
        </w:rPr>
      </w:pPr>
    </w:p>
    <w:p w14:paraId="2B526061" w14:textId="12482842" w:rsidR="00401EA2" w:rsidRDefault="00401EA2" w:rsidP="00B52AF8">
      <w:pPr>
        <w:rPr>
          <w:b/>
          <w:bCs/>
          <w:iCs w:val="0"/>
        </w:rPr>
      </w:pPr>
    </w:p>
    <w:p w14:paraId="753D163C" w14:textId="438AE6B8" w:rsidR="00401EA2" w:rsidRDefault="00401EA2" w:rsidP="00B52AF8">
      <w:pPr>
        <w:rPr>
          <w:b/>
          <w:bCs/>
          <w:iCs w:val="0"/>
        </w:rPr>
      </w:pPr>
    </w:p>
    <w:p w14:paraId="42C2027A" w14:textId="27E5CFCC" w:rsidR="00401EA2" w:rsidRDefault="00401EA2" w:rsidP="00B52AF8">
      <w:pPr>
        <w:rPr>
          <w:b/>
          <w:bCs/>
          <w:iCs w:val="0"/>
        </w:rPr>
      </w:pPr>
    </w:p>
    <w:p w14:paraId="366197E8" w14:textId="590D6E1B" w:rsidR="00401EA2" w:rsidRDefault="00401EA2" w:rsidP="00B52AF8">
      <w:pPr>
        <w:rPr>
          <w:b/>
          <w:bCs/>
          <w:iCs w:val="0"/>
        </w:rPr>
      </w:pPr>
    </w:p>
    <w:p w14:paraId="7345DEF1" w14:textId="5A86BB49" w:rsidR="00401EA2" w:rsidRDefault="00401EA2" w:rsidP="00B52AF8">
      <w:pPr>
        <w:rPr>
          <w:b/>
          <w:bCs/>
          <w:iCs w:val="0"/>
        </w:rPr>
      </w:pPr>
    </w:p>
    <w:p w14:paraId="7DCBC38C" w14:textId="0D19BE82" w:rsidR="00401EA2" w:rsidRDefault="00401EA2" w:rsidP="00B52AF8">
      <w:pPr>
        <w:rPr>
          <w:b/>
          <w:bCs/>
          <w:iCs w:val="0"/>
        </w:rPr>
      </w:pPr>
    </w:p>
    <w:p w14:paraId="2FAE4364" w14:textId="77777777" w:rsidR="00401EA2" w:rsidRDefault="00401EA2" w:rsidP="00B52AF8">
      <w:pPr>
        <w:rPr>
          <w:b/>
          <w:bCs/>
          <w:iCs w:val="0"/>
        </w:rPr>
      </w:pPr>
    </w:p>
    <w:p w14:paraId="4143B0D2" w14:textId="5CE3304B" w:rsidR="00F32E34" w:rsidRDefault="00F32E34" w:rsidP="00B52AF8">
      <w:pPr>
        <w:rPr>
          <w:b/>
          <w:bCs/>
          <w:iCs w:val="0"/>
        </w:rPr>
      </w:pPr>
    </w:p>
    <w:p w14:paraId="12C09C71" w14:textId="77777777" w:rsidR="00F32E34" w:rsidRDefault="00F32E34" w:rsidP="00B52AF8">
      <w:pPr>
        <w:rPr>
          <w:b/>
          <w:bCs/>
          <w:iCs w:val="0"/>
        </w:rPr>
      </w:pPr>
    </w:p>
    <w:p w14:paraId="0DB54139" w14:textId="43250862" w:rsidR="00DD7C2A" w:rsidRPr="00DD7C2A" w:rsidRDefault="00DD7C2A" w:rsidP="00B52AF8">
      <w:pPr>
        <w:rPr>
          <w:b/>
          <w:bCs/>
          <w:iCs w:val="0"/>
        </w:rPr>
      </w:pPr>
      <w:r w:rsidRPr="00DD7C2A">
        <w:rPr>
          <w:b/>
          <w:bCs/>
          <w:iCs w:val="0"/>
        </w:rPr>
        <w:t>Toelichting</w:t>
      </w:r>
    </w:p>
    <w:p w14:paraId="2F4EC917" w14:textId="77777777" w:rsidR="00DD7C2A" w:rsidRPr="00DD7C2A" w:rsidRDefault="00DD7C2A" w:rsidP="00B52AF8">
      <w:pPr>
        <w:rPr>
          <w:b/>
          <w:bCs/>
          <w:i/>
          <w:iCs w:val="0"/>
        </w:rPr>
      </w:pPr>
    </w:p>
    <w:p w14:paraId="75FCE689" w14:textId="7B0FA290" w:rsidR="00E61FDF" w:rsidRDefault="00E61FDF" w:rsidP="00E61FDF">
      <w:pPr>
        <w:rPr>
          <w:b/>
          <w:bCs/>
          <w:i/>
          <w:iCs w:val="0"/>
        </w:rPr>
      </w:pPr>
      <w:r w:rsidRPr="00DD7C2A">
        <w:rPr>
          <w:b/>
          <w:bCs/>
          <w:i/>
          <w:iCs w:val="0"/>
        </w:rPr>
        <w:t xml:space="preserve">Artikel I, onderdeel </w:t>
      </w:r>
      <w:r>
        <w:rPr>
          <w:b/>
          <w:bCs/>
          <w:i/>
          <w:iCs w:val="0"/>
        </w:rPr>
        <w:t>A</w:t>
      </w:r>
      <w:r w:rsidRPr="00DD7C2A">
        <w:rPr>
          <w:b/>
          <w:bCs/>
          <w:i/>
          <w:iCs w:val="0"/>
        </w:rPr>
        <w:t>, van het wijzigingsbesluit</w:t>
      </w:r>
    </w:p>
    <w:p w14:paraId="60A6C736" w14:textId="5500D877" w:rsidR="00E61FDF" w:rsidRPr="00E61FDF" w:rsidRDefault="00E61FDF" w:rsidP="00B52AF8">
      <w:pPr>
        <w:rPr>
          <w:bCs/>
          <w:iCs w:val="0"/>
        </w:rPr>
      </w:pPr>
      <w:r>
        <w:rPr>
          <w:bCs/>
          <w:iCs w:val="0"/>
        </w:rPr>
        <w:t>In dit onderdeel wordt in het begrip ‘bijdrage’ de verwijzing naar artikelen aangepast.</w:t>
      </w:r>
    </w:p>
    <w:p w14:paraId="15103A10" w14:textId="77777777" w:rsidR="00E61FDF" w:rsidRDefault="00E61FDF" w:rsidP="00B52AF8">
      <w:pPr>
        <w:rPr>
          <w:b/>
          <w:bCs/>
          <w:i/>
          <w:iCs w:val="0"/>
        </w:rPr>
      </w:pPr>
    </w:p>
    <w:p w14:paraId="082408B8" w14:textId="2A3A2E55" w:rsidR="00DD7C2A" w:rsidRDefault="00DD7C2A" w:rsidP="00B52AF8">
      <w:pPr>
        <w:rPr>
          <w:b/>
          <w:bCs/>
          <w:i/>
          <w:iCs w:val="0"/>
        </w:rPr>
      </w:pPr>
      <w:r w:rsidRPr="00DD7C2A">
        <w:rPr>
          <w:b/>
          <w:bCs/>
          <w:i/>
          <w:iCs w:val="0"/>
        </w:rPr>
        <w:t xml:space="preserve">Artikel I, onderdeel </w:t>
      </w:r>
      <w:r w:rsidR="00E61FDF">
        <w:rPr>
          <w:b/>
          <w:bCs/>
          <w:i/>
          <w:iCs w:val="0"/>
        </w:rPr>
        <w:t>B</w:t>
      </w:r>
      <w:r w:rsidRPr="00DD7C2A">
        <w:rPr>
          <w:b/>
          <w:bCs/>
          <w:i/>
          <w:iCs w:val="0"/>
        </w:rPr>
        <w:t>, van het wijzigingsbesluit</w:t>
      </w:r>
    </w:p>
    <w:p w14:paraId="30871F0D" w14:textId="79CE8830" w:rsidR="00020947" w:rsidRDefault="00A85247" w:rsidP="00020947">
      <w:pPr>
        <w:pStyle w:val="Geenafstand"/>
        <w:spacing w:line="276" w:lineRule="auto"/>
        <w:rPr>
          <w:rFonts w:eastAsia="Times New Roman" w:cstheme="minorHAnsi"/>
          <w:lang w:eastAsia="nl-NL"/>
        </w:rPr>
      </w:pPr>
      <w:r>
        <w:rPr>
          <w:rFonts w:eastAsia="Times New Roman" w:cstheme="minorHAnsi"/>
          <w:lang w:eastAsia="nl-NL"/>
        </w:rPr>
        <w:t>In dit onderdeel wordt geregeld dat w</w:t>
      </w:r>
      <w:r w:rsidR="00020947">
        <w:rPr>
          <w:rFonts w:eastAsia="Times New Roman" w:cstheme="minorHAnsi"/>
          <w:lang w:eastAsia="nl-NL"/>
        </w:rPr>
        <w:t>anneer de gemeente ervoor kiest om een eigen bijdrage te heffen, voor maatwerkvoorzieningen en pgb’s en voor bij verordening aangewezen voorzieningen het abonnementstarief van maximaal € 19,00</w:t>
      </w:r>
      <w:r w:rsidRPr="00A85247">
        <w:rPr>
          <w:rFonts w:eastAsia="Times New Roman" w:cstheme="minorHAnsi"/>
          <w:lang w:eastAsia="nl-NL"/>
        </w:rPr>
        <w:t xml:space="preserve"> </w:t>
      </w:r>
      <w:r>
        <w:rPr>
          <w:rFonts w:eastAsia="Times New Roman" w:cstheme="minorHAnsi"/>
          <w:lang w:eastAsia="nl-NL"/>
        </w:rPr>
        <w:t>geldt (artikel 11 (nieuw))</w:t>
      </w:r>
      <w:r w:rsidR="00020947">
        <w:rPr>
          <w:rFonts w:eastAsia="Times New Roman" w:cstheme="minorHAnsi"/>
          <w:lang w:eastAsia="nl-NL"/>
        </w:rPr>
        <w:t>. Het CAK stelt de eigen bijdrage vast en int deze.</w:t>
      </w:r>
      <w:r>
        <w:rPr>
          <w:rFonts w:eastAsia="Times New Roman" w:cstheme="minorHAnsi"/>
          <w:lang w:eastAsia="nl-NL"/>
        </w:rPr>
        <w:t xml:space="preserve"> </w:t>
      </w:r>
      <w:r w:rsidR="00F25F74">
        <w:rPr>
          <w:rFonts w:eastAsia="Times New Roman" w:cstheme="minorHAnsi"/>
          <w:lang w:eastAsia="nl-NL"/>
        </w:rPr>
        <w:t xml:space="preserve">Welke voorzieningen bij verordening worden aangewezen moet worden opgenomen in de verordening. </w:t>
      </w:r>
      <w:r w:rsidR="00020947">
        <w:rPr>
          <w:rFonts w:eastAsia="Times New Roman" w:cstheme="minorHAnsi"/>
          <w:lang w:eastAsia="nl-NL"/>
        </w:rPr>
        <w:t>De wet maakt een uitzondering voor het collectief vervoer, zowel in de vorm van een maatwerkvoorziening  als in de vorm van algemene voorziening. Het collectief vervoer valt niet onder het abonnementstarief, maar de gemeente kan ervoor kiezen het wel onder te brengen onder het abonnementstarief.</w:t>
      </w:r>
      <w:r>
        <w:rPr>
          <w:rFonts w:eastAsia="Times New Roman" w:cstheme="minorHAnsi"/>
          <w:lang w:eastAsia="nl-NL"/>
        </w:rPr>
        <w:t xml:space="preserve"> </w:t>
      </w:r>
      <w:r w:rsidR="00020947">
        <w:rPr>
          <w:rFonts w:eastAsia="Times New Roman" w:cstheme="minorHAnsi"/>
          <w:lang w:eastAsia="nl-NL"/>
        </w:rPr>
        <w:t>De gemeente kan ervoor kiezen o</w:t>
      </w:r>
      <w:bookmarkStart w:id="0" w:name="_GoBack"/>
      <w:bookmarkEnd w:id="0"/>
      <w:r w:rsidR="00020947">
        <w:rPr>
          <w:rFonts w:eastAsia="Times New Roman" w:cstheme="minorHAnsi"/>
          <w:lang w:eastAsia="nl-NL"/>
        </w:rPr>
        <w:t>m bepaalde maatwerkvoorzieningen en bij verordening aangewezen algemene voorzieningen vrij te stellen van een eigen bijdrage.</w:t>
      </w:r>
      <w:r>
        <w:rPr>
          <w:rFonts w:eastAsia="Times New Roman" w:cstheme="minorHAnsi"/>
          <w:lang w:eastAsia="nl-NL"/>
        </w:rPr>
        <w:t xml:space="preserve"> </w:t>
      </w:r>
      <w:r w:rsidR="00020947">
        <w:rPr>
          <w:rFonts w:eastAsia="Times New Roman" w:cstheme="minorHAnsi"/>
          <w:lang w:eastAsia="nl-NL"/>
        </w:rPr>
        <w:t>Voorts kan de gemeente ervoor kiezen om bepaalde inkomenscategorieën vrij te stellen van een eigen bijdrage.</w:t>
      </w:r>
      <w:r>
        <w:rPr>
          <w:rFonts w:eastAsia="Times New Roman" w:cstheme="minorHAnsi"/>
          <w:lang w:eastAsia="nl-NL"/>
        </w:rPr>
        <w:t xml:space="preserve"> </w:t>
      </w:r>
      <w:r w:rsidR="00020947">
        <w:rPr>
          <w:rFonts w:eastAsia="Times New Roman" w:cstheme="minorHAnsi"/>
          <w:lang w:eastAsia="nl-NL"/>
        </w:rPr>
        <w:t>Ook kan de gemeente ervoor kiezen om het maximale bedrag van € 19,00 per maand voor alle cliënten neerwaarts bij te stellen.</w:t>
      </w:r>
      <w:r>
        <w:rPr>
          <w:rFonts w:eastAsia="Times New Roman" w:cstheme="minorHAnsi"/>
          <w:lang w:eastAsia="nl-NL"/>
        </w:rPr>
        <w:t xml:space="preserve"> </w:t>
      </w:r>
      <w:r w:rsidR="00020947">
        <w:rPr>
          <w:rFonts w:eastAsia="Times New Roman" w:cstheme="minorHAnsi"/>
          <w:lang w:eastAsia="nl-NL"/>
        </w:rPr>
        <w:t>D</w:t>
      </w:r>
      <w:r w:rsidR="00020947" w:rsidRPr="008167CD">
        <w:rPr>
          <w:rFonts w:eastAsia="Times New Roman" w:cstheme="minorHAnsi"/>
          <w:lang w:eastAsia="nl-NL"/>
        </w:rPr>
        <w:t xml:space="preserve">e maximale bijdrage van € 19,00 per maand </w:t>
      </w:r>
      <w:r w:rsidR="00020947">
        <w:rPr>
          <w:rFonts w:eastAsia="Times New Roman" w:cstheme="minorHAnsi"/>
          <w:lang w:eastAsia="nl-NL"/>
        </w:rPr>
        <w:t xml:space="preserve">geldt </w:t>
      </w:r>
      <w:r w:rsidR="00020947" w:rsidRPr="008167CD">
        <w:rPr>
          <w:rFonts w:eastAsia="Times New Roman" w:cstheme="minorHAnsi"/>
          <w:lang w:eastAsia="nl-NL"/>
        </w:rPr>
        <w:t xml:space="preserve">niet voor niet AOW-gerechtigde </w:t>
      </w:r>
      <w:r w:rsidR="00020947">
        <w:rPr>
          <w:rFonts w:eastAsia="Times New Roman" w:cstheme="minorHAnsi"/>
          <w:lang w:eastAsia="nl-NL"/>
        </w:rPr>
        <w:t xml:space="preserve"> m</w:t>
      </w:r>
      <w:r w:rsidR="00020947" w:rsidRPr="008167CD">
        <w:rPr>
          <w:rFonts w:eastAsia="Times New Roman" w:cstheme="minorHAnsi"/>
          <w:lang w:eastAsia="nl-NL"/>
        </w:rPr>
        <w:t>eerpersoonshuishoudens. Voor die groep is de eigen bijdrage op nihil vastgesteld</w:t>
      </w:r>
      <w:r w:rsidR="00020947">
        <w:rPr>
          <w:rFonts w:eastAsia="Times New Roman" w:cstheme="minorHAnsi"/>
          <w:lang w:eastAsia="nl-NL"/>
        </w:rPr>
        <w:t xml:space="preserve"> (zie </w:t>
      </w:r>
      <w:r w:rsidR="00020947" w:rsidRPr="008167CD">
        <w:rPr>
          <w:rFonts w:eastAsia="Times New Roman" w:cstheme="minorHAnsi"/>
          <w:lang w:eastAsia="nl-NL"/>
        </w:rPr>
        <w:t xml:space="preserve">het vierde lid van artikel 3.8  van het Uitvoeringsbesluit </w:t>
      </w:r>
      <w:proofErr w:type="spellStart"/>
      <w:r w:rsidR="00020947" w:rsidRPr="008167CD">
        <w:rPr>
          <w:rFonts w:eastAsia="Times New Roman" w:cstheme="minorHAnsi"/>
          <w:lang w:eastAsia="nl-NL"/>
        </w:rPr>
        <w:t>Wmo</w:t>
      </w:r>
      <w:proofErr w:type="spellEnd"/>
      <w:r w:rsidR="00020947" w:rsidRPr="008167CD">
        <w:rPr>
          <w:rFonts w:eastAsia="Times New Roman" w:cstheme="minorHAnsi"/>
          <w:lang w:eastAsia="nl-NL"/>
        </w:rPr>
        <w:t xml:space="preserve"> 2015</w:t>
      </w:r>
      <w:r w:rsidR="00020947">
        <w:rPr>
          <w:rFonts w:eastAsia="Times New Roman" w:cstheme="minorHAnsi"/>
          <w:lang w:eastAsia="nl-NL"/>
        </w:rPr>
        <w:t>)</w:t>
      </w:r>
      <w:r w:rsidR="00F25F74">
        <w:rPr>
          <w:rFonts w:eastAsia="Times New Roman" w:cstheme="minorHAnsi"/>
          <w:lang w:eastAsia="nl-NL"/>
        </w:rPr>
        <w:t>.</w:t>
      </w:r>
    </w:p>
    <w:p w14:paraId="4ABEF4F6" w14:textId="77777777" w:rsidR="00020947" w:rsidRDefault="00020947" w:rsidP="00020947">
      <w:pPr>
        <w:pStyle w:val="Geenafstand"/>
        <w:spacing w:line="276" w:lineRule="auto"/>
        <w:rPr>
          <w:rFonts w:eastAsia="Times New Roman" w:cstheme="minorHAnsi"/>
          <w:lang w:eastAsia="nl-NL"/>
        </w:rPr>
      </w:pPr>
      <w:r>
        <w:rPr>
          <w:rFonts w:eastAsia="Times New Roman" w:cstheme="minorHAnsi"/>
          <w:lang w:eastAsia="nl-NL"/>
        </w:rPr>
        <w:t>Uitgezonderd van het abonnementstarief zijn de maatwerkvoorzieningen beschermd wonen en maatschappelijke opvang. Hiervoor blijven de  inkomensafhankelijke eigen bijdragen gelden die door het CAK worden vastgesteld. Sinds 1 januari 2019 is</w:t>
      </w:r>
      <w:r w:rsidRPr="008167CD">
        <w:rPr>
          <w:rFonts w:eastAsia="Times New Roman" w:cstheme="minorHAnsi"/>
          <w:lang w:eastAsia="nl-NL"/>
        </w:rPr>
        <w:t xml:space="preserve"> de vermogensinkomensbijtelling </w:t>
      </w:r>
      <w:r>
        <w:rPr>
          <w:rFonts w:eastAsia="Times New Roman" w:cstheme="minorHAnsi"/>
          <w:lang w:eastAsia="nl-NL"/>
        </w:rPr>
        <w:t xml:space="preserve">naar beneden bijgesteld van 8% naar </w:t>
      </w:r>
      <w:r w:rsidRPr="008167CD">
        <w:rPr>
          <w:rFonts w:eastAsia="Times New Roman" w:cstheme="minorHAnsi"/>
          <w:lang w:eastAsia="nl-NL"/>
        </w:rPr>
        <w:t>4%</w:t>
      </w:r>
      <w:r>
        <w:rPr>
          <w:rFonts w:eastAsia="Times New Roman" w:cstheme="minorHAnsi"/>
          <w:lang w:eastAsia="nl-NL"/>
        </w:rPr>
        <w:t xml:space="preserve">. </w:t>
      </w:r>
    </w:p>
    <w:p w14:paraId="6230C564" w14:textId="77777777" w:rsidR="00A85247" w:rsidRDefault="00A85247" w:rsidP="00A85247">
      <w:pPr>
        <w:pStyle w:val="Geenafstand"/>
        <w:spacing w:line="276" w:lineRule="auto"/>
        <w:rPr>
          <w:rFonts w:eastAsia="Times New Roman" w:cstheme="minorHAnsi"/>
          <w:lang w:eastAsia="nl-NL"/>
        </w:rPr>
      </w:pPr>
    </w:p>
    <w:p w14:paraId="43C0B01E" w14:textId="1223398A" w:rsidR="00A85247" w:rsidRDefault="00A85247" w:rsidP="00A85247">
      <w:pPr>
        <w:pStyle w:val="Geenafstand"/>
        <w:spacing w:line="276" w:lineRule="auto"/>
        <w:rPr>
          <w:rFonts w:eastAsia="Times New Roman" w:cstheme="minorHAnsi"/>
          <w:lang w:eastAsia="nl-NL"/>
        </w:rPr>
      </w:pPr>
      <w:r>
        <w:rPr>
          <w:rFonts w:eastAsia="Times New Roman" w:cstheme="minorHAnsi"/>
          <w:lang w:eastAsia="nl-NL"/>
        </w:rPr>
        <w:t xml:space="preserve">Voor een algemene voorziening waarbij geen sprake is van een duurzame hulpverleningsrelatie mag de gemeente de hoogte van de eigen bijdrage zelf bepalen tot maximaal de kostprijs (artikel 12 (nieuw)). De gemeente moet van iedere algemene voorziening waarvoor een eigen bijdrage wordt gevraagd de hoogte van deze eigen bijdrage in de verordening opnemen. </w:t>
      </w:r>
    </w:p>
    <w:p w14:paraId="52315746" w14:textId="77777777" w:rsidR="00A85247" w:rsidRDefault="00A85247" w:rsidP="00A85247">
      <w:pPr>
        <w:pStyle w:val="Geenafstand"/>
        <w:spacing w:line="276" w:lineRule="auto"/>
        <w:rPr>
          <w:rFonts w:eastAsia="Times New Roman" w:cstheme="minorHAnsi"/>
          <w:lang w:eastAsia="nl-NL"/>
        </w:rPr>
      </w:pPr>
      <w:r>
        <w:rPr>
          <w:rFonts w:eastAsia="Times New Roman" w:cstheme="minorHAnsi"/>
          <w:lang w:eastAsia="nl-NL"/>
        </w:rPr>
        <w:t>De gemeente kan er ook voor kiezen om bepaalde algemene voorzieningen wel onder het abonnementstarief te laten vallen. Daarbij zal de afweging moeten worden gemaakt of de kosten van het abonnementstarief niet te hoog zijn als de cliënt alleen gebruik maakt van de algemene voorziening.</w:t>
      </w:r>
    </w:p>
    <w:p w14:paraId="42D7F195" w14:textId="473BF353" w:rsidR="00A85247" w:rsidRPr="00440985" w:rsidRDefault="00A85247" w:rsidP="00A85247">
      <w:pPr>
        <w:pStyle w:val="Geenafstand"/>
        <w:spacing w:line="276" w:lineRule="auto"/>
        <w:rPr>
          <w:rFonts w:eastAsia="Times New Roman" w:cstheme="minorHAnsi"/>
          <w:lang w:eastAsia="nl-NL"/>
        </w:rPr>
      </w:pPr>
      <w:r>
        <w:rPr>
          <w:rFonts w:eastAsia="Times New Roman" w:cstheme="minorHAnsi"/>
          <w:lang w:eastAsia="nl-NL"/>
        </w:rPr>
        <w:t xml:space="preserve">Ook bij algemene voorzieningen kan de gemeente ervoor kiezen om voor bepaalde inkomensgroepen een lagere eigen bijdrage te bepalen. Het is van belang dat voor het gebruik van algemene voorzieningen zo min mogelijk financiële drempels worden opgeworpen. </w:t>
      </w:r>
      <w:r w:rsidRPr="00440985">
        <w:rPr>
          <w:rFonts w:eastAsia="Times New Roman" w:cstheme="minorHAnsi"/>
          <w:lang w:eastAsia="nl-NL"/>
        </w:rPr>
        <w:t xml:space="preserve">De wet verplicht tot het </w:t>
      </w:r>
      <w:r w:rsidRPr="00440985">
        <w:rPr>
          <w:rFonts w:eastAsia="Times New Roman" w:cstheme="minorHAnsi"/>
          <w:lang w:eastAsia="nl-NL"/>
        </w:rPr>
        <w:lastRenderedPageBreak/>
        <w:t>vaststellen van de kostprijs van</w:t>
      </w:r>
      <w:r w:rsidRPr="00216678">
        <w:rPr>
          <w:rFonts w:eastAsia="Times New Roman" w:cstheme="minorHAnsi"/>
          <w:lang w:eastAsia="nl-NL"/>
        </w:rPr>
        <w:t xml:space="preserve"> een maatwerkvoorziening (artikel 2.1.4a, zesde lid, van de wet)</w:t>
      </w:r>
      <w:r>
        <w:rPr>
          <w:rFonts w:eastAsia="Times New Roman" w:cstheme="minorHAnsi"/>
          <w:lang w:eastAsia="nl-NL"/>
        </w:rPr>
        <w:t xml:space="preserve">, een bij verordening aangewezen algemene voorziening </w:t>
      </w:r>
      <w:r w:rsidRPr="00216678">
        <w:rPr>
          <w:rFonts w:eastAsia="Times New Roman" w:cstheme="minorHAnsi"/>
          <w:lang w:eastAsia="nl-NL"/>
        </w:rPr>
        <w:t xml:space="preserve">(artikel 2.1.4a, zesde lid, van de wet) </w:t>
      </w:r>
      <w:r>
        <w:rPr>
          <w:rFonts w:eastAsia="Times New Roman" w:cstheme="minorHAnsi"/>
          <w:lang w:eastAsia="nl-NL"/>
        </w:rPr>
        <w:t xml:space="preserve">en </w:t>
      </w:r>
      <w:r w:rsidRPr="00440985">
        <w:rPr>
          <w:rFonts w:eastAsia="Times New Roman" w:cstheme="minorHAnsi"/>
          <w:lang w:eastAsia="nl-NL"/>
        </w:rPr>
        <w:t xml:space="preserve">een </w:t>
      </w:r>
      <w:r>
        <w:rPr>
          <w:rFonts w:eastAsia="Times New Roman" w:cstheme="minorHAnsi"/>
          <w:lang w:eastAsia="nl-NL"/>
        </w:rPr>
        <w:t xml:space="preserve">algemene </w:t>
      </w:r>
      <w:r w:rsidRPr="00440985">
        <w:rPr>
          <w:rFonts w:eastAsia="Times New Roman" w:cstheme="minorHAnsi"/>
          <w:lang w:eastAsia="nl-NL"/>
        </w:rPr>
        <w:t xml:space="preserve">voorziening (artikel 2.1.4, </w:t>
      </w:r>
      <w:r>
        <w:rPr>
          <w:rFonts w:eastAsia="Times New Roman" w:cstheme="minorHAnsi"/>
          <w:lang w:eastAsia="nl-NL"/>
        </w:rPr>
        <w:t>zes</w:t>
      </w:r>
      <w:r w:rsidRPr="00440985">
        <w:rPr>
          <w:rFonts w:eastAsia="Times New Roman" w:cstheme="minorHAnsi"/>
          <w:lang w:eastAsia="nl-NL"/>
        </w:rPr>
        <w:t xml:space="preserve">de lid, </w:t>
      </w:r>
      <w:r>
        <w:rPr>
          <w:rFonts w:eastAsia="Times New Roman" w:cstheme="minorHAnsi"/>
          <w:lang w:eastAsia="nl-NL"/>
        </w:rPr>
        <w:t xml:space="preserve"> van de wet</w:t>
      </w:r>
      <w:r w:rsidRPr="00440985">
        <w:rPr>
          <w:rFonts w:eastAsia="Times New Roman" w:cstheme="minorHAnsi"/>
          <w:lang w:eastAsia="nl-NL"/>
        </w:rPr>
        <w:t>)</w:t>
      </w:r>
      <w:r>
        <w:rPr>
          <w:rFonts w:eastAsia="Times New Roman" w:cstheme="minorHAnsi"/>
          <w:lang w:eastAsia="nl-NL"/>
        </w:rPr>
        <w:t xml:space="preserve">. </w:t>
      </w:r>
      <w:r w:rsidRPr="00440985">
        <w:rPr>
          <w:rFonts w:eastAsia="Times New Roman" w:cstheme="minorHAnsi"/>
          <w:lang w:eastAsia="nl-NL"/>
        </w:rPr>
        <w:t xml:space="preserve">Dat kan op drie manieren en deze zijn vastgelegd in sub a van </w:t>
      </w:r>
      <w:r w:rsidRPr="00B32EB7">
        <w:rPr>
          <w:rFonts w:eastAsia="Times New Roman" w:cstheme="minorHAnsi"/>
          <w:lang w:eastAsia="nl-NL"/>
        </w:rPr>
        <w:t xml:space="preserve">het </w:t>
      </w:r>
      <w:r w:rsidR="00F25F74">
        <w:rPr>
          <w:rFonts w:eastAsia="Times New Roman" w:cstheme="minorHAnsi"/>
          <w:lang w:eastAsia="nl-NL"/>
        </w:rPr>
        <w:t>negende</w:t>
      </w:r>
      <w:r w:rsidRPr="00B32EB7">
        <w:rPr>
          <w:rFonts w:eastAsia="Times New Roman" w:cstheme="minorHAnsi"/>
          <w:lang w:eastAsia="nl-NL"/>
        </w:rPr>
        <w:t xml:space="preserve"> lid</w:t>
      </w:r>
      <w:r w:rsidRPr="00440985">
        <w:rPr>
          <w:rFonts w:eastAsia="Times New Roman" w:cstheme="minorHAnsi"/>
          <w:lang w:eastAsia="nl-NL"/>
        </w:rPr>
        <w:t xml:space="preserve"> </w:t>
      </w:r>
      <w:r>
        <w:rPr>
          <w:rFonts w:eastAsia="Times New Roman" w:cstheme="minorHAnsi"/>
          <w:lang w:eastAsia="nl-NL"/>
        </w:rPr>
        <w:t xml:space="preserve">van artikel 11 (nieuw) en het tweede lid van artikel 12 </w:t>
      </w:r>
      <w:r w:rsidRPr="00440985">
        <w:rPr>
          <w:rFonts w:eastAsia="Times New Roman" w:cstheme="minorHAnsi"/>
          <w:lang w:eastAsia="nl-NL"/>
        </w:rPr>
        <w:t>(</w:t>
      </w:r>
      <w:r>
        <w:rPr>
          <w:rFonts w:eastAsia="Times New Roman" w:cstheme="minorHAnsi"/>
          <w:lang w:eastAsia="nl-NL"/>
        </w:rPr>
        <w:t>nieuw) (</w:t>
      </w:r>
      <w:r w:rsidRPr="00440985">
        <w:rPr>
          <w:rFonts w:eastAsia="Times New Roman" w:cstheme="minorHAnsi"/>
          <w:lang w:eastAsia="nl-NL"/>
        </w:rPr>
        <w:t>door een aanbesteding, na consultatie in de markt of na overleg met de aanbieder).</w:t>
      </w:r>
    </w:p>
    <w:p w14:paraId="715BCBD3" w14:textId="0769C688" w:rsidR="00A85247" w:rsidRDefault="00A85247" w:rsidP="00A85247">
      <w:pPr>
        <w:pStyle w:val="Geenafstand"/>
        <w:spacing w:line="276" w:lineRule="auto"/>
        <w:rPr>
          <w:rFonts w:eastAsia="Times New Roman" w:cstheme="minorHAnsi"/>
          <w:lang w:eastAsia="nl-NL"/>
        </w:rPr>
      </w:pPr>
      <w:r w:rsidRPr="003D4040">
        <w:rPr>
          <w:rFonts w:eastAsia="Times New Roman" w:cstheme="minorHAnsi"/>
          <w:lang w:eastAsia="nl-NL"/>
        </w:rPr>
        <w:t xml:space="preserve">In het nieuw toegevoegde </w:t>
      </w:r>
      <w:r>
        <w:rPr>
          <w:rFonts w:eastAsia="Times New Roman" w:cstheme="minorHAnsi"/>
          <w:lang w:eastAsia="nl-NL"/>
        </w:rPr>
        <w:t>onderdeel</w:t>
      </w:r>
      <w:r w:rsidRPr="003D4040">
        <w:rPr>
          <w:rFonts w:eastAsia="Times New Roman" w:cstheme="minorHAnsi"/>
          <w:lang w:eastAsia="nl-NL"/>
        </w:rPr>
        <w:t xml:space="preserve"> b van het </w:t>
      </w:r>
      <w:r w:rsidR="00F25F74">
        <w:rPr>
          <w:rFonts w:eastAsia="Times New Roman" w:cstheme="minorHAnsi"/>
          <w:lang w:eastAsia="nl-NL"/>
        </w:rPr>
        <w:t>negende</w:t>
      </w:r>
      <w:r w:rsidRPr="00B32EB7">
        <w:rPr>
          <w:rFonts w:eastAsia="Times New Roman" w:cstheme="minorHAnsi"/>
          <w:lang w:eastAsia="nl-NL"/>
        </w:rPr>
        <w:t xml:space="preserve"> lid </w:t>
      </w:r>
      <w:r>
        <w:rPr>
          <w:rFonts w:eastAsia="Times New Roman" w:cstheme="minorHAnsi"/>
          <w:lang w:eastAsia="nl-NL"/>
        </w:rPr>
        <w:t>van artikel 11</w:t>
      </w:r>
      <w:r w:rsidR="00F25F74">
        <w:rPr>
          <w:rFonts w:eastAsia="Times New Roman" w:cstheme="minorHAnsi"/>
          <w:lang w:eastAsia="nl-NL"/>
        </w:rPr>
        <w:t xml:space="preserve"> (nieuw)</w:t>
      </w:r>
      <w:r>
        <w:rPr>
          <w:rFonts w:eastAsia="Times New Roman" w:cstheme="minorHAnsi"/>
          <w:lang w:eastAsia="nl-NL"/>
        </w:rPr>
        <w:t xml:space="preserve"> is </w:t>
      </w:r>
      <w:r w:rsidRPr="00B32EB7">
        <w:rPr>
          <w:rFonts w:eastAsia="Times New Roman" w:cstheme="minorHAnsi"/>
          <w:lang w:eastAsia="nl-NL"/>
        </w:rPr>
        <w:t>opgenomen dat de kostprijs van een voorziening in de vorm van een hulpmiddel of woningaanpassing ook bepaald wordt door de wijze van verstrekken van de voorziening te weten bruikleen, huur of eigendom.</w:t>
      </w:r>
    </w:p>
    <w:p w14:paraId="69A750AA" w14:textId="77777777" w:rsidR="00A85247" w:rsidRPr="000427F4" w:rsidRDefault="00A85247" w:rsidP="00A85247">
      <w:pPr>
        <w:pStyle w:val="Geenafstand"/>
        <w:spacing w:line="276" w:lineRule="auto"/>
        <w:rPr>
          <w:rFonts w:eastAsia="Times New Roman" w:cstheme="minorHAnsi"/>
          <w:lang w:eastAsia="nl-NL"/>
        </w:rPr>
      </w:pPr>
      <w:r>
        <w:rPr>
          <w:rFonts w:eastAsia="Times New Roman" w:cstheme="minorHAnsi"/>
          <w:lang w:eastAsia="nl-NL"/>
        </w:rPr>
        <w:t>H</w:t>
      </w:r>
      <w:r w:rsidRPr="000427F4">
        <w:rPr>
          <w:rFonts w:eastAsia="Times New Roman" w:cstheme="minorHAnsi"/>
          <w:lang w:eastAsia="nl-NL"/>
        </w:rPr>
        <w:t xml:space="preserve">et </w:t>
      </w:r>
      <w:r>
        <w:rPr>
          <w:rFonts w:eastAsia="Times New Roman" w:cstheme="minorHAnsi"/>
          <w:lang w:eastAsia="nl-NL"/>
        </w:rPr>
        <w:t xml:space="preserve">is </w:t>
      </w:r>
      <w:r w:rsidRPr="000427F4">
        <w:rPr>
          <w:rFonts w:eastAsia="Times New Roman" w:cstheme="minorHAnsi"/>
          <w:lang w:eastAsia="nl-NL"/>
        </w:rPr>
        <w:t>van belang dat de eigen bijdrage van € 19,</w:t>
      </w:r>
      <w:r>
        <w:rPr>
          <w:rFonts w:eastAsia="Times New Roman" w:cstheme="minorHAnsi"/>
          <w:lang w:eastAsia="nl-NL"/>
        </w:rPr>
        <w:t>00</w:t>
      </w:r>
      <w:r w:rsidRPr="000427F4">
        <w:rPr>
          <w:rFonts w:eastAsia="Times New Roman" w:cstheme="minorHAnsi"/>
          <w:lang w:eastAsia="nl-NL"/>
        </w:rPr>
        <w:t xml:space="preserve"> </w:t>
      </w:r>
      <w:r>
        <w:rPr>
          <w:rFonts w:eastAsia="Times New Roman" w:cstheme="minorHAnsi"/>
          <w:lang w:eastAsia="nl-NL"/>
        </w:rPr>
        <w:t>p</w:t>
      </w:r>
      <w:r w:rsidRPr="000427F4">
        <w:rPr>
          <w:rFonts w:eastAsia="Times New Roman" w:cstheme="minorHAnsi"/>
          <w:lang w:eastAsia="nl-NL"/>
        </w:rPr>
        <w:t>er maand de kostprijs van de voorziening niet te boven mag gaan. Dit zal zeker bij de voor</w:t>
      </w:r>
      <w:r>
        <w:rPr>
          <w:rFonts w:eastAsia="Times New Roman" w:cstheme="minorHAnsi"/>
          <w:lang w:eastAsia="nl-NL"/>
        </w:rPr>
        <w:t>z</w:t>
      </w:r>
      <w:r w:rsidRPr="000427F4">
        <w:rPr>
          <w:rFonts w:eastAsia="Times New Roman" w:cstheme="minorHAnsi"/>
          <w:lang w:eastAsia="nl-NL"/>
        </w:rPr>
        <w:t>ieningen waar een dienst wordt geleverd nooit het geval zijn. Het zou wel kunnen voorkomen bij een hulpmiddel of woningaanpassing. Wanneer deze in eigendom wordt verstrekt, kan er een moment komen dat de kostprijs is betaald. Het CAK ziet toe op het niet overschrijden van de kostprijs</w:t>
      </w:r>
      <w:r>
        <w:rPr>
          <w:rFonts w:eastAsia="Times New Roman" w:cstheme="minorHAnsi"/>
          <w:lang w:eastAsia="nl-NL"/>
        </w:rPr>
        <w:t>.</w:t>
      </w:r>
      <w:r w:rsidRPr="000427F4">
        <w:rPr>
          <w:rFonts w:eastAsia="Times New Roman" w:cstheme="minorHAnsi"/>
          <w:lang w:eastAsia="nl-NL"/>
        </w:rPr>
        <w:t xml:space="preserve"> </w:t>
      </w:r>
    </w:p>
    <w:p w14:paraId="52CE8311" w14:textId="77777777" w:rsidR="00A85247" w:rsidRPr="000427F4" w:rsidRDefault="00A85247" w:rsidP="00A85247">
      <w:pPr>
        <w:pStyle w:val="Geenafstand"/>
        <w:spacing w:line="276" w:lineRule="auto"/>
        <w:rPr>
          <w:rFonts w:eastAsia="Times New Roman" w:cstheme="minorHAnsi"/>
          <w:lang w:eastAsia="nl-NL"/>
        </w:rPr>
      </w:pPr>
      <w:r w:rsidRPr="000427F4">
        <w:rPr>
          <w:rFonts w:eastAsia="Times New Roman" w:cstheme="minorHAnsi"/>
          <w:lang w:eastAsia="nl-NL"/>
        </w:rPr>
        <w:t>De gemeente mag voor die voorziening dan geen eigen bijdrage meer heffen.</w:t>
      </w:r>
    </w:p>
    <w:p w14:paraId="5786FFF0" w14:textId="77777777" w:rsidR="00A85247" w:rsidRPr="005A21E2" w:rsidRDefault="00A85247" w:rsidP="00A85247">
      <w:pPr>
        <w:pStyle w:val="Geenafstand"/>
        <w:spacing w:line="276" w:lineRule="auto"/>
        <w:rPr>
          <w:rFonts w:eastAsia="Times New Roman" w:cstheme="minorHAnsi"/>
          <w:lang w:eastAsia="nl-NL"/>
        </w:rPr>
      </w:pPr>
      <w:r w:rsidRPr="000427F4">
        <w:rPr>
          <w:rFonts w:eastAsia="Times New Roman" w:cstheme="minorHAnsi"/>
          <w:lang w:eastAsia="nl-NL"/>
        </w:rPr>
        <w:t>Wanneer de voorziening in bruikleen of huur is verstrekt, kan de eigen bijdrage worden geheven zolang de cliënt van de voorziening gebruik maakt.</w:t>
      </w:r>
    </w:p>
    <w:p w14:paraId="67A1A4DC" w14:textId="493C49EE" w:rsidR="00DD7C2A" w:rsidRPr="00DD7C2A" w:rsidRDefault="00DD7C2A" w:rsidP="00DD7C2A">
      <w:pPr>
        <w:spacing w:line="280" w:lineRule="atLeast"/>
        <w:rPr>
          <w:rFonts w:eastAsiaTheme="majorEastAsia"/>
        </w:rPr>
      </w:pPr>
    </w:p>
    <w:sectPr w:rsidR="00DD7C2A" w:rsidRPr="00DD7C2A" w:rsidSect="00E26D33">
      <w:footerReference w:type="default" r:id="rId12"/>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596AA" w14:textId="77777777" w:rsidR="00663B70" w:rsidRDefault="00663B70" w:rsidP="00A14B69">
      <w:r>
        <w:separator/>
      </w:r>
    </w:p>
    <w:p w14:paraId="1B91E35B" w14:textId="77777777" w:rsidR="00663B70" w:rsidRDefault="00663B70"/>
  </w:endnote>
  <w:endnote w:type="continuationSeparator" w:id="0">
    <w:p w14:paraId="46CBED9B" w14:textId="77777777" w:rsidR="00663B70" w:rsidRDefault="00663B70" w:rsidP="00A14B69">
      <w:r>
        <w:continuationSeparator/>
      </w:r>
    </w:p>
    <w:p w14:paraId="18671B18" w14:textId="77777777" w:rsidR="00663B70" w:rsidRDefault="00663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F78A" w14:textId="777B5826" w:rsidR="00A7305A" w:rsidRPr="002B4BE9" w:rsidRDefault="00A7305A" w:rsidP="00A7305A">
    <w:pPr>
      <w:pStyle w:val="Voettekst"/>
      <w:rPr>
        <w:rFonts w:ascii="Calibri" w:hAnsi="Calibri"/>
        <w:i/>
      </w:rPr>
    </w:pPr>
    <w:bookmarkStart w:id="1" w:name="_Hlk9583595"/>
    <w:bookmarkStart w:id="2" w:name="_Hlk9583596"/>
    <w:bookmarkStart w:id="3" w:name="_Hlk9583652"/>
    <w:bookmarkStart w:id="4" w:name="_Hlk9583653"/>
    <w:r w:rsidRPr="002B4BE9">
      <w:rPr>
        <w:rFonts w:ascii="Calibri" w:hAnsi="Calibri"/>
        <w:i/>
      </w:rPr>
      <w:t xml:space="preserve">Bijlage </w:t>
    </w:r>
    <w:r w:rsidR="00F25F74">
      <w:rPr>
        <w:rFonts w:ascii="Calibri" w:hAnsi="Calibri"/>
        <w:i/>
      </w:rPr>
      <w:t>2</w:t>
    </w:r>
    <w:r w:rsidRPr="002B4BE9">
      <w:rPr>
        <w:rFonts w:ascii="Calibri" w:hAnsi="Calibri"/>
        <w:i/>
      </w:rPr>
      <w:t>/</w:t>
    </w:r>
    <w:r w:rsidR="00F25F74">
      <w:rPr>
        <w:rFonts w:ascii="Calibri" w:hAnsi="Calibri"/>
        <w:i/>
      </w:rPr>
      <w:t>7</w:t>
    </w:r>
    <w:r w:rsidRPr="002B4BE9">
      <w:rPr>
        <w:rFonts w:ascii="Calibri" w:hAnsi="Calibri"/>
        <w:i/>
      </w:rPr>
      <w:t xml:space="preserve"> bij VNG ledenbrief, juni 2019</w:t>
    </w:r>
    <w:bookmarkEnd w:id="1"/>
    <w:bookmarkEnd w:id="2"/>
    <w:bookmarkEnd w:id="3"/>
    <w:bookmarkEnd w:id="4"/>
  </w:p>
  <w:p w14:paraId="1D6726E0" w14:textId="77777777" w:rsidR="00663B70" w:rsidRDefault="00663B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DC3AC" w14:textId="77777777" w:rsidR="00663B70" w:rsidRDefault="00663B70">
      <w:r>
        <w:separator/>
      </w:r>
    </w:p>
  </w:footnote>
  <w:footnote w:type="continuationSeparator" w:id="0">
    <w:p w14:paraId="3EC87587" w14:textId="77777777" w:rsidR="00663B70" w:rsidRDefault="00663B70" w:rsidP="00A14B69">
      <w:r>
        <w:continuationSeparator/>
      </w:r>
    </w:p>
    <w:p w14:paraId="2B517FEE" w14:textId="77777777" w:rsidR="00663B70" w:rsidRDefault="00663B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9"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6D1775"/>
    <w:multiLevelType w:val="hybridMultilevel"/>
    <w:tmpl w:val="45B223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3"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6" w15:restartNumberingAfterBreak="0">
    <w:nsid w:val="6998479B"/>
    <w:multiLevelType w:val="multilevel"/>
    <w:tmpl w:val="0562E376"/>
    <w:numStyleLink w:val="VNGOngenummerdelijst"/>
  </w:abstractNum>
  <w:abstractNum w:abstractNumId="37" w15:restartNumberingAfterBreak="0">
    <w:nsid w:val="69DD0E41"/>
    <w:multiLevelType w:val="multilevel"/>
    <w:tmpl w:val="921CE4C8"/>
    <w:numStyleLink w:val="VNGGenummerdelijst"/>
  </w:abstractNum>
  <w:abstractNum w:abstractNumId="38"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9"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2"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3"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28"/>
  </w:num>
  <w:num w:numId="2">
    <w:abstractNumId w:val="28"/>
  </w:num>
  <w:num w:numId="3">
    <w:abstractNumId w:val="35"/>
  </w:num>
  <w:num w:numId="4">
    <w:abstractNumId w:val="18"/>
  </w:num>
  <w:num w:numId="5">
    <w:abstractNumId w:val="15"/>
  </w:num>
  <w:num w:numId="6">
    <w:abstractNumId w:val="13"/>
  </w:num>
  <w:num w:numId="7">
    <w:abstractNumId w:val="8"/>
  </w:num>
  <w:num w:numId="8">
    <w:abstractNumId w:val="29"/>
  </w:num>
  <w:num w:numId="9">
    <w:abstractNumId w:val="34"/>
  </w:num>
  <w:num w:numId="10">
    <w:abstractNumId w:val="25"/>
  </w:num>
  <w:num w:numId="11">
    <w:abstractNumId w:val="33"/>
  </w:num>
  <w:num w:numId="12">
    <w:abstractNumId w:val="26"/>
  </w:num>
  <w:num w:numId="13">
    <w:abstractNumId w:val="22"/>
  </w:num>
  <w:num w:numId="14">
    <w:abstractNumId w:val="6"/>
  </w:num>
  <w:num w:numId="15">
    <w:abstractNumId w:val="10"/>
  </w:num>
  <w:num w:numId="16">
    <w:abstractNumId w:val="37"/>
  </w:num>
  <w:num w:numId="17">
    <w:abstractNumId w:val="7"/>
  </w:num>
  <w:num w:numId="18">
    <w:abstractNumId w:val="0"/>
  </w:num>
  <w:num w:numId="19">
    <w:abstractNumId w:val="36"/>
  </w:num>
  <w:num w:numId="20">
    <w:abstractNumId w:val="12"/>
  </w:num>
  <w:num w:numId="21">
    <w:abstractNumId w:val="28"/>
  </w:num>
  <w:num w:numId="22">
    <w:abstractNumId w:val="28"/>
  </w:num>
  <w:num w:numId="23">
    <w:abstractNumId w:val="28"/>
  </w:num>
  <w:num w:numId="24">
    <w:abstractNumId w:val="28"/>
  </w:num>
  <w:num w:numId="25">
    <w:abstractNumId w:val="28"/>
  </w:num>
  <w:num w:numId="26">
    <w:abstractNumId w:val="24"/>
  </w:num>
  <w:num w:numId="27">
    <w:abstractNumId w:val="42"/>
  </w:num>
  <w:num w:numId="28">
    <w:abstractNumId w:val="23"/>
  </w:num>
  <w:num w:numId="29">
    <w:abstractNumId w:val="43"/>
  </w:num>
  <w:num w:numId="30">
    <w:abstractNumId w:val="4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4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
  </w:num>
  <w:num w:numId="34">
    <w:abstractNumId w:val="11"/>
  </w:num>
  <w:num w:numId="35">
    <w:abstractNumId w:val="1"/>
  </w:num>
  <w:num w:numId="36">
    <w:abstractNumId w:val="17"/>
  </w:num>
  <w:num w:numId="37">
    <w:abstractNumId w:val="16"/>
  </w:num>
  <w:num w:numId="38">
    <w:abstractNumId w:val="5"/>
  </w:num>
  <w:num w:numId="39">
    <w:abstractNumId w:val="19"/>
  </w:num>
  <w:num w:numId="40">
    <w:abstractNumId w:val="2"/>
  </w:num>
  <w:num w:numId="41">
    <w:abstractNumId w:val="38"/>
  </w:num>
  <w:num w:numId="42">
    <w:abstractNumId w:val="41"/>
  </w:num>
  <w:num w:numId="43">
    <w:abstractNumId w:val="32"/>
  </w:num>
  <w:num w:numId="44">
    <w:abstractNumId w:val="3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abstractNumId w:val="9"/>
  </w:num>
  <w:num w:numId="46">
    <w:abstractNumId w:val="14"/>
  </w:num>
  <w:num w:numId="47">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9C1FA0"/>
    <w:rsid w:val="000030E7"/>
    <w:rsid w:val="00003406"/>
    <w:rsid w:val="00004825"/>
    <w:rsid w:val="00006513"/>
    <w:rsid w:val="00011C70"/>
    <w:rsid w:val="000129C5"/>
    <w:rsid w:val="00015062"/>
    <w:rsid w:val="00016416"/>
    <w:rsid w:val="00020947"/>
    <w:rsid w:val="00021C21"/>
    <w:rsid w:val="000232B6"/>
    <w:rsid w:val="00023660"/>
    <w:rsid w:val="00030286"/>
    <w:rsid w:val="00033A6C"/>
    <w:rsid w:val="00034625"/>
    <w:rsid w:val="0004595E"/>
    <w:rsid w:val="000502B8"/>
    <w:rsid w:val="000518AD"/>
    <w:rsid w:val="0006002B"/>
    <w:rsid w:val="00071204"/>
    <w:rsid w:val="00077AB2"/>
    <w:rsid w:val="000807AD"/>
    <w:rsid w:val="00081E9F"/>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D2AE0"/>
    <w:rsid w:val="000E0909"/>
    <w:rsid w:val="000E0A1D"/>
    <w:rsid w:val="000F634C"/>
    <w:rsid w:val="000F79E7"/>
    <w:rsid w:val="0010038F"/>
    <w:rsid w:val="00100E85"/>
    <w:rsid w:val="00102134"/>
    <w:rsid w:val="00103E96"/>
    <w:rsid w:val="00104486"/>
    <w:rsid w:val="001059FB"/>
    <w:rsid w:val="00106382"/>
    <w:rsid w:val="00106D6E"/>
    <w:rsid w:val="00112C92"/>
    <w:rsid w:val="00125AF7"/>
    <w:rsid w:val="00131602"/>
    <w:rsid w:val="00135AD1"/>
    <w:rsid w:val="00137633"/>
    <w:rsid w:val="00141F7B"/>
    <w:rsid w:val="00163FAC"/>
    <w:rsid w:val="001671F7"/>
    <w:rsid w:val="00167F53"/>
    <w:rsid w:val="00174E34"/>
    <w:rsid w:val="0018092A"/>
    <w:rsid w:val="00182104"/>
    <w:rsid w:val="00187A46"/>
    <w:rsid w:val="00195082"/>
    <w:rsid w:val="001950DA"/>
    <w:rsid w:val="001A1D9D"/>
    <w:rsid w:val="001A40AE"/>
    <w:rsid w:val="001B050E"/>
    <w:rsid w:val="001B44F1"/>
    <w:rsid w:val="001B5B7B"/>
    <w:rsid w:val="001C5C7E"/>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61E"/>
    <w:rsid w:val="002B1645"/>
    <w:rsid w:val="002B238E"/>
    <w:rsid w:val="002B53A4"/>
    <w:rsid w:val="002B5D63"/>
    <w:rsid w:val="002B6AD3"/>
    <w:rsid w:val="002C2D9E"/>
    <w:rsid w:val="002C3E0A"/>
    <w:rsid w:val="002C45AA"/>
    <w:rsid w:val="002D5463"/>
    <w:rsid w:val="002E2DD0"/>
    <w:rsid w:val="002E48C4"/>
    <w:rsid w:val="002E5E90"/>
    <w:rsid w:val="002F3BEA"/>
    <w:rsid w:val="002F41D6"/>
    <w:rsid w:val="003025A9"/>
    <w:rsid w:val="00311205"/>
    <w:rsid w:val="00313F8B"/>
    <w:rsid w:val="003164E1"/>
    <w:rsid w:val="00317E5C"/>
    <w:rsid w:val="00321405"/>
    <w:rsid w:val="003225CA"/>
    <w:rsid w:val="00323D77"/>
    <w:rsid w:val="00326C2E"/>
    <w:rsid w:val="00335DF2"/>
    <w:rsid w:val="00337AC2"/>
    <w:rsid w:val="00341062"/>
    <w:rsid w:val="00341465"/>
    <w:rsid w:val="0036145B"/>
    <w:rsid w:val="00364256"/>
    <w:rsid w:val="003735FE"/>
    <w:rsid w:val="00380210"/>
    <w:rsid w:val="00381ED2"/>
    <w:rsid w:val="00383FC5"/>
    <w:rsid w:val="00386866"/>
    <w:rsid w:val="00390415"/>
    <w:rsid w:val="003975D1"/>
    <w:rsid w:val="003A3387"/>
    <w:rsid w:val="003A606D"/>
    <w:rsid w:val="003B287A"/>
    <w:rsid w:val="003C2180"/>
    <w:rsid w:val="003C6E64"/>
    <w:rsid w:val="003C7CD1"/>
    <w:rsid w:val="003C7F34"/>
    <w:rsid w:val="003D7028"/>
    <w:rsid w:val="00401EA2"/>
    <w:rsid w:val="00404E0C"/>
    <w:rsid w:val="00412B86"/>
    <w:rsid w:val="00412DC4"/>
    <w:rsid w:val="00412F91"/>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B3159"/>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11"/>
    <w:rsid w:val="00501796"/>
    <w:rsid w:val="00507817"/>
    <w:rsid w:val="00513581"/>
    <w:rsid w:val="00522788"/>
    <w:rsid w:val="00527614"/>
    <w:rsid w:val="00527BA9"/>
    <w:rsid w:val="005406CE"/>
    <w:rsid w:val="00542956"/>
    <w:rsid w:val="00556E47"/>
    <w:rsid w:val="00562315"/>
    <w:rsid w:val="00563646"/>
    <w:rsid w:val="005669DD"/>
    <w:rsid w:val="00567802"/>
    <w:rsid w:val="00582E44"/>
    <w:rsid w:val="005850E9"/>
    <w:rsid w:val="00585DA4"/>
    <w:rsid w:val="00587566"/>
    <w:rsid w:val="0059146E"/>
    <w:rsid w:val="00596181"/>
    <w:rsid w:val="005A40FE"/>
    <w:rsid w:val="005B07DD"/>
    <w:rsid w:val="005B1687"/>
    <w:rsid w:val="005B2A32"/>
    <w:rsid w:val="005B377D"/>
    <w:rsid w:val="005C6085"/>
    <w:rsid w:val="005C741B"/>
    <w:rsid w:val="005D015D"/>
    <w:rsid w:val="005D53D4"/>
    <w:rsid w:val="005F7C2A"/>
    <w:rsid w:val="00616493"/>
    <w:rsid w:val="00623C8B"/>
    <w:rsid w:val="00630623"/>
    <w:rsid w:val="0063250D"/>
    <w:rsid w:val="00634BB6"/>
    <w:rsid w:val="00635BBC"/>
    <w:rsid w:val="00643D75"/>
    <w:rsid w:val="0065103A"/>
    <w:rsid w:val="00655883"/>
    <w:rsid w:val="0065743E"/>
    <w:rsid w:val="006579A4"/>
    <w:rsid w:val="00663669"/>
    <w:rsid w:val="00663B70"/>
    <w:rsid w:val="00664143"/>
    <w:rsid w:val="00664332"/>
    <w:rsid w:val="006651FB"/>
    <w:rsid w:val="0068115C"/>
    <w:rsid w:val="00684A8A"/>
    <w:rsid w:val="00690065"/>
    <w:rsid w:val="00690DF9"/>
    <w:rsid w:val="006A6CCE"/>
    <w:rsid w:val="006A784D"/>
    <w:rsid w:val="006B21DE"/>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00F0"/>
    <w:rsid w:val="00771090"/>
    <w:rsid w:val="00776647"/>
    <w:rsid w:val="00780A69"/>
    <w:rsid w:val="00792A4F"/>
    <w:rsid w:val="007A52F1"/>
    <w:rsid w:val="007A5A66"/>
    <w:rsid w:val="007A7C74"/>
    <w:rsid w:val="007C008D"/>
    <w:rsid w:val="007C257B"/>
    <w:rsid w:val="007C759A"/>
    <w:rsid w:val="007C75AF"/>
    <w:rsid w:val="007D433E"/>
    <w:rsid w:val="007D606D"/>
    <w:rsid w:val="007E1A9E"/>
    <w:rsid w:val="007E3377"/>
    <w:rsid w:val="007E6186"/>
    <w:rsid w:val="007F36B8"/>
    <w:rsid w:val="007F7CA0"/>
    <w:rsid w:val="00812AE6"/>
    <w:rsid w:val="008130C7"/>
    <w:rsid w:val="00814DA3"/>
    <w:rsid w:val="008245C8"/>
    <w:rsid w:val="00824A0D"/>
    <w:rsid w:val="0083180E"/>
    <w:rsid w:val="00840D22"/>
    <w:rsid w:val="0084293B"/>
    <w:rsid w:val="00845BF1"/>
    <w:rsid w:val="00853FDD"/>
    <w:rsid w:val="0086483B"/>
    <w:rsid w:val="008655D3"/>
    <w:rsid w:val="008670BF"/>
    <w:rsid w:val="008732FD"/>
    <w:rsid w:val="008759AB"/>
    <w:rsid w:val="00881F13"/>
    <w:rsid w:val="00887C9C"/>
    <w:rsid w:val="00897055"/>
    <w:rsid w:val="008A0990"/>
    <w:rsid w:val="008A45DE"/>
    <w:rsid w:val="008A4C56"/>
    <w:rsid w:val="008A68BF"/>
    <w:rsid w:val="008B196F"/>
    <w:rsid w:val="008C669F"/>
    <w:rsid w:val="008D3354"/>
    <w:rsid w:val="008D3A7A"/>
    <w:rsid w:val="008E082E"/>
    <w:rsid w:val="008E5C31"/>
    <w:rsid w:val="00902A47"/>
    <w:rsid w:val="009075D8"/>
    <w:rsid w:val="00914D5C"/>
    <w:rsid w:val="009159F5"/>
    <w:rsid w:val="00915B31"/>
    <w:rsid w:val="0091640E"/>
    <w:rsid w:val="009172F4"/>
    <w:rsid w:val="00921F3C"/>
    <w:rsid w:val="00923B35"/>
    <w:rsid w:val="00923EF3"/>
    <w:rsid w:val="0093050A"/>
    <w:rsid w:val="009306DB"/>
    <w:rsid w:val="009317C2"/>
    <w:rsid w:val="00931EA6"/>
    <w:rsid w:val="00936B89"/>
    <w:rsid w:val="00937597"/>
    <w:rsid w:val="009424E3"/>
    <w:rsid w:val="00942E93"/>
    <w:rsid w:val="00946587"/>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1FA0"/>
    <w:rsid w:val="009C24E4"/>
    <w:rsid w:val="009C27E7"/>
    <w:rsid w:val="009C3531"/>
    <w:rsid w:val="009C6BCE"/>
    <w:rsid w:val="009C7B84"/>
    <w:rsid w:val="009D09F1"/>
    <w:rsid w:val="009E1F22"/>
    <w:rsid w:val="009E276D"/>
    <w:rsid w:val="009E2F98"/>
    <w:rsid w:val="009E4B00"/>
    <w:rsid w:val="009E7680"/>
    <w:rsid w:val="009F028C"/>
    <w:rsid w:val="009F718F"/>
    <w:rsid w:val="009F7D61"/>
    <w:rsid w:val="00A0763D"/>
    <w:rsid w:val="00A13119"/>
    <w:rsid w:val="00A1398C"/>
    <w:rsid w:val="00A14B69"/>
    <w:rsid w:val="00A15942"/>
    <w:rsid w:val="00A16EF7"/>
    <w:rsid w:val="00A22920"/>
    <w:rsid w:val="00A245FF"/>
    <w:rsid w:val="00A2491B"/>
    <w:rsid w:val="00A30FCA"/>
    <w:rsid w:val="00A35198"/>
    <w:rsid w:val="00A352FD"/>
    <w:rsid w:val="00A364E4"/>
    <w:rsid w:val="00A40C8F"/>
    <w:rsid w:val="00A604F2"/>
    <w:rsid w:val="00A60C62"/>
    <w:rsid w:val="00A6122F"/>
    <w:rsid w:val="00A6204B"/>
    <w:rsid w:val="00A62DC7"/>
    <w:rsid w:val="00A63DFA"/>
    <w:rsid w:val="00A7090F"/>
    <w:rsid w:val="00A729D3"/>
    <w:rsid w:val="00A7305A"/>
    <w:rsid w:val="00A76FB4"/>
    <w:rsid w:val="00A778E1"/>
    <w:rsid w:val="00A85247"/>
    <w:rsid w:val="00A92154"/>
    <w:rsid w:val="00A94032"/>
    <w:rsid w:val="00A95674"/>
    <w:rsid w:val="00AA1B0E"/>
    <w:rsid w:val="00AA246B"/>
    <w:rsid w:val="00AA7116"/>
    <w:rsid w:val="00AB1652"/>
    <w:rsid w:val="00AB66FE"/>
    <w:rsid w:val="00AC24EF"/>
    <w:rsid w:val="00AC51AD"/>
    <w:rsid w:val="00AC7813"/>
    <w:rsid w:val="00AD2349"/>
    <w:rsid w:val="00AE0E81"/>
    <w:rsid w:val="00AF317E"/>
    <w:rsid w:val="00AF3217"/>
    <w:rsid w:val="00AF5C66"/>
    <w:rsid w:val="00B02582"/>
    <w:rsid w:val="00B06308"/>
    <w:rsid w:val="00B07821"/>
    <w:rsid w:val="00B12E1C"/>
    <w:rsid w:val="00B14AD1"/>
    <w:rsid w:val="00B2436E"/>
    <w:rsid w:val="00B2532F"/>
    <w:rsid w:val="00B35133"/>
    <w:rsid w:val="00B46008"/>
    <w:rsid w:val="00B463BC"/>
    <w:rsid w:val="00B52AF8"/>
    <w:rsid w:val="00B548E2"/>
    <w:rsid w:val="00B71278"/>
    <w:rsid w:val="00B83A80"/>
    <w:rsid w:val="00B90200"/>
    <w:rsid w:val="00B91CC3"/>
    <w:rsid w:val="00BA61BC"/>
    <w:rsid w:val="00BB5293"/>
    <w:rsid w:val="00BC1BFA"/>
    <w:rsid w:val="00BC23C3"/>
    <w:rsid w:val="00BD1E00"/>
    <w:rsid w:val="00BD3CF1"/>
    <w:rsid w:val="00BE61F5"/>
    <w:rsid w:val="00BF5937"/>
    <w:rsid w:val="00BF78E4"/>
    <w:rsid w:val="00C0087C"/>
    <w:rsid w:val="00C024AD"/>
    <w:rsid w:val="00C02CF5"/>
    <w:rsid w:val="00C067A0"/>
    <w:rsid w:val="00C13296"/>
    <w:rsid w:val="00C216E7"/>
    <w:rsid w:val="00C24703"/>
    <w:rsid w:val="00C36411"/>
    <w:rsid w:val="00C37D3F"/>
    <w:rsid w:val="00C4070A"/>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32BE"/>
    <w:rsid w:val="00CB480F"/>
    <w:rsid w:val="00CB5653"/>
    <w:rsid w:val="00CC64F6"/>
    <w:rsid w:val="00CF59B8"/>
    <w:rsid w:val="00D00E31"/>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52923"/>
    <w:rsid w:val="00D64FAA"/>
    <w:rsid w:val="00D70E9B"/>
    <w:rsid w:val="00D917DB"/>
    <w:rsid w:val="00D9560C"/>
    <w:rsid w:val="00DA2235"/>
    <w:rsid w:val="00DA5B19"/>
    <w:rsid w:val="00DA7467"/>
    <w:rsid w:val="00DB3689"/>
    <w:rsid w:val="00DB552D"/>
    <w:rsid w:val="00DB695B"/>
    <w:rsid w:val="00DC5C70"/>
    <w:rsid w:val="00DD1D17"/>
    <w:rsid w:val="00DD1D71"/>
    <w:rsid w:val="00DD7C2A"/>
    <w:rsid w:val="00DE1C62"/>
    <w:rsid w:val="00DE3896"/>
    <w:rsid w:val="00DE38D5"/>
    <w:rsid w:val="00DE68B3"/>
    <w:rsid w:val="00DF1B65"/>
    <w:rsid w:val="00DF5E5E"/>
    <w:rsid w:val="00DF6905"/>
    <w:rsid w:val="00DF739D"/>
    <w:rsid w:val="00E075A9"/>
    <w:rsid w:val="00E102C4"/>
    <w:rsid w:val="00E14ADB"/>
    <w:rsid w:val="00E15774"/>
    <w:rsid w:val="00E22BAE"/>
    <w:rsid w:val="00E26244"/>
    <w:rsid w:val="00E26D33"/>
    <w:rsid w:val="00E276E0"/>
    <w:rsid w:val="00E31BEE"/>
    <w:rsid w:val="00E31CF8"/>
    <w:rsid w:val="00E40266"/>
    <w:rsid w:val="00E4683A"/>
    <w:rsid w:val="00E52649"/>
    <w:rsid w:val="00E53750"/>
    <w:rsid w:val="00E61FDF"/>
    <w:rsid w:val="00E622A2"/>
    <w:rsid w:val="00E71B04"/>
    <w:rsid w:val="00E73322"/>
    <w:rsid w:val="00E7717B"/>
    <w:rsid w:val="00E814EB"/>
    <w:rsid w:val="00E82B0B"/>
    <w:rsid w:val="00E96E89"/>
    <w:rsid w:val="00EA2B9D"/>
    <w:rsid w:val="00EA3DDC"/>
    <w:rsid w:val="00EB4FA1"/>
    <w:rsid w:val="00EB63D1"/>
    <w:rsid w:val="00EC00B9"/>
    <w:rsid w:val="00EC395C"/>
    <w:rsid w:val="00EC41D7"/>
    <w:rsid w:val="00EC64C9"/>
    <w:rsid w:val="00EC6594"/>
    <w:rsid w:val="00ED188F"/>
    <w:rsid w:val="00EE7AD3"/>
    <w:rsid w:val="00EF0A3E"/>
    <w:rsid w:val="00EF2AE2"/>
    <w:rsid w:val="00F02A90"/>
    <w:rsid w:val="00F06C7F"/>
    <w:rsid w:val="00F11CCA"/>
    <w:rsid w:val="00F15E90"/>
    <w:rsid w:val="00F2122E"/>
    <w:rsid w:val="00F249CB"/>
    <w:rsid w:val="00F25F74"/>
    <w:rsid w:val="00F25FC4"/>
    <w:rsid w:val="00F32E34"/>
    <w:rsid w:val="00F35752"/>
    <w:rsid w:val="00F3704C"/>
    <w:rsid w:val="00F4212E"/>
    <w:rsid w:val="00F42C04"/>
    <w:rsid w:val="00F46F1B"/>
    <w:rsid w:val="00F51369"/>
    <w:rsid w:val="00F60EB4"/>
    <w:rsid w:val="00F6247F"/>
    <w:rsid w:val="00F64A48"/>
    <w:rsid w:val="00F6587D"/>
    <w:rsid w:val="00F675B1"/>
    <w:rsid w:val="00F724EE"/>
    <w:rsid w:val="00F90098"/>
    <w:rsid w:val="00F93BB6"/>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D11BC"/>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B06EA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00E31"/>
    <w:pPr>
      <w:spacing w:line="280" w:lineRule="exact"/>
    </w:pPr>
    <w:rPr>
      <w:iCs/>
      <w:lang w:eastAsia="en-US"/>
    </w:rPr>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iCs w:val="0"/>
      <w:color w:val="002C64"/>
      <w:kern w:val="32"/>
      <w:sz w:val="60"/>
      <w:szCs w:val="32"/>
      <w:lang w:eastAsia="nl-NL"/>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iCs w:val="0"/>
      <w:color w:val="00A9F3"/>
      <w:sz w:val="40"/>
      <w:szCs w:val="50"/>
      <w:lang w:eastAsia="nl-NL"/>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iCs w:val="0"/>
      <w:color w:val="00A9F3"/>
      <w:sz w:val="24"/>
      <w:szCs w:val="26"/>
      <w:lang w:eastAsia="nl-NL"/>
    </w:rPr>
  </w:style>
  <w:style w:type="paragraph" w:styleId="Kop4">
    <w:name w:val="heading 4"/>
    <w:basedOn w:val="Standaard"/>
    <w:next w:val="Standaard"/>
    <w:link w:val="Kop4Char"/>
    <w:uiPriority w:val="1"/>
    <w:qFormat/>
    <w:rsid w:val="00B2532F"/>
    <w:pPr>
      <w:keepNext/>
      <w:keepLines/>
      <w:spacing w:before="300" w:line="280" w:lineRule="atLeast"/>
      <w:outlineLvl w:val="3"/>
    </w:pPr>
    <w:rPr>
      <w:rFonts w:eastAsiaTheme="majorEastAsia" w:cstheme="majorBidi"/>
      <w:b/>
      <w:color w:val="00A9F3"/>
      <w:lang w:eastAsia="nl-NL"/>
    </w:rPr>
  </w:style>
  <w:style w:type="paragraph" w:styleId="Kop5">
    <w:name w:val="heading 5"/>
    <w:basedOn w:val="Standaard"/>
    <w:next w:val="Standaard"/>
    <w:link w:val="Kop5Char"/>
    <w:uiPriority w:val="1"/>
    <w:qFormat/>
    <w:rsid w:val="00B2532F"/>
    <w:pPr>
      <w:keepNext/>
      <w:keepLines/>
      <w:spacing w:before="300" w:line="280" w:lineRule="atLeast"/>
      <w:outlineLvl w:val="4"/>
    </w:pPr>
    <w:rPr>
      <w:rFonts w:eastAsiaTheme="majorEastAsia" w:cstheme="majorBidi"/>
      <w:b/>
      <w:i/>
      <w:iCs w:val="0"/>
      <w:color w:val="00A9F3"/>
      <w:lang w:eastAsia="nl-NL"/>
    </w:rPr>
  </w:style>
  <w:style w:type="paragraph" w:styleId="Kop6">
    <w:name w:val="heading 6"/>
    <w:basedOn w:val="Standaard"/>
    <w:next w:val="Standaard"/>
    <w:link w:val="Kop6Char"/>
    <w:uiPriority w:val="1"/>
    <w:qFormat/>
    <w:rsid w:val="002506AC"/>
    <w:pPr>
      <w:keepNext/>
      <w:keepLines/>
      <w:spacing w:before="300" w:line="280" w:lineRule="atLeast"/>
      <w:outlineLvl w:val="5"/>
    </w:pPr>
    <w:rPr>
      <w:rFonts w:eastAsiaTheme="majorEastAsia" w:cstheme="majorBidi"/>
      <w:i/>
      <w:iCs w:val="0"/>
      <w:color w:val="00A9F3"/>
      <w:lang w:eastAsia="nl-NL"/>
    </w:rPr>
  </w:style>
  <w:style w:type="paragraph" w:styleId="Kop7">
    <w:name w:val="heading 7"/>
    <w:basedOn w:val="Standaard"/>
    <w:next w:val="Standaard"/>
    <w:link w:val="Kop7Char"/>
    <w:uiPriority w:val="1"/>
    <w:qFormat/>
    <w:rsid w:val="00471FD9"/>
    <w:pPr>
      <w:keepNext/>
      <w:keepLines/>
      <w:spacing w:before="300" w:line="280" w:lineRule="atLeast"/>
      <w:outlineLvl w:val="6"/>
    </w:pPr>
    <w:rPr>
      <w:rFonts w:eastAsiaTheme="majorEastAsia" w:cstheme="majorBidi"/>
      <w:color w:val="00A9F3"/>
      <w:lang w:eastAsia="nl-NL"/>
    </w:rPr>
  </w:style>
  <w:style w:type="paragraph" w:styleId="Kop8">
    <w:name w:val="heading 8"/>
    <w:basedOn w:val="Standaard"/>
    <w:next w:val="Standaard"/>
    <w:link w:val="Kop8Char"/>
    <w:uiPriority w:val="1"/>
    <w:semiHidden/>
    <w:unhideWhenUsed/>
    <w:qFormat/>
    <w:rsid w:val="00471FD9"/>
    <w:pPr>
      <w:keepNext/>
      <w:keepLines/>
      <w:spacing w:before="300" w:line="280" w:lineRule="atLeast"/>
      <w:outlineLvl w:val="7"/>
    </w:pPr>
    <w:rPr>
      <w:rFonts w:eastAsiaTheme="majorEastAsia" w:cstheme="majorBidi"/>
      <w:iCs w:val="0"/>
      <w:color w:val="00A9F3"/>
      <w:szCs w:val="21"/>
      <w:lang w:eastAsia="nl-NL"/>
    </w:rPr>
  </w:style>
  <w:style w:type="paragraph" w:styleId="Kop9">
    <w:name w:val="heading 9"/>
    <w:basedOn w:val="Standaard"/>
    <w:next w:val="Standaard"/>
    <w:link w:val="Kop9Char"/>
    <w:uiPriority w:val="1"/>
    <w:semiHidden/>
    <w:unhideWhenUsed/>
    <w:qFormat/>
    <w:rsid w:val="00471FD9"/>
    <w:pPr>
      <w:keepNext/>
      <w:keepLines/>
      <w:spacing w:before="300" w:line="280" w:lineRule="atLeast"/>
      <w:outlineLvl w:val="8"/>
    </w:pPr>
    <w:rPr>
      <w:rFonts w:eastAsiaTheme="majorEastAsia" w:cstheme="majorBidi"/>
      <w:color w:val="00A9F3"/>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spacing w:line="280" w:lineRule="atLeast"/>
      <w:contextualSpacing/>
    </w:pPr>
    <w:rPr>
      <w:iCs w:val="0"/>
      <w:lang w:eastAsia="nl-NL"/>
    </w:r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iCs w:val="0"/>
      <w:color w:val="00A9F3"/>
      <w:sz w:val="48"/>
      <w:lang w:eastAsia="nl-NL"/>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rPr>
      <w:iCs w:val="0"/>
      <w:lang w:eastAsia="nl-NL"/>
    </w:r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line="280" w:lineRule="atLeast"/>
    </w:pPr>
    <w:rPr>
      <w:iCs w:val="0"/>
      <w:lang w:eastAsia="nl-NL"/>
    </w:rPr>
  </w:style>
  <w:style w:type="paragraph" w:customStyle="1" w:styleId="Introductie">
    <w:name w:val="Introductie"/>
    <w:basedOn w:val="Standaard"/>
    <w:next w:val="Standaard"/>
    <w:uiPriority w:val="2"/>
    <w:qFormat/>
    <w:rsid w:val="00780A69"/>
    <w:pPr>
      <w:spacing w:after="250" w:line="330" w:lineRule="atLeast"/>
    </w:pPr>
    <w:rPr>
      <w:b/>
      <w:iCs w:val="0"/>
      <w:sz w:val="24"/>
      <w:lang w:val="fr-FR" w:eastAsia="nl-NL"/>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iCs w:val="0"/>
      <w:color w:val="002C64"/>
      <w:spacing w:val="-10"/>
      <w:kern w:val="32"/>
      <w:sz w:val="60"/>
      <w:szCs w:val="56"/>
      <w:lang w:eastAsia="nl-NL"/>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pPr>
      <w:spacing w:line="280" w:lineRule="atLeast"/>
    </w:pPr>
    <w:rPr>
      <w:iCs w:val="0"/>
      <w:sz w:val="18"/>
      <w:lang w:eastAsia="nl-NL"/>
    </w:rPr>
  </w:style>
  <w:style w:type="paragraph" w:styleId="Voetnoottekst">
    <w:name w:val="footnote text"/>
    <w:basedOn w:val="Standaard"/>
    <w:link w:val="VoetnoottekstChar"/>
    <w:semiHidden/>
    <w:unhideWhenUsed/>
    <w:rsid w:val="009172F4"/>
    <w:pPr>
      <w:spacing w:line="240" w:lineRule="auto"/>
    </w:pPr>
    <w:rPr>
      <w:iCs w:val="0"/>
      <w:lang w:eastAsia="nl-NL"/>
    </w:r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rPr>
      <w:iCs w:val="0"/>
      <w:lang w:eastAsia="nl-NL"/>
    </w:r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rPr>
      <w:iCs w:val="0"/>
      <w:lang w:eastAsia="nl-NL"/>
    </w:r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line="280" w:lineRule="atLeast"/>
    </w:pPr>
    <w:rPr>
      <w:iCs w:val="0"/>
      <w:lang w:eastAsia="nl-NL"/>
    </w:rPr>
  </w:style>
  <w:style w:type="paragraph" w:styleId="Inhopg3">
    <w:name w:val="toc 3"/>
    <w:basedOn w:val="Standaard"/>
    <w:next w:val="Standaard"/>
    <w:autoRedefine/>
    <w:uiPriority w:val="39"/>
    <w:unhideWhenUsed/>
    <w:rsid w:val="00853FDD"/>
    <w:pPr>
      <w:spacing w:after="100" w:line="280" w:lineRule="atLeast"/>
      <w:ind w:left="567"/>
    </w:pPr>
    <w:rPr>
      <w:iCs w:val="0"/>
      <w:lang w:eastAsia="nl-NL"/>
    </w:r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line="280" w:lineRule="atLeast"/>
    </w:pPr>
    <w:rPr>
      <w:iCs w:val="0"/>
      <w:lang w:eastAsia="nl-NL"/>
    </w:rPr>
  </w:style>
  <w:style w:type="paragraph" w:styleId="Inhopg5">
    <w:name w:val="toc 5"/>
    <w:basedOn w:val="Standaard"/>
    <w:next w:val="Standaard"/>
    <w:autoRedefine/>
    <w:semiHidden/>
    <w:unhideWhenUsed/>
    <w:rsid w:val="00B06308"/>
    <w:pPr>
      <w:spacing w:after="100" w:line="280" w:lineRule="atLeast"/>
    </w:pPr>
    <w:rPr>
      <w:iCs w:val="0"/>
      <w:lang w:eastAsia="nl-NL"/>
    </w:rPr>
  </w:style>
  <w:style w:type="paragraph" w:styleId="Inhopg6">
    <w:name w:val="toc 6"/>
    <w:basedOn w:val="Standaard"/>
    <w:next w:val="Standaard"/>
    <w:autoRedefine/>
    <w:semiHidden/>
    <w:unhideWhenUsed/>
    <w:rsid w:val="00B06308"/>
    <w:pPr>
      <w:spacing w:after="100" w:line="280" w:lineRule="atLeast"/>
    </w:pPr>
    <w:rPr>
      <w:iCs w:val="0"/>
      <w:lang w:eastAsia="nl-NL"/>
    </w:rPr>
  </w:style>
  <w:style w:type="paragraph" w:styleId="Inhopg7">
    <w:name w:val="toc 7"/>
    <w:basedOn w:val="Standaard"/>
    <w:next w:val="Standaard"/>
    <w:autoRedefine/>
    <w:semiHidden/>
    <w:unhideWhenUsed/>
    <w:rsid w:val="00B06308"/>
    <w:pPr>
      <w:spacing w:after="100" w:line="280" w:lineRule="atLeast"/>
    </w:pPr>
    <w:rPr>
      <w:iCs w:val="0"/>
      <w:lang w:eastAsia="nl-NL"/>
    </w:rPr>
  </w:style>
  <w:style w:type="paragraph" w:styleId="Inhopg8">
    <w:name w:val="toc 8"/>
    <w:basedOn w:val="Standaard"/>
    <w:next w:val="Standaard"/>
    <w:autoRedefine/>
    <w:semiHidden/>
    <w:unhideWhenUsed/>
    <w:rsid w:val="00B06308"/>
    <w:pPr>
      <w:spacing w:after="100" w:line="280" w:lineRule="atLeast"/>
    </w:pPr>
    <w:rPr>
      <w:iCs w:val="0"/>
      <w:lang w:eastAsia="nl-NL"/>
    </w:rPr>
  </w:style>
  <w:style w:type="paragraph" w:styleId="Inhopg9">
    <w:name w:val="toc 9"/>
    <w:basedOn w:val="Standaard"/>
    <w:next w:val="Standaard"/>
    <w:autoRedefine/>
    <w:semiHidden/>
    <w:unhideWhenUsed/>
    <w:rsid w:val="00B06308"/>
    <w:pPr>
      <w:spacing w:after="100" w:line="280" w:lineRule="atLeast"/>
    </w:pPr>
    <w:rPr>
      <w:iCs w:val="0"/>
      <w:lang w:eastAsia="nl-NL"/>
    </w:rPr>
  </w:style>
  <w:style w:type="paragraph" w:styleId="Ballontekst">
    <w:name w:val="Balloon Text"/>
    <w:basedOn w:val="Standaard"/>
    <w:link w:val="BallontekstChar"/>
    <w:semiHidden/>
    <w:rsid w:val="004C59AD"/>
    <w:pPr>
      <w:spacing w:line="280" w:lineRule="atLeast"/>
    </w:pPr>
    <w:rPr>
      <w:rFonts w:cs="Segoe UI"/>
      <w:iCs w:val="0"/>
      <w:szCs w:val="18"/>
      <w:lang w:eastAsia="nl-NL"/>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table" w:customStyle="1" w:styleId="Tabelraster1">
    <w:name w:val="Tabelraster1"/>
    <w:basedOn w:val="Standaardtabel"/>
    <w:next w:val="Tabelraster"/>
    <w:uiPriority w:val="39"/>
    <w:rsid w:val="009C1FA0"/>
    <w:pPr>
      <w:spacing w:line="240" w:lineRule="auto"/>
    </w:pPr>
    <w:rPr>
      <w:rFonts w:ascii="Calibri" w:eastAsia="Calibri" w:hAnsi="Calibri"/>
      <w:i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9C1FA0"/>
    <w:pPr>
      <w:spacing w:line="240" w:lineRule="auto"/>
    </w:pPr>
    <w:rPr>
      <w:rFonts w:asciiTheme="minorHAnsi" w:eastAsiaTheme="minorHAnsi" w:hAnsiTheme="minorHAnsi" w:cstheme="minorBidi"/>
      <w:iCs/>
      <w:sz w:val="22"/>
      <w:szCs w:val="22"/>
      <w:lang w:eastAsia="en-US"/>
    </w:rPr>
  </w:style>
  <w:style w:type="character" w:styleId="Onopgelostemelding">
    <w:name w:val="Unresolved Mention"/>
    <w:basedOn w:val="Standaardalinea-lettertype"/>
    <w:uiPriority w:val="99"/>
    <w:semiHidden/>
    <w:unhideWhenUsed/>
    <w:rsid w:val="00D52923"/>
    <w:rPr>
      <w:color w:val="605E5C"/>
      <w:shd w:val="clear" w:color="auto" w:fill="E1DFDD"/>
    </w:rPr>
  </w:style>
  <w:style w:type="paragraph" w:customStyle="1" w:styleId="OPArtikelTitel">
    <w:name w:val="OP_Artikel_Titel"/>
    <w:next w:val="Standaard"/>
    <w:qFormat/>
    <w:rsid w:val="000D2AE0"/>
    <w:pPr>
      <w:spacing w:before="120" w:line="240" w:lineRule="auto"/>
    </w:pPr>
    <w:rPr>
      <w:rFonts w:ascii="Lucida Sans Unicode" w:hAnsi="Lucida Sans Unicode" w:cs="Arial"/>
      <w:b/>
      <w:bCs/>
      <w:sz w:val="22"/>
    </w:rPr>
  </w:style>
  <w:style w:type="character" w:styleId="Verwijzingopmerking">
    <w:name w:val="annotation reference"/>
    <w:basedOn w:val="Standaardalinea-lettertype"/>
    <w:uiPriority w:val="99"/>
    <w:unhideWhenUsed/>
    <w:rsid w:val="007F36B8"/>
    <w:rPr>
      <w:sz w:val="16"/>
      <w:szCs w:val="16"/>
    </w:rPr>
  </w:style>
  <w:style w:type="paragraph" w:styleId="Tekstopmerking">
    <w:name w:val="annotation text"/>
    <w:basedOn w:val="Standaard"/>
    <w:link w:val="TekstopmerkingChar"/>
    <w:uiPriority w:val="99"/>
    <w:unhideWhenUsed/>
    <w:rsid w:val="007F36B8"/>
    <w:pPr>
      <w:spacing w:line="240" w:lineRule="auto"/>
    </w:pPr>
  </w:style>
  <w:style w:type="character" w:customStyle="1" w:styleId="TekstopmerkingChar">
    <w:name w:val="Tekst opmerking Char"/>
    <w:basedOn w:val="Standaardalinea-lettertype"/>
    <w:link w:val="Tekstopmerking"/>
    <w:uiPriority w:val="99"/>
    <w:rsid w:val="007F36B8"/>
    <w:rPr>
      <w:iCs/>
      <w:lang w:eastAsia="en-US"/>
    </w:rPr>
  </w:style>
  <w:style w:type="paragraph" w:styleId="Onderwerpvanopmerking">
    <w:name w:val="annotation subject"/>
    <w:basedOn w:val="Tekstopmerking"/>
    <w:next w:val="Tekstopmerking"/>
    <w:link w:val="OnderwerpvanopmerkingChar"/>
    <w:semiHidden/>
    <w:unhideWhenUsed/>
    <w:rsid w:val="007F36B8"/>
    <w:rPr>
      <w:b/>
      <w:bCs/>
    </w:rPr>
  </w:style>
  <w:style w:type="character" w:customStyle="1" w:styleId="OnderwerpvanopmerkingChar">
    <w:name w:val="Onderwerp van opmerking Char"/>
    <w:basedOn w:val="TekstopmerkingChar"/>
    <w:link w:val="Onderwerpvanopmerking"/>
    <w:semiHidden/>
    <w:rsid w:val="007F36B8"/>
    <w:rPr>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YT7NX5SARR6U-81-649</_dlc_DocId>
    <_dlc_DocIdUrl xmlns="3ab34907-cfea-4875-a9e3-dcc53d1d57a8">
      <Url>https://willemshof.vng.nl/dsr/modwet/_layouts/15/DocIdRedir.aspx?ID=YT7NX5SARR6U-81-649</Url>
      <Description>YT7NX5SARR6U-81-649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3E8B-6689-4122-8C78-6B710E6AE5DB}">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3ab34907-cfea-4875-a9e3-dcc53d1d57a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CEB319E-EED8-41F7-BAC3-B0C28CF16F5A}">
  <ds:schemaRefs>
    <ds:schemaRef ds:uri="http://schemas.microsoft.com/sharepoint/v3/contenttype/forms"/>
  </ds:schemaRefs>
</ds:datastoreItem>
</file>

<file path=customXml/itemProps3.xml><?xml version="1.0" encoding="utf-8"?>
<ds:datastoreItem xmlns:ds="http://schemas.openxmlformats.org/officeDocument/2006/customXml" ds:itemID="{04AF0882-BF16-4F93-ABB5-8586F054101E}">
  <ds:schemaRefs>
    <ds:schemaRef ds:uri="http://schemas.microsoft.com/sharepoint/events"/>
  </ds:schemaRefs>
</ds:datastoreItem>
</file>

<file path=customXml/itemProps4.xml><?xml version="1.0" encoding="utf-8"?>
<ds:datastoreItem xmlns:ds="http://schemas.openxmlformats.org/officeDocument/2006/customXml" ds:itemID="{995ED264-433F-4A65-A6AB-368615DF8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9C2C74-15F4-4133-93BC-0C0B3500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7</Pages>
  <Words>2506</Words>
  <Characters>13789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2019-06-11T13:43:00Z</dcterms:created>
  <dcterms:modified xsi:type="dcterms:W3CDTF">2019-06-11T13:43:00Z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0x01010000FB71FE4FA042D68DD5CCCCDB4ABCE400F9CFD89853462E42A97D89AAA1F160F3</vt:lpwstr>
  </property>
  <property fmtid="{D5CDD505-2E9C-101B-9397-08002B2CF9AE}" pid="3" name="_dlc_DocIdItemGuid">
    <vt:lpwstr>ac8ddfbd-5895-4e5f-8d4b-246c23983dbb</vt:lpwstr>
  </property>
  <property fmtid="{D5CDD505-2E9C-101B-9397-08002B2CF9AE}" pid="4" name="TaxKeyword">
    <vt:lpwstr/>
  </property>
</Properties>
</file>