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CA8" w:rsidRDefault="009A5354">
      <w:pPr>
        <w:pStyle w:val="Kop1"/>
        <w:spacing w:before="113"/>
        <w:ind w:left="6022"/>
      </w:pPr>
      <w:r>
        <w:t>BIJLAGE BIJ TAZ/U201900470</w:t>
      </w:r>
    </w:p>
    <w:p w:rsidR="00361CA8" w:rsidRDefault="009A5354">
      <w:pPr>
        <w:spacing w:before="70"/>
        <w:ind w:left="216"/>
        <w:rPr>
          <w:b/>
          <w:sz w:val="20"/>
        </w:rPr>
      </w:pPr>
      <w:r>
        <w:rPr>
          <w:b/>
          <w:sz w:val="20"/>
        </w:rPr>
        <w:t>Voorbeeld Regeling melden vermoeden misstand</w:t>
      </w:r>
    </w:p>
    <w:p w:rsidR="00361CA8" w:rsidRDefault="009A5354">
      <w:pPr>
        <w:spacing w:before="66"/>
        <w:ind w:left="216"/>
        <w:rPr>
          <w:sz w:val="20"/>
        </w:rPr>
      </w:pPr>
      <w:r>
        <w:rPr>
          <w:sz w:val="20"/>
        </w:rPr>
        <w:t>(Interne klokkenluidersregeling [</w:t>
      </w:r>
      <w:r>
        <w:rPr>
          <w:b/>
          <w:sz w:val="20"/>
        </w:rPr>
        <w:t>naam gemeente/organisatie</w:t>
      </w:r>
      <w:r>
        <w:rPr>
          <w:sz w:val="20"/>
        </w:rPr>
        <w:t>])</w:t>
      </w:r>
    </w:p>
    <w:p w:rsidR="00361CA8" w:rsidRDefault="009A5354">
      <w:pPr>
        <w:pStyle w:val="Plattetekst"/>
        <w:spacing w:before="5"/>
        <w:ind w:left="0"/>
        <w:rPr>
          <w:sz w:val="29"/>
        </w:rPr>
      </w:pPr>
      <w:r>
        <w:pict>
          <v:shapetype id="_x0000_t202" coordsize="21600,21600" o:spt="202" path="m,l,21600r21600,l21600,xe">
            <v:stroke joinstyle="miter"/>
            <v:path gradientshapeok="t" o:connecttype="rect"/>
          </v:shapetype>
          <v:shape id="_x0000_s1026" type="#_x0000_t202" style="position:absolute;margin-left:65.2pt;margin-top:19.1pt;width:465pt;height:48.65pt;z-index:-251658752;mso-wrap-distance-left:0;mso-wrap-distance-right:0;mso-position-horizontal-relative:page" filled="f" strokeweight=".14108mm">
            <v:textbox inset="0,0,0,0">
              <w:txbxContent>
                <w:p w:rsidR="00361CA8" w:rsidRDefault="009A5354">
                  <w:pPr>
                    <w:spacing w:before="12"/>
                    <w:ind w:left="108"/>
                    <w:rPr>
                      <w:b/>
                      <w:sz w:val="20"/>
                    </w:rPr>
                  </w:pPr>
                  <w:r>
                    <w:rPr>
                      <w:b/>
                      <w:sz w:val="20"/>
                    </w:rPr>
                    <w:t>Leeswijzer modelbepalingen</w:t>
                  </w:r>
                </w:p>
                <w:p w:rsidR="00361CA8" w:rsidRDefault="00361CA8">
                  <w:pPr>
                    <w:pStyle w:val="Plattetekst"/>
                    <w:ind w:left="0"/>
                  </w:pPr>
                </w:p>
                <w:p w:rsidR="00361CA8" w:rsidRDefault="009A5354">
                  <w:pPr>
                    <w:spacing w:before="1" w:line="247" w:lineRule="auto"/>
                    <w:ind w:left="108" w:right="354"/>
                    <w:rPr>
                      <w:sz w:val="20"/>
                    </w:rPr>
                  </w:pPr>
                  <w:r>
                    <w:rPr>
                      <w:sz w:val="20"/>
                    </w:rPr>
                    <w:t>- [</w:t>
                  </w:r>
                  <w:r>
                    <w:rPr>
                      <w:b/>
                      <w:sz w:val="20"/>
                    </w:rPr>
                    <w:t>…</w:t>
                  </w:r>
                  <w:r>
                    <w:rPr>
                      <w:sz w:val="20"/>
                    </w:rPr>
                    <w:t>] of (bijvoorbeeld) [</w:t>
                  </w:r>
                  <w:r>
                    <w:rPr>
                      <w:b/>
                      <w:sz w:val="20"/>
                    </w:rPr>
                    <w:t>naam gemeente/organisatie</w:t>
                  </w:r>
                  <w:r>
                    <w:rPr>
                      <w:sz w:val="20"/>
                    </w:rPr>
                    <w:t>] = door gemeente in te vullen, zie bijvoorbeeld artikel 1.</w:t>
                  </w:r>
                </w:p>
              </w:txbxContent>
            </v:textbox>
            <w10:wrap type="topAndBottom" anchorx="page"/>
          </v:shape>
        </w:pict>
      </w:r>
    </w:p>
    <w:p w:rsidR="00361CA8" w:rsidRDefault="00361CA8">
      <w:pPr>
        <w:pStyle w:val="Plattetekst"/>
        <w:ind w:left="0"/>
      </w:pPr>
    </w:p>
    <w:p w:rsidR="00361CA8" w:rsidRDefault="00361CA8">
      <w:pPr>
        <w:pStyle w:val="Plattetekst"/>
        <w:ind w:left="0"/>
      </w:pPr>
    </w:p>
    <w:p w:rsidR="00361CA8" w:rsidRDefault="00361CA8">
      <w:pPr>
        <w:pStyle w:val="Plattetekst"/>
        <w:spacing w:before="8"/>
        <w:ind w:left="0"/>
      </w:pPr>
    </w:p>
    <w:p w:rsidR="00361CA8" w:rsidRDefault="009A5354">
      <w:pPr>
        <w:spacing w:before="93" w:line="312" w:lineRule="auto"/>
        <w:ind w:left="216" w:right="3415"/>
        <w:rPr>
          <w:sz w:val="20"/>
        </w:rPr>
      </w:pPr>
      <w:r>
        <w:rPr>
          <w:sz w:val="20"/>
        </w:rPr>
        <w:t>Burgemeester en wethouders van [</w:t>
      </w:r>
      <w:r>
        <w:rPr>
          <w:b/>
          <w:sz w:val="20"/>
        </w:rPr>
        <w:t>naam gemeente/organisatie</w:t>
      </w:r>
      <w:r>
        <w:rPr>
          <w:sz w:val="20"/>
        </w:rPr>
        <w:t>]; gelezen het voorstel, d.d</w:t>
      </w:r>
      <w:r>
        <w:rPr>
          <w:b/>
          <w:sz w:val="20"/>
        </w:rPr>
        <w:t>. [datum invullen</w:t>
      </w:r>
      <w:r>
        <w:rPr>
          <w:sz w:val="20"/>
        </w:rPr>
        <w:t>];</w:t>
      </w:r>
    </w:p>
    <w:p w:rsidR="00361CA8" w:rsidRDefault="00361CA8">
      <w:pPr>
        <w:pStyle w:val="Plattetekst"/>
        <w:spacing w:before="4"/>
        <w:ind w:left="0"/>
        <w:rPr>
          <w:sz w:val="26"/>
        </w:rPr>
      </w:pPr>
    </w:p>
    <w:p w:rsidR="009A5354" w:rsidRDefault="009A5354">
      <w:pPr>
        <w:pStyle w:val="Plattetekst"/>
        <w:spacing w:line="312" w:lineRule="auto"/>
        <w:ind w:right="1224"/>
      </w:pPr>
      <w:r>
        <w:t>gelet op de Wet Huis voor klokkenluiders en het bepaalde in artikel 5 lid 1 sub e Ambtenarenwet 2017 en artikel 7:658c Burgerlijk Wetboek;</w:t>
      </w:r>
    </w:p>
    <w:p w:rsidR="00361CA8" w:rsidRDefault="00361CA8">
      <w:pPr>
        <w:pStyle w:val="Plattetekst"/>
        <w:spacing w:before="6"/>
        <w:ind w:left="0"/>
        <w:rPr>
          <w:sz w:val="25"/>
        </w:rPr>
      </w:pPr>
    </w:p>
    <w:p w:rsidR="00361CA8" w:rsidRDefault="009A5354">
      <w:pPr>
        <w:pStyle w:val="Plattetekst"/>
        <w:spacing w:line="631" w:lineRule="auto"/>
        <w:ind w:right="2592"/>
      </w:pPr>
      <w:r>
        <w:t>gelet op de door de ondernemingsraad verleende instemming d.d</w:t>
      </w:r>
      <w:r>
        <w:rPr>
          <w:b/>
        </w:rPr>
        <w:t>. [datum]</w:t>
      </w:r>
      <w:r>
        <w:t>; Besluiten vast te stellen de navolgende regeling:</w:t>
      </w:r>
    </w:p>
    <w:p w:rsidR="00361CA8" w:rsidRDefault="009A5354">
      <w:pPr>
        <w:spacing w:line="217" w:lineRule="exact"/>
        <w:ind w:left="216"/>
        <w:rPr>
          <w:b/>
          <w:sz w:val="20"/>
        </w:rPr>
      </w:pPr>
      <w:r>
        <w:rPr>
          <w:sz w:val="20"/>
        </w:rPr>
        <w:t>Regeling melden vermoeden misstand [</w:t>
      </w:r>
      <w:r>
        <w:rPr>
          <w:b/>
          <w:sz w:val="20"/>
        </w:rPr>
        <w:t>naam gemeente/organisatie</w:t>
      </w:r>
      <w:r>
        <w:rPr>
          <w:sz w:val="20"/>
        </w:rPr>
        <w:t>]</w:t>
      </w:r>
      <w:r>
        <w:rPr>
          <w:b/>
          <w:sz w:val="20"/>
        </w:rPr>
        <w:t>.</w:t>
      </w:r>
    </w:p>
    <w:p w:rsidR="00361CA8" w:rsidRDefault="00361CA8">
      <w:pPr>
        <w:pStyle w:val="Plattetekst"/>
        <w:spacing w:before="2"/>
        <w:ind w:left="0"/>
        <w:rPr>
          <w:b/>
          <w:sz w:val="32"/>
        </w:rPr>
      </w:pPr>
    </w:p>
    <w:p w:rsidR="00361CA8" w:rsidRDefault="009A5354">
      <w:pPr>
        <w:pStyle w:val="Kop1"/>
      </w:pPr>
      <w:r>
        <w:t>Artikel 1. Begripsbepalingen</w:t>
      </w:r>
    </w:p>
    <w:p w:rsidR="00361CA8" w:rsidRDefault="009A5354">
      <w:pPr>
        <w:pStyle w:val="Plattetekst"/>
        <w:spacing w:before="74"/>
      </w:pPr>
      <w:r>
        <w:t>In deze regeling wordt verstaan onder:</w:t>
      </w:r>
    </w:p>
    <w:p w:rsidR="00361CA8" w:rsidRPr="009A5354" w:rsidRDefault="009A5354" w:rsidP="009A5354">
      <w:pPr>
        <w:pStyle w:val="Lijstalinea"/>
        <w:numPr>
          <w:ilvl w:val="0"/>
          <w:numId w:val="16"/>
        </w:numPr>
        <w:tabs>
          <w:tab w:val="left" w:pos="341"/>
        </w:tabs>
        <w:spacing w:before="106" w:line="292" w:lineRule="auto"/>
        <w:ind w:right="955"/>
        <w:rPr>
          <w:sz w:val="20"/>
          <w:szCs w:val="20"/>
        </w:rPr>
      </w:pPr>
      <w:r w:rsidRPr="009A5354">
        <w:rPr>
          <w:sz w:val="20"/>
          <w:szCs w:val="20"/>
        </w:rPr>
        <w:t>werknemer: de persoon die werkt of heeft gewerkt voor [</w:t>
      </w:r>
      <w:r w:rsidRPr="009A5354">
        <w:rPr>
          <w:b/>
          <w:sz w:val="20"/>
          <w:szCs w:val="20"/>
        </w:rPr>
        <w:t>naam gemeente/organisatie</w:t>
      </w:r>
      <w:r w:rsidRPr="009A5354">
        <w:rPr>
          <w:sz w:val="20"/>
          <w:szCs w:val="20"/>
        </w:rPr>
        <w:t>] zoals bedoeld in artikel 1, onderdeel h, van de Wet Huis voor</w:t>
      </w:r>
      <w:r w:rsidRPr="009A5354">
        <w:rPr>
          <w:spacing w:val="-17"/>
          <w:sz w:val="20"/>
          <w:szCs w:val="20"/>
        </w:rPr>
        <w:t xml:space="preserve"> </w:t>
      </w:r>
      <w:r w:rsidRPr="009A5354">
        <w:rPr>
          <w:sz w:val="20"/>
          <w:szCs w:val="20"/>
        </w:rPr>
        <w:t>klokkenluiders</w:t>
      </w:r>
    </w:p>
    <w:p w:rsidR="00361CA8" w:rsidRPr="009A5354" w:rsidRDefault="009A5354" w:rsidP="009A5354">
      <w:pPr>
        <w:pStyle w:val="Lijstalinea"/>
        <w:numPr>
          <w:ilvl w:val="0"/>
          <w:numId w:val="16"/>
        </w:numPr>
        <w:tabs>
          <w:tab w:val="left" w:pos="341"/>
        </w:tabs>
        <w:spacing w:line="189" w:lineRule="exact"/>
        <w:rPr>
          <w:sz w:val="20"/>
          <w:szCs w:val="20"/>
        </w:rPr>
      </w:pPr>
      <w:r w:rsidRPr="009A5354">
        <w:rPr>
          <w:sz w:val="20"/>
          <w:szCs w:val="20"/>
        </w:rPr>
        <w:t>werkgever: het college van bu</w:t>
      </w:r>
      <w:r w:rsidRPr="009A5354">
        <w:rPr>
          <w:sz w:val="20"/>
          <w:szCs w:val="20"/>
        </w:rPr>
        <w:t>rgemeester en wethouders, dagelijks bestuur of directie die</w:t>
      </w:r>
      <w:r w:rsidRPr="009A5354">
        <w:rPr>
          <w:spacing w:val="-21"/>
          <w:sz w:val="20"/>
          <w:szCs w:val="20"/>
        </w:rPr>
        <w:t xml:space="preserve"> </w:t>
      </w:r>
      <w:r w:rsidRPr="009A5354">
        <w:rPr>
          <w:sz w:val="20"/>
          <w:szCs w:val="20"/>
        </w:rPr>
        <w:t xml:space="preserve">handelen </w:t>
      </w:r>
      <w:r w:rsidRPr="009A5354">
        <w:rPr>
          <w:sz w:val="20"/>
          <w:szCs w:val="20"/>
        </w:rPr>
        <w:t>zoals bedoeld in artikel 1, onderdeel g, van de Wet Huis voor klokkenluiders.</w:t>
      </w:r>
    </w:p>
    <w:p w:rsidR="00361CA8" w:rsidRDefault="009A5354" w:rsidP="009A5354">
      <w:pPr>
        <w:pStyle w:val="Lijstalinea"/>
        <w:numPr>
          <w:ilvl w:val="0"/>
          <w:numId w:val="16"/>
        </w:numPr>
        <w:tabs>
          <w:tab w:val="left" w:pos="341"/>
        </w:tabs>
        <w:spacing w:before="39" w:line="292" w:lineRule="auto"/>
        <w:ind w:right="289"/>
        <w:rPr>
          <w:sz w:val="20"/>
        </w:rPr>
      </w:pPr>
      <w:r>
        <w:rPr>
          <w:sz w:val="20"/>
        </w:rPr>
        <w:t>v</w:t>
      </w:r>
      <w:r>
        <w:rPr>
          <w:sz w:val="20"/>
        </w:rPr>
        <w:t>ermoeden</w:t>
      </w:r>
      <w:r>
        <w:rPr>
          <w:spacing w:val="-3"/>
          <w:sz w:val="20"/>
        </w:rPr>
        <w:t xml:space="preserve"> </w:t>
      </w:r>
      <w:r>
        <w:rPr>
          <w:sz w:val="20"/>
        </w:rPr>
        <w:t>van</w:t>
      </w:r>
      <w:r>
        <w:rPr>
          <w:spacing w:val="-3"/>
          <w:sz w:val="20"/>
        </w:rPr>
        <w:t xml:space="preserve"> </w:t>
      </w:r>
      <w:r>
        <w:rPr>
          <w:sz w:val="20"/>
        </w:rPr>
        <w:t>een</w:t>
      </w:r>
      <w:r>
        <w:rPr>
          <w:spacing w:val="-7"/>
          <w:sz w:val="20"/>
        </w:rPr>
        <w:t xml:space="preserve"> </w:t>
      </w:r>
      <w:r>
        <w:rPr>
          <w:sz w:val="20"/>
        </w:rPr>
        <w:t>misstand:</w:t>
      </w:r>
      <w:r>
        <w:rPr>
          <w:spacing w:val="-2"/>
          <w:sz w:val="20"/>
        </w:rPr>
        <w:t xml:space="preserve"> </w:t>
      </w:r>
      <w:r>
        <w:rPr>
          <w:sz w:val="20"/>
        </w:rPr>
        <w:t>het</w:t>
      </w:r>
      <w:r>
        <w:rPr>
          <w:spacing w:val="-3"/>
          <w:sz w:val="20"/>
        </w:rPr>
        <w:t xml:space="preserve"> </w:t>
      </w:r>
      <w:r>
        <w:rPr>
          <w:sz w:val="20"/>
        </w:rPr>
        <w:t>vermoeden</w:t>
      </w:r>
      <w:r>
        <w:rPr>
          <w:spacing w:val="-3"/>
          <w:sz w:val="20"/>
        </w:rPr>
        <w:t xml:space="preserve"> </w:t>
      </w:r>
      <w:r>
        <w:rPr>
          <w:sz w:val="20"/>
        </w:rPr>
        <w:t>van</w:t>
      </w:r>
      <w:r>
        <w:rPr>
          <w:spacing w:val="-3"/>
          <w:sz w:val="20"/>
        </w:rPr>
        <w:t xml:space="preserve"> </w:t>
      </w:r>
      <w:r>
        <w:rPr>
          <w:sz w:val="20"/>
        </w:rPr>
        <w:t>een</w:t>
      </w:r>
      <w:r>
        <w:rPr>
          <w:spacing w:val="-3"/>
          <w:sz w:val="20"/>
        </w:rPr>
        <w:t xml:space="preserve"> </w:t>
      </w:r>
      <w:r>
        <w:rPr>
          <w:sz w:val="20"/>
        </w:rPr>
        <w:t>werknemer,</w:t>
      </w:r>
      <w:r>
        <w:rPr>
          <w:spacing w:val="-2"/>
          <w:sz w:val="20"/>
        </w:rPr>
        <w:t xml:space="preserve"> </w:t>
      </w:r>
      <w:r>
        <w:rPr>
          <w:sz w:val="20"/>
        </w:rPr>
        <w:t>dat</w:t>
      </w:r>
      <w:r>
        <w:rPr>
          <w:spacing w:val="-3"/>
          <w:sz w:val="20"/>
        </w:rPr>
        <w:t xml:space="preserve"> </w:t>
      </w:r>
      <w:r>
        <w:rPr>
          <w:sz w:val="20"/>
        </w:rPr>
        <w:t>binnen</w:t>
      </w:r>
      <w:r>
        <w:rPr>
          <w:spacing w:val="-3"/>
          <w:sz w:val="20"/>
        </w:rPr>
        <w:t xml:space="preserve"> </w:t>
      </w:r>
      <w:r>
        <w:rPr>
          <w:sz w:val="20"/>
        </w:rPr>
        <w:t>de</w:t>
      </w:r>
      <w:r>
        <w:rPr>
          <w:spacing w:val="-6"/>
          <w:sz w:val="20"/>
        </w:rPr>
        <w:t xml:space="preserve"> </w:t>
      </w:r>
      <w:r>
        <w:rPr>
          <w:sz w:val="20"/>
        </w:rPr>
        <w:t>organisatie</w:t>
      </w:r>
      <w:r>
        <w:rPr>
          <w:spacing w:val="-2"/>
          <w:sz w:val="20"/>
        </w:rPr>
        <w:t xml:space="preserve"> </w:t>
      </w:r>
      <w:r>
        <w:rPr>
          <w:sz w:val="20"/>
        </w:rPr>
        <w:t xml:space="preserve">waarin hij werkt of bij een andere organisatie indien hij door zijn werkzaamheden </w:t>
      </w:r>
      <w:r>
        <w:rPr>
          <w:spacing w:val="-3"/>
          <w:sz w:val="20"/>
        </w:rPr>
        <w:t xml:space="preserve">met </w:t>
      </w:r>
      <w:r>
        <w:rPr>
          <w:sz w:val="20"/>
        </w:rPr>
        <w:t>die organisatie in aanraking is gekomen, sprake is van een misstand voor</w:t>
      </w:r>
      <w:r>
        <w:rPr>
          <w:spacing w:val="-14"/>
          <w:sz w:val="20"/>
        </w:rPr>
        <w:t xml:space="preserve"> </w:t>
      </w:r>
      <w:r>
        <w:rPr>
          <w:sz w:val="20"/>
        </w:rPr>
        <w:t>zover:</w:t>
      </w:r>
    </w:p>
    <w:p w:rsidR="00361CA8" w:rsidRPr="009A5354" w:rsidRDefault="009A5354" w:rsidP="009A5354">
      <w:pPr>
        <w:pStyle w:val="Lijstalinea"/>
        <w:numPr>
          <w:ilvl w:val="1"/>
          <w:numId w:val="17"/>
        </w:numPr>
        <w:tabs>
          <w:tab w:val="left" w:pos="1149"/>
        </w:tabs>
        <w:spacing w:line="292" w:lineRule="auto"/>
        <w:ind w:right="379"/>
        <w:rPr>
          <w:sz w:val="20"/>
        </w:rPr>
      </w:pPr>
      <w:r w:rsidRPr="009A5354">
        <w:rPr>
          <w:sz w:val="20"/>
        </w:rPr>
        <w:t>het vermoeden gebaseerd is op redelijke gronden, die voortvloeien uit de kennis die de wer</w:t>
      </w:r>
      <w:r w:rsidRPr="009A5354">
        <w:rPr>
          <w:sz w:val="20"/>
        </w:rPr>
        <w:t>knemer</w:t>
      </w:r>
      <w:r w:rsidRPr="009A5354">
        <w:rPr>
          <w:spacing w:val="-2"/>
          <w:sz w:val="20"/>
        </w:rPr>
        <w:t xml:space="preserve"> </w:t>
      </w:r>
      <w:r w:rsidRPr="009A5354">
        <w:rPr>
          <w:sz w:val="20"/>
        </w:rPr>
        <w:t>bij</w:t>
      </w:r>
      <w:r w:rsidRPr="009A5354">
        <w:rPr>
          <w:spacing w:val="-8"/>
          <w:sz w:val="20"/>
        </w:rPr>
        <w:t xml:space="preserve"> </w:t>
      </w:r>
      <w:r w:rsidRPr="009A5354">
        <w:rPr>
          <w:sz w:val="20"/>
        </w:rPr>
        <w:t>zijn</w:t>
      </w:r>
      <w:r w:rsidRPr="009A5354">
        <w:rPr>
          <w:spacing w:val="-2"/>
          <w:sz w:val="20"/>
        </w:rPr>
        <w:t xml:space="preserve"> </w:t>
      </w:r>
      <w:r w:rsidRPr="009A5354">
        <w:rPr>
          <w:sz w:val="20"/>
        </w:rPr>
        <w:t>werkgever</w:t>
      </w:r>
      <w:r w:rsidRPr="009A5354">
        <w:rPr>
          <w:spacing w:val="-2"/>
          <w:sz w:val="20"/>
        </w:rPr>
        <w:t xml:space="preserve"> </w:t>
      </w:r>
      <w:r w:rsidRPr="009A5354">
        <w:rPr>
          <w:sz w:val="20"/>
        </w:rPr>
        <w:t>heeft</w:t>
      </w:r>
      <w:r w:rsidRPr="009A5354">
        <w:rPr>
          <w:spacing w:val="-6"/>
          <w:sz w:val="20"/>
        </w:rPr>
        <w:t xml:space="preserve"> </w:t>
      </w:r>
      <w:r w:rsidRPr="009A5354">
        <w:rPr>
          <w:sz w:val="20"/>
        </w:rPr>
        <w:t>opgedaan</w:t>
      </w:r>
      <w:r w:rsidRPr="009A5354">
        <w:rPr>
          <w:spacing w:val="-5"/>
          <w:sz w:val="20"/>
        </w:rPr>
        <w:t xml:space="preserve"> </w:t>
      </w:r>
      <w:r w:rsidRPr="009A5354">
        <w:rPr>
          <w:sz w:val="20"/>
        </w:rPr>
        <w:t>of</w:t>
      </w:r>
      <w:r w:rsidRPr="009A5354">
        <w:rPr>
          <w:spacing w:val="-3"/>
          <w:sz w:val="20"/>
        </w:rPr>
        <w:t xml:space="preserve"> </w:t>
      </w:r>
      <w:r w:rsidRPr="009A5354">
        <w:rPr>
          <w:sz w:val="20"/>
        </w:rPr>
        <w:t>voortvloeien</w:t>
      </w:r>
      <w:r w:rsidRPr="009A5354">
        <w:rPr>
          <w:spacing w:val="-2"/>
          <w:sz w:val="20"/>
        </w:rPr>
        <w:t xml:space="preserve"> </w:t>
      </w:r>
      <w:r w:rsidRPr="009A5354">
        <w:rPr>
          <w:spacing w:val="2"/>
          <w:sz w:val="20"/>
        </w:rPr>
        <w:t>uit</w:t>
      </w:r>
      <w:r w:rsidRPr="009A5354">
        <w:rPr>
          <w:spacing w:val="-3"/>
          <w:sz w:val="20"/>
        </w:rPr>
        <w:t xml:space="preserve"> </w:t>
      </w:r>
      <w:r w:rsidRPr="009A5354">
        <w:rPr>
          <w:sz w:val="20"/>
        </w:rPr>
        <w:t>de</w:t>
      </w:r>
      <w:r w:rsidRPr="009A5354">
        <w:rPr>
          <w:spacing w:val="-2"/>
          <w:sz w:val="20"/>
        </w:rPr>
        <w:t xml:space="preserve"> </w:t>
      </w:r>
      <w:r w:rsidRPr="009A5354">
        <w:rPr>
          <w:sz w:val="20"/>
        </w:rPr>
        <w:t>kennis</w:t>
      </w:r>
      <w:r w:rsidRPr="009A5354">
        <w:rPr>
          <w:spacing w:val="-3"/>
          <w:sz w:val="20"/>
        </w:rPr>
        <w:t xml:space="preserve"> </w:t>
      </w:r>
      <w:r w:rsidRPr="009A5354">
        <w:rPr>
          <w:sz w:val="20"/>
        </w:rPr>
        <w:t>die</w:t>
      </w:r>
      <w:r w:rsidRPr="009A5354">
        <w:rPr>
          <w:spacing w:val="-3"/>
          <w:sz w:val="20"/>
        </w:rPr>
        <w:t xml:space="preserve"> </w:t>
      </w:r>
      <w:r w:rsidRPr="009A5354">
        <w:rPr>
          <w:sz w:val="20"/>
        </w:rPr>
        <w:t>de</w:t>
      </w:r>
      <w:r w:rsidRPr="009A5354">
        <w:rPr>
          <w:spacing w:val="-2"/>
          <w:sz w:val="20"/>
        </w:rPr>
        <w:t xml:space="preserve"> </w:t>
      </w:r>
      <w:r w:rsidRPr="009A5354">
        <w:rPr>
          <w:sz w:val="20"/>
        </w:rPr>
        <w:t>werknemer heeft</w:t>
      </w:r>
      <w:r w:rsidRPr="009A5354">
        <w:rPr>
          <w:spacing w:val="-3"/>
          <w:sz w:val="20"/>
        </w:rPr>
        <w:t xml:space="preserve"> </w:t>
      </w:r>
      <w:r w:rsidRPr="009A5354">
        <w:rPr>
          <w:sz w:val="20"/>
        </w:rPr>
        <w:t>gekregen</w:t>
      </w:r>
      <w:r w:rsidRPr="009A5354">
        <w:rPr>
          <w:spacing w:val="-6"/>
          <w:sz w:val="20"/>
        </w:rPr>
        <w:t xml:space="preserve"> </w:t>
      </w:r>
      <w:r w:rsidRPr="009A5354">
        <w:rPr>
          <w:sz w:val="20"/>
        </w:rPr>
        <w:t>door</w:t>
      </w:r>
      <w:r w:rsidRPr="009A5354">
        <w:rPr>
          <w:spacing w:val="-6"/>
          <w:sz w:val="20"/>
        </w:rPr>
        <w:t xml:space="preserve"> </w:t>
      </w:r>
      <w:r w:rsidRPr="009A5354">
        <w:rPr>
          <w:sz w:val="20"/>
        </w:rPr>
        <w:t>zijn</w:t>
      </w:r>
      <w:r w:rsidRPr="009A5354">
        <w:rPr>
          <w:spacing w:val="-2"/>
          <w:sz w:val="20"/>
        </w:rPr>
        <w:t xml:space="preserve"> </w:t>
      </w:r>
      <w:r w:rsidRPr="009A5354">
        <w:rPr>
          <w:sz w:val="20"/>
        </w:rPr>
        <w:t>werkzaamheden</w:t>
      </w:r>
      <w:r w:rsidRPr="009A5354">
        <w:rPr>
          <w:spacing w:val="-3"/>
          <w:sz w:val="20"/>
        </w:rPr>
        <w:t xml:space="preserve"> </w:t>
      </w:r>
      <w:r w:rsidRPr="009A5354">
        <w:rPr>
          <w:sz w:val="20"/>
        </w:rPr>
        <w:t>bij</w:t>
      </w:r>
      <w:r w:rsidRPr="009A5354">
        <w:rPr>
          <w:spacing w:val="-7"/>
          <w:sz w:val="20"/>
        </w:rPr>
        <w:t xml:space="preserve"> </w:t>
      </w:r>
      <w:r w:rsidRPr="009A5354">
        <w:rPr>
          <w:sz w:val="20"/>
        </w:rPr>
        <w:t>een</w:t>
      </w:r>
      <w:r w:rsidRPr="009A5354">
        <w:rPr>
          <w:spacing w:val="-3"/>
          <w:sz w:val="20"/>
        </w:rPr>
        <w:t xml:space="preserve"> </w:t>
      </w:r>
      <w:r w:rsidRPr="009A5354">
        <w:rPr>
          <w:sz w:val="20"/>
        </w:rPr>
        <w:t>ander</w:t>
      </w:r>
      <w:r w:rsidRPr="009A5354">
        <w:rPr>
          <w:spacing w:val="-1"/>
          <w:sz w:val="20"/>
        </w:rPr>
        <w:t xml:space="preserve"> </w:t>
      </w:r>
      <w:r w:rsidRPr="009A5354">
        <w:rPr>
          <w:sz w:val="20"/>
        </w:rPr>
        <w:t>bedrijf</w:t>
      </w:r>
      <w:r w:rsidRPr="009A5354">
        <w:rPr>
          <w:spacing w:val="-3"/>
          <w:sz w:val="20"/>
        </w:rPr>
        <w:t xml:space="preserve"> </w:t>
      </w:r>
      <w:r w:rsidRPr="009A5354">
        <w:rPr>
          <w:sz w:val="20"/>
        </w:rPr>
        <w:t>of</w:t>
      </w:r>
      <w:r w:rsidRPr="009A5354">
        <w:rPr>
          <w:spacing w:val="-2"/>
          <w:sz w:val="20"/>
        </w:rPr>
        <w:t xml:space="preserve"> </w:t>
      </w:r>
      <w:r w:rsidRPr="009A5354">
        <w:rPr>
          <w:sz w:val="20"/>
        </w:rPr>
        <w:t>een</w:t>
      </w:r>
      <w:r w:rsidRPr="009A5354">
        <w:rPr>
          <w:spacing w:val="-3"/>
          <w:sz w:val="20"/>
        </w:rPr>
        <w:t xml:space="preserve"> </w:t>
      </w:r>
      <w:r w:rsidRPr="009A5354">
        <w:rPr>
          <w:sz w:val="20"/>
        </w:rPr>
        <w:t>andere</w:t>
      </w:r>
      <w:r w:rsidRPr="009A5354">
        <w:rPr>
          <w:spacing w:val="-3"/>
          <w:sz w:val="20"/>
        </w:rPr>
        <w:t xml:space="preserve"> </w:t>
      </w:r>
      <w:r w:rsidRPr="009A5354">
        <w:rPr>
          <w:sz w:val="20"/>
        </w:rPr>
        <w:t>organisatie,</w:t>
      </w:r>
      <w:r w:rsidRPr="009A5354">
        <w:rPr>
          <w:spacing w:val="-2"/>
          <w:sz w:val="20"/>
        </w:rPr>
        <w:t xml:space="preserve"> </w:t>
      </w:r>
      <w:r w:rsidRPr="009A5354">
        <w:rPr>
          <w:sz w:val="20"/>
        </w:rPr>
        <w:t>en</w:t>
      </w:r>
    </w:p>
    <w:p w:rsidR="00361CA8" w:rsidRPr="009A5354" w:rsidRDefault="009A5354" w:rsidP="009A5354">
      <w:pPr>
        <w:pStyle w:val="Lijstalinea"/>
        <w:numPr>
          <w:ilvl w:val="1"/>
          <w:numId w:val="17"/>
        </w:numPr>
        <w:tabs>
          <w:tab w:val="left" w:pos="1149"/>
        </w:tabs>
        <w:spacing w:line="228" w:lineRule="exact"/>
        <w:rPr>
          <w:sz w:val="20"/>
        </w:rPr>
      </w:pPr>
      <w:r w:rsidRPr="009A5354">
        <w:rPr>
          <w:sz w:val="20"/>
        </w:rPr>
        <w:t>het maatschappelijk belang in het geding is</w:t>
      </w:r>
      <w:r w:rsidRPr="009A5354">
        <w:rPr>
          <w:spacing w:val="-16"/>
          <w:sz w:val="20"/>
        </w:rPr>
        <w:t xml:space="preserve"> </w:t>
      </w:r>
      <w:r w:rsidRPr="009A5354">
        <w:rPr>
          <w:sz w:val="20"/>
        </w:rPr>
        <w:t>bij:</w:t>
      </w:r>
    </w:p>
    <w:p w:rsidR="00361CA8" w:rsidRPr="009A5354" w:rsidRDefault="009A5354" w:rsidP="009A5354">
      <w:pPr>
        <w:pStyle w:val="Plattetekst"/>
        <w:numPr>
          <w:ilvl w:val="2"/>
          <w:numId w:val="16"/>
        </w:numPr>
        <w:spacing w:before="48" w:line="292" w:lineRule="auto"/>
        <w:ind w:right="361"/>
      </w:pPr>
      <w:r w:rsidRPr="009A5354">
        <w:t xml:space="preserve">1°. </w:t>
      </w:r>
      <w:r w:rsidRPr="009A5354">
        <w:t>de (dreigende) schending van een wettelijk voorschrift, waaronder een (dreigend) strafbaar feit,</w:t>
      </w:r>
    </w:p>
    <w:p w:rsidR="00361CA8" w:rsidRPr="009A5354" w:rsidRDefault="009A5354" w:rsidP="009A5354">
      <w:pPr>
        <w:pStyle w:val="Plattetekst"/>
        <w:numPr>
          <w:ilvl w:val="2"/>
          <w:numId w:val="16"/>
        </w:numPr>
        <w:spacing w:line="229" w:lineRule="exact"/>
      </w:pPr>
      <w:r w:rsidRPr="009A5354">
        <w:t xml:space="preserve">2°. </w:t>
      </w:r>
      <w:r w:rsidRPr="009A5354">
        <w:t>een (dreigend) gevaar voor de volksgezondheid,</w:t>
      </w:r>
    </w:p>
    <w:p w:rsidR="00361CA8" w:rsidRPr="009A5354" w:rsidRDefault="009A5354" w:rsidP="009A5354">
      <w:pPr>
        <w:pStyle w:val="Plattetekst"/>
        <w:numPr>
          <w:ilvl w:val="2"/>
          <w:numId w:val="16"/>
        </w:numPr>
        <w:spacing w:before="50" w:line="292" w:lineRule="auto"/>
        <w:ind w:right="2540"/>
      </w:pPr>
      <w:r w:rsidRPr="009A5354">
        <w:t xml:space="preserve">3°. </w:t>
      </w:r>
      <w:r w:rsidRPr="009A5354">
        <w:t xml:space="preserve">een (dreigend) gevaar voor de veiligheid van personen, </w:t>
      </w:r>
      <w:r w:rsidRPr="009A5354">
        <w:t xml:space="preserve">4°. </w:t>
      </w:r>
      <w:r w:rsidRPr="009A5354">
        <w:t>een (dreigend) gevaar voor de aantasting van het milieu,</w:t>
      </w:r>
    </w:p>
    <w:p w:rsidR="00361CA8" w:rsidRPr="009A5354" w:rsidRDefault="009A5354" w:rsidP="009A5354">
      <w:pPr>
        <w:pStyle w:val="Plattetekst"/>
        <w:numPr>
          <w:ilvl w:val="2"/>
          <w:numId w:val="16"/>
        </w:numPr>
        <w:spacing w:line="292" w:lineRule="auto"/>
        <w:ind w:right="505"/>
      </w:pPr>
      <w:r w:rsidRPr="009A5354">
        <w:t xml:space="preserve">5°. </w:t>
      </w:r>
      <w:r w:rsidRPr="009A5354">
        <w:t>een (dreigend) gevaar voor het goed functioneren van de organisatie als gevolg van een onbehoorlijke wijze van handelen of nalaten,</w:t>
      </w:r>
    </w:p>
    <w:p w:rsidR="00361CA8" w:rsidRDefault="009A5354" w:rsidP="009A5354">
      <w:pPr>
        <w:pStyle w:val="Lijstalinea"/>
        <w:numPr>
          <w:ilvl w:val="0"/>
          <w:numId w:val="16"/>
        </w:numPr>
        <w:tabs>
          <w:tab w:val="left" w:pos="341"/>
        </w:tabs>
        <w:spacing w:line="292" w:lineRule="auto"/>
        <w:ind w:right="1090"/>
        <w:rPr>
          <w:sz w:val="20"/>
        </w:rPr>
      </w:pPr>
      <w:r>
        <w:rPr>
          <w:sz w:val="20"/>
        </w:rPr>
        <w:t>adviseur:</w:t>
      </w:r>
      <w:r>
        <w:rPr>
          <w:spacing w:val="-3"/>
          <w:sz w:val="20"/>
        </w:rPr>
        <w:t xml:space="preserve"> </w:t>
      </w:r>
      <w:r>
        <w:rPr>
          <w:sz w:val="20"/>
        </w:rPr>
        <w:t>een</w:t>
      </w:r>
      <w:r>
        <w:rPr>
          <w:spacing w:val="-6"/>
          <w:sz w:val="20"/>
        </w:rPr>
        <w:t xml:space="preserve"> </w:t>
      </w:r>
      <w:r>
        <w:rPr>
          <w:sz w:val="20"/>
        </w:rPr>
        <w:t>persoon</w:t>
      </w:r>
      <w:r>
        <w:rPr>
          <w:spacing w:val="-3"/>
          <w:sz w:val="20"/>
        </w:rPr>
        <w:t xml:space="preserve"> </w:t>
      </w:r>
      <w:r>
        <w:rPr>
          <w:sz w:val="20"/>
        </w:rPr>
        <w:t>die</w:t>
      </w:r>
      <w:r>
        <w:rPr>
          <w:spacing w:val="-3"/>
          <w:sz w:val="20"/>
        </w:rPr>
        <w:t xml:space="preserve"> </w:t>
      </w:r>
      <w:r>
        <w:rPr>
          <w:sz w:val="20"/>
        </w:rPr>
        <w:t>door</w:t>
      </w:r>
      <w:r>
        <w:rPr>
          <w:spacing w:val="-2"/>
          <w:sz w:val="20"/>
        </w:rPr>
        <w:t xml:space="preserve"> </w:t>
      </w:r>
      <w:r>
        <w:rPr>
          <w:sz w:val="20"/>
        </w:rPr>
        <w:t>zijn</w:t>
      </w:r>
      <w:r>
        <w:rPr>
          <w:spacing w:val="-4"/>
          <w:sz w:val="20"/>
        </w:rPr>
        <w:t xml:space="preserve"> </w:t>
      </w:r>
      <w:r>
        <w:rPr>
          <w:sz w:val="20"/>
        </w:rPr>
        <w:t>functie</w:t>
      </w:r>
      <w:r>
        <w:rPr>
          <w:spacing w:val="-3"/>
          <w:sz w:val="20"/>
        </w:rPr>
        <w:t xml:space="preserve"> </w:t>
      </w:r>
      <w:r>
        <w:rPr>
          <w:sz w:val="20"/>
        </w:rPr>
        <w:t>een</w:t>
      </w:r>
      <w:r>
        <w:rPr>
          <w:spacing w:val="-3"/>
          <w:sz w:val="20"/>
        </w:rPr>
        <w:t xml:space="preserve"> </w:t>
      </w:r>
      <w:r>
        <w:rPr>
          <w:sz w:val="20"/>
        </w:rPr>
        <w:t>geheimhoudingsp</w:t>
      </w:r>
      <w:r>
        <w:rPr>
          <w:sz w:val="20"/>
        </w:rPr>
        <w:t>licht</w:t>
      </w:r>
      <w:r>
        <w:rPr>
          <w:spacing w:val="-3"/>
          <w:sz w:val="20"/>
        </w:rPr>
        <w:t xml:space="preserve"> </w:t>
      </w:r>
      <w:r>
        <w:rPr>
          <w:sz w:val="20"/>
        </w:rPr>
        <w:t>heeft</w:t>
      </w:r>
      <w:r>
        <w:rPr>
          <w:spacing w:val="-3"/>
          <w:sz w:val="20"/>
        </w:rPr>
        <w:t xml:space="preserve"> </w:t>
      </w:r>
      <w:r>
        <w:rPr>
          <w:sz w:val="20"/>
        </w:rPr>
        <w:t>en</w:t>
      </w:r>
      <w:r>
        <w:rPr>
          <w:spacing w:val="-7"/>
          <w:sz w:val="20"/>
        </w:rPr>
        <w:t xml:space="preserve"> </w:t>
      </w:r>
      <w:r>
        <w:rPr>
          <w:sz w:val="20"/>
        </w:rPr>
        <w:t>die</w:t>
      </w:r>
      <w:r>
        <w:rPr>
          <w:spacing w:val="-3"/>
          <w:sz w:val="20"/>
        </w:rPr>
        <w:t xml:space="preserve"> </w:t>
      </w:r>
      <w:r>
        <w:rPr>
          <w:sz w:val="20"/>
        </w:rPr>
        <w:t>door</w:t>
      </w:r>
      <w:r>
        <w:rPr>
          <w:spacing w:val="-2"/>
          <w:sz w:val="20"/>
        </w:rPr>
        <w:t xml:space="preserve"> </w:t>
      </w:r>
      <w:r>
        <w:rPr>
          <w:sz w:val="20"/>
        </w:rPr>
        <w:t>een werknemer in vertrouwen wordt geraadpleegd over een vermoeden van een</w:t>
      </w:r>
      <w:r>
        <w:rPr>
          <w:spacing w:val="-17"/>
          <w:sz w:val="20"/>
        </w:rPr>
        <w:t xml:space="preserve"> </w:t>
      </w:r>
      <w:r>
        <w:rPr>
          <w:sz w:val="20"/>
        </w:rPr>
        <w:t>misstand;</w:t>
      </w:r>
    </w:p>
    <w:p w:rsidR="00361CA8" w:rsidRDefault="009A5354" w:rsidP="009A5354">
      <w:pPr>
        <w:pStyle w:val="Lijstalinea"/>
        <w:numPr>
          <w:ilvl w:val="0"/>
          <w:numId w:val="16"/>
        </w:numPr>
        <w:tabs>
          <w:tab w:val="left" w:pos="341"/>
        </w:tabs>
        <w:spacing w:line="292" w:lineRule="auto"/>
        <w:ind w:right="661"/>
        <w:rPr>
          <w:sz w:val="20"/>
        </w:rPr>
      </w:pPr>
      <w:r>
        <w:rPr>
          <w:sz w:val="20"/>
        </w:rPr>
        <w:t>vertrouwenspersoon: de persoon die is aangewezen om als vertrouwenspersoon voor de [</w:t>
      </w:r>
      <w:r>
        <w:rPr>
          <w:b/>
          <w:sz w:val="20"/>
        </w:rPr>
        <w:t>naam gemeente/organisatie</w:t>
      </w:r>
      <w:r>
        <w:rPr>
          <w:sz w:val="20"/>
        </w:rPr>
        <w:t>] te</w:t>
      </w:r>
      <w:r>
        <w:rPr>
          <w:spacing w:val="-4"/>
          <w:sz w:val="20"/>
        </w:rPr>
        <w:t xml:space="preserve"> </w:t>
      </w:r>
      <w:r>
        <w:rPr>
          <w:sz w:val="20"/>
        </w:rPr>
        <w:t>fungeren;</w:t>
      </w:r>
    </w:p>
    <w:p w:rsidR="00361CA8" w:rsidRDefault="00361CA8">
      <w:pPr>
        <w:spacing w:line="292" w:lineRule="auto"/>
        <w:rPr>
          <w:sz w:val="20"/>
        </w:rPr>
        <w:sectPr w:rsidR="00361CA8">
          <w:type w:val="continuous"/>
          <w:pgSz w:w="11910" w:h="16840"/>
          <w:pgMar w:top="1580" w:right="1200" w:bottom="280" w:left="1200" w:header="708" w:footer="708" w:gutter="0"/>
          <w:cols w:space="708"/>
        </w:sectPr>
      </w:pPr>
    </w:p>
    <w:p w:rsidR="00361CA8" w:rsidRPr="009A5354" w:rsidRDefault="009A5354" w:rsidP="009A5354">
      <w:pPr>
        <w:pStyle w:val="Lijstalinea"/>
        <w:numPr>
          <w:ilvl w:val="0"/>
          <w:numId w:val="16"/>
        </w:numPr>
        <w:tabs>
          <w:tab w:val="left" w:pos="341"/>
        </w:tabs>
        <w:spacing w:before="77" w:line="292" w:lineRule="auto"/>
        <w:ind w:right="1560"/>
        <w:rPr>
          <w:sz w:val="20"/>
          <w:szCs w:val="20"/>
        </w:rPr>
      </w:pPr>
      <w:r w:rsidRPr="009A5354">
        <w:rPr>
          <w:sz w:val="20"/>
          <w:szCs w:val="20"/>
        </w:rPr>
        <w:lastRenderedPageBreak/>
        <w:t>afdeling</w:t>
      </w:r>
      <w:r w:rsidRPr="009A5354">
        <w:rPr>
          <w:sz w:val="20"/>
          <w:szCs w:val="20"/>
        </w:rPr>
        <w:t xml:space="preserve"> advies van het Huis voor klokkenluiders: de afdeling advies van het Huis voor klokkenluiders, bedoeld in artikel 3a, tweede lid, van de Wet Huis voor</w:t>
      </w:r>
      <w:r w:rsidRPr="009A5354">
        <w:rPr>
          <w:spacing w:val="-31"/>
          <w:sz w:val="20"/>
          <w:szCs w:val="20"/>
        </w:rPr>
        <w:t xml:space="preserve"> </w:t>
      </w:r>
      <w:r w:rsidRPr="009A5354">
        <w:rPr>
          <w:sz w:val="20"/>
          <w:szCs w:val="20"/>
        </w:rPr>
        <w:t>klokkenluiders;</w:t>
      </w:r>
    </w:p>
    <w:p w:rsidR="00361CA8" w:rsidRPr="009A5354" w:rsidRDefault="009A5354" w:rsidP="009A5354">
      <w:pPr>
        <w:pStyle w:val="Lijstalinea"/>
        <w:numPr>
          <w:ilvl w:val="0"/>
          <w:numId w:val="16"/>
        </w:numPr>
        <w:tabs>
          <w:tab w:val="left" w:pos="341"/>
        </w:tabs>
        <w:spacing w:line="189" w:lineRule="exact"/>
        <w:rPr>
          <w:sz w:val="20"/>
          <w:szCs w:val="20"/>
        </w:rPr>
      </w:pPr>
      <w:r w:rsidRPr="009A5354">
        <w:rPr>
          <w:sz w:val="20"/>
          <w:szCs w:val="20"/>
        </w:rPr>
        <w:t>afdeling onderzoek van het Huis voor klokkenluiders: de afdeling onderzoek van het Huis</w:t>
      </w:r>
      <w:r w:rsidRPr="009A5354">
        <w:rPr>
          <w:spacing w:val="-25"/>
          <w:sz w:val="20"/>
          <w:szCs w:val="20"/>
        </w:rPr>
        <w:t xml:space="preserve"> </w:t>
      </w:r>
      <w:r w:rsidRPr="009A5354">
        <w:rPr>
          <w:sz w:val="20"/>
          <w:szCs w:val="20"/>
        </w:rPr>
        <w:t>v</w:t>
      </w:r>
      <w:r w:rsidRPr="009A5354">
        <w:rPr>
          <w:sz w:val="20"/>
          <w:szCs w:val="20"/>
        </w:rPr>
        <w:t xml:space="preserve">oor </w:t>
      </w:r>
      <w:r w:rsidRPr="009A5354">
        <w:rPr>
          <w:sz w:val="20"/>
          <w:szCs w:val="20"/>
        </w:rPr>
        <w:t>klokkenluiders, bedoeld in artikel 3a, derde lid, van de Wet Huis voor klokkenluiders.</w:t>
      </w:r>
    </w:p>
    <w:p w:rsidR="00361CA8" w:rsidRPr="009A5354" w:rsidRDefault="009A5354" w:rsidP="009A5354">
      <w:pPr>
        <w:pStyle w:val="Lijstalinea"/>
        <w:numPr>
          <w:ilvl w:val="0"/>
          <w:numId w:val="16"/>
        </w:numPr>
        <w:tabs>
          <w:tab w:val="left" w:pos="341"/>
        </w:tabs>
        <w:spacing w:before="38"/>
        <w:rPr>
          <w:sz w:val="20"/>
          <w:szCs w:val="20"/>
        </w:rPr>
      </w:pPr>
      <w:r w:rsidRPr="009A5354">
        <w:rPr>
          <w:sz w:val="20"/>
          <w:szCs w:val="20"/>
        </w:rPr>
        <w:t>m</w:t>
      </w:r>
      <w:r w:rsidRPr="009A5354">
        <w:rPr>
          <w:sz w:val="20"/>
          <w:szCs w:val="20"/>
        </w:rPr>
        <w:t>elding: de melding van een vermoeden van een misstand op grond van deze</w:t>
      </w:r>
      <w:r w:rsidRPr="009A5354">
        <w:rPr>
          <w:spacing w:val="-16"/>
          <w:sz w:val="20"/>
          <w:szCs w:val="20"/>
        </w:rPr>
        <w:t xml:space="preserve"> </w:t>
      </w:r>
      <w:r w:rsidRPr="009A5354">
        <w:rPr>
          <w:sz w:val="20"/>
          <w:szCs w:val="20"/>
        </w:rPr>
        <w:t>regeling;</w:t>
      </w:r>
    </w:p>
    <w:p w:rsidR="00361CA8" w:rsidRPr="009A5354" w:rsidRDefault="009A5354" w:rsidP="009A5354">
      <w:pPr>
        <w:pStyle w:val="Lijstalinea"/>
        <w:numPr>
          <w:ilvl w:val="0"/>
          <w:numId w:val="16"/>
        </w:numPr>
        <w:tabs>
          <w:tab w:val="left" w:pos="341"/>
        </w:tabs>
        <w:spacing w:before="50" w:line="292" w:lineRule="auto"/>
        <w:ind w:right="871"/>
        <w:rPr>
          <w:sz w:val="20"/>
          <w:szCs w:val="20"/>
        </w:rPr>
      </w:pPr>
      <w:r w:rsidRPr="009A5354">
        <w:rPr>
          <w:sz w:val="20"/>
          <w:szCs w:val="20"/>
        </w:rPr>
        <w:t>melder:</w:t>
      </w:r>
      <w:r w:rsidRPr="009A5354">
        <w:rPr>
          <w:spacing w:val="-3"/>
          <w:sz w:val="20"/>
          <w:szCs w:val="20"/>
        </w:rPr>
        <w:t xml:space="preserve"> </w:t>
      </w:r>
      <w:r w:rsidRPr="009A5354">
        <w:rPr>
          <w:sz w:val="20"/>
          <w:szCs w:val="20"/>
        </w:rPr>
        <w:t>de</w:t>
      </w:r>
      <w:r w:rsidRPr="009A5354">
        <w:rPr>
          <w:spacing w:val="-3"/>
          <w:sz w:val="20"/>
          <w:szCs w:val="20"/>
        </w:rPr>
        <w:t xml:space="preserve"> </w:t>
      </w:r>
      <w:r w:rsidRPr="009A5354">
        <w:rPr>
          <w:sz w:val="20"/>
          <w:szCs w:val="20"/>
        </w:rPr>
        <w:t>werknemer</w:t>
      </w:r>
      <w:r w:rsidRPr="009A5354">
        <w:rPr>
          <w:spacing w:val="-1"/>
          <w:sz w:val="20"/>
          <w:szCs w:val="20"/>
        </w:rPr>
        <w:t xml:space="preserve"> </w:t>
      </w:r>
      <w:r w:rsidRPr="009A5354">
        <w:rPr>
          <w:sz w:val="20"/>
          <w:szCs w:val="20"/>
        </w:rPr>
        <w:t>die</w:t>
      </w:r>
      <w:r w:rsidRPr="009A5354">
        <w:rPr>
          <w:spacing w:val="-7"/>
          <w:sz w:val="20"/>
          <w:szCs w:val="20"/>
        </w:rPr>
        <w:t xml:space="preserve"> </w:t>
      </w:r>
      <w:r w:rsidRPr="009A5354">
        <w:rPr>
          <w:sz w:val="20"/>
          <w:szCs w:val="20"/>
        </w:rPr>
        <w:t>een</w:t>
      </w:r>
      <w:r w:rsidRPr="009A5354">
        <w:rPr>
          <w:spacing w:val="-2"/>
          <w:sz w:val="20"/>
          <w:szCs w:val="20"/>
        </w:rPr>
        <w:t xml:space="preserve"> </w:t>
      </w:r>
      <w:r w:rsidRPr="009A5354">
        <w:rPr>
          <w:sz w:val="20"/>
          <w:szCs w:val="20"/>
        </w:rPr>
        <w:t>vermoeden</w:t>
      </w:r>
      <w:r w:rsidRPr="009A5354">
        <w:rPr>
          <w:spacing w:val="-3"/>
          <w:sz w:val="20"/>
          <w:szCs w:val="20"/>
        </w:rPr>
        <w:t xml:space="preserve"> </w:t>
      </w:r>
      <w:r w:rsidRPr="009A5354">
        <w:rPr>
          <w:sz w:val="20"/>
          <w:szCs w:val="20"/>
        </w:rPr>
        <w:t>van</w:t>
      </w:r>
      <w:r w:rsidRPr="009A5354">
        <w:rPr>
          <w:spacing w:val="-2"/>
          <w:sz w:val="20"/>
          <w:szCs w:val="20"/>
        </w:rPr>
        <w:t xml:space="preserve"> </w:t>
      </w:r>
      <w:r w:rsidRPr="009A5354">
        <w:rPr>
          <w:sz w:val="20"/>
          <w:szCs w:val="20"/>
        </w:rPr>
        <w:t>een</w:t>
      </w:r>
      <w:r w:rsidRPr="009A5354">
        <w:rPr>
          <w:spacing w:val="-3"/>
          <w:sz w:val="20"/>
          <w:szCs w:val="20"/>
        </w:rPr>
        <w:t xml:space="preserve"> </w:t>
      </w:r>
      <w:r w:rsidRPr="009A5354">
        <w:rPr>
          <w:sz w:val="20"/>
          <w:szCs w:val="20"/>
        </w:rPr>
        <w:t>misstand</w:t>
      </w:r>
      <w:r w:rsidRPr="009A5354">
        <w:rPr>
          <w:spacing w:val="-2"/>
          <w:sz w:val="20"/>
          <w:szCs w:val="20"/>
        </w:rPr>
        <w:t xml:space="preserve"> </w:t>
      </w:r>
      <w:r w:rsidRPr="009A5354">
        <w:rPr>
          <w:sz w:val="20"/>
          <w:szCs w:val="20"/>
        </w:rPr>
        <w:t>heeft</w:t>
      </w:r>
      <w:r w:rsidRPr="009A5354">
        <w:rPr>
          <w:spacing w:val="-3"/>
          <w:sz w:val="20"/>
          <w:szCs w:val="20"/>
        </w:rPr>
        <w:t xml:space="preserve"> </w:t>
      </w:r>
      <w:r w:rsidRPr="009A5354">
        <w:rPr>
          <w:sz w:val="20"/>
          <w:szCs w:val="20"/>
        </w:rPr>
        <w:t>gemeld</w:t>
      </w:r>
      <w:r w:rsidRPr="009A5354">
        <w:rPr>
          <w:spacing w:val="-2"/>
          <w:sz w:val="20"/>
          <w:szCs w:val="20"/>
        </w:rPr>
        <w:t xml:space="preserve"> </w:t>
      </w:r>
      <w:r w:rsidRPr="009A5354">
        <w:rPr>
          <w:sz w:val="20"/>
          <w:szCs w:val="20"/>
        </w:rPr>
        <w:t>op</w:t>
      </w:r>
      <w:r w:rsidRPr="009A5354">
        <w:rPr>
          <w:spacing w:val="-3"/>
          <w:sz w:val="20"/>
          <w:szCs w:val="20"/>
        </w:rPr>
        <w:t xml:space="preserve"> </w:t>
      </w:r>
      <w:r w:rsidRPr="009A5354">
        <w:rPr>
          <w:sz w:val="20"/>
          <w:szCs w:val="20"/>
        </w:rPr>
        <w:t>grond</w:t>
      </w:r>
      <w:r w:rsidRPr="009A5354">
        <w:rPr>
          <w:spacing w:val="-2"/>
          <w:sz w:val="20"/>
          <w:szCs w:val="20"/>
        </w:rPr>
        <w:t xml:space="preserve"> </w:t>
      </w:r>
      <w:r w:rsidRPr="009A5354">
        <w:rPr>
          <w:sz w:val="20"/>
          <w:szCs w:val="20"/>
        </w:rPr>
        <w:t>van</w:t>
      </w:r>
      <w:r w:rsidRPr="009A5354">
        <w:rPr>
          <w:spacing w:val="-6"/>
          <w:sz w:val="20"/>
          <w:szCs w:val="20"/>
        </w:rPr>
        <w:t xml:space="preserve"> </w:t>
      </w:r>
      <w:r w:rsidRPr="009A5354">
        <w:rPr>
          <w:sz w:val="20"/>
          <w:szCs w:val="20"/>
        </w:rPr>
        <w:t>deze regeling;</w:t>
      </w:r>
    </w:p>
    <w:p w:rsidR="00361CA8" w:rsidRPr="009A5354" w:rsidRDefault="009A5354" w:rsidP="009A5354">
      <w:pPr>
        <w:pStyle w:val="Lijstalinea"/>
        <w:numPr>
          <w:ilvl w:val="0"/>
          <w:numId w:val="16"/>
        </w:numPr>
        <w:tabs>
          <w:tab w:val="left" w:pos="341"/>
        </w:tabs>
        <w:spacing w:line="292" w:lineRule="auto"/>
        <w:ind w:right="840"/>
        <w:rPr>
          <w:sz w:val="20"/>
          <w:szCs w:val="20"/>
        </w:rPr>
      </w:pPr>
      <w:r w:rsidRPr="009A5354">
        <w:rPr>
          <w:sz w:val="20"/>
          <w:szCs w:val="20"/>
        </w:rPr>
        <w:t>onderzoekers: de persoon of personen aan wie de gemeentesecretaris het onderzoek naar de misstand</w:t>
      </w:r>
      <w:r w:rsidRPr="009A5354">
        <w:rPr>
          <w:spacing w:val="-1"/>
          <w:sz w:val="20"/>
          <w:szCs w:val="20"/>
        </w:rPr>
        <w:t xml:space="preserve"> </w:t>
      </w:r>
      <w:r w:rsidRPr="009A5354">
        <w:rPr>
          <w:sz w:val="20"/>
          <w:szCs w:val="20"/>
        </w:rPr>
        <w:t>opdraagt;</w:t>
      </w:r>
    </w:p>
    <w:p w:rsidR="00361CA8" w:rsidRPr="009A5354" w:rsidRDefault="009A5354" w:rsidP="009A5354">
      <w:pPr>
        <w:pStyle w:val="Lijstalinea"/>
        <w:numPr>
          <w:ilvl w:val="0"/>
          <w:numId w:val="16"/>
        </w:numPr>
        <w:tabs>
          <w:tab w:val="left" w:pos="341"/>
        </w:tabs>
        <w:spacing w:line="292" w:lineRule="auto"/>
        <w:ind w:right="482"/>
        <w:rPr>
          <w:sz w:val="20"/>
          <w:szCs w:val="20"/>
        </w:rPr>
      </w:pPr>
      <w:r w:rsidRPr="009A5354">
        <w:rPr>
          <w:sz w:val="20"/>
          <w:szCs w:val="20"/>
        </w:rPr>
        <w:t>externe</w:t>
      </w:r>
      <w:r w:rsidRPr="009A5354">
        <w:rPr>
          <w:spacing w:val="-6"/>
          <w:sz w:val="20"/>
          <w:szCs w:val="20"/>
        </w:rPr>
        <w:t xml:space="preserve"> </w:t>
      </w:r>
      <w:r w:rsidRPr="009A5354">
        <w:rPr>
          <w:sz w:val="20"/>
          <w:szCs w:val="20"/>
        </w:rPr>
        <w:t>instantie:</w:t>
      </w:r>
      <w:r w:rsidRPr="009A5354">
        <w:rPr>
          <w:spacing w:val="-2"/>
          <w:sz w:val="20"/>
          <w:szCs w:val="20"/>
        </w:rPr>
        <w:t xml:space="preserve"> </w:t>
      </w:r>
      <w:r w:rsidRPr="009A5354">
        <w:rPr>
          <w:sz w:val="20"/>
          <w:szCs w:val="20"/>
        </w:rPr>
        <w:t>de</w:t>
      </w:r>
      <w:r w:rsidRPr="009A5354">
        <w:rPr>
          <w:spacing w:val="-5"/>
          <w:sz w:val="20"/>
          <w:szCs w:val="20"/>
        </w:rPr>
        <w:t xml:space="preserve"> </w:t>
      </w:r>
      <w:r w:rsidRPr="009A5354">
        <w:rPr>
          <w:sz w:val="20"/>
          <w:szCs w:val="20"/>
        </w:rPr>
        <w:t>instantie</w:t>
      </w:r>
      <w:r w:rsidRPr="009A5354">
        <w:rPr>
          <w:spacing w:val="-3"/>
          <w:sz w:val="20"/>
          <w:szCs w:val="20"/>
        </w:rPr>
        <w:t xml:space="preserve"> </w:t>
      </w:r>
      <w:r w:rsidRPr="009A5354">
        <w:rPr>
          <w:sz w:val="20"/>
          <w:szCs w:val="20"/>
        </w:rPr>
        <w:t>die</w:t>
      </w:r>
      <w:r w:rsidRPr="009A5354">
        <w:rPr>
          <w:spacing w:val="-6"/>
          <w:sz w:val="20"/>
          <w:szCs w:val="20"/>
        </w:rPr>
        <w:t xml:space="preserve"> </w:t>
      </w:r>
      <w:r w:rsidRPr="009A5354">
        <w:rPr>
          <w:sz w:val="20"/>
          <w:szCs w:val="20"/>
        </w:rPr>
        <w:t>naar</w:t>
      </w:r>
      <w:r w:rsidRPr="009A5354">
        <w:rPr>
          <w:spacing w:val="-5"/>
          <w:sz w:val="20"/>
          <w:szCs w:val="20"/>
        </w:rPr>
        <w:t xml:space="preserve"> </w:t>
      </w:r>
      <w:r w:rsidRPr="009A5354">
        <w:rPr>
          <w:sz w:val="20"/>
          <w:szCs w:val="20"/>
        </w:rPr>
        <w:t>het</w:t>
      </w:r>
      <w:r w:rsidRPr="009A5354">
        <w:rPr>
          <w:spacing w:val="-6"/>
          <w:sz w:val="20"/>
          <w:szCs w:val="20"/>
        </w:rPr>
        <w:t xml:space="preserve"> </w:t>
      </w:r>
      <w:r w:rsidRPr="009A5354">
        <w:rPr>
          <w:sz w:val="20"/>
          <w:szCs w:val="20"/>
        </w:rPr>
        <w:t>redelijk</w:t>
      </w:r>
      <w:r w:rsidRPr="009A5354">
        <w:rPr>
          <w:spacing w:val="-2"/>
          <w:sz w:val="20"/>
          <w:szCs w:val="20"/>
        </w:rPr>
        <w:t xml:space="preserve"> </w:t>
      </w:r>
      <w:r w:rsidRPr="009A5354">
        <w:rPr>
          <w:sz w:val="20"/>
          <w:szCs w:val="20"/>
        </w:rPr>
        <w:t>oordeel van</w:t>
      </w:r>
      <w:r w:rsidRPr="009A5354">
        <w:rPr>
          <w:spacing w:val="-2"/>
          <w:sz w:val="20"/>
          <w:szCs w:val="20"/>
        </w:rPr>
        <w:t xml:space="preserve"> </w:t>
      </w:r>
      <w:r w:rsidRPr="009A5354">
        <w:rPr>
          <w:sz w:val="20"/>
          <w:szCs w:val="20"/>
        </w:rPr>
        <w:t>de</w:t>
      </w:r>
      <w:r w:rsidRPr="009A5354">
        <w:rPr>
          <w:spacing w:val="-2"/>
          <w:sz w:val="20"/>
          <w:szCs w:val="20"/>
        </w:rPr>
        <w:t xml:space="preserve"> </w:t>
      </w:r>
      <w:r w:rsidRPr="009A5354">
        <w:rPr>
          <w:sz w:val="20"/>
          <w:szCs w:val="20"/>
        </w:rPr>
        <w:t>melder</w:t>
      </w:r>
      <w:r w:rsidRPr="009A5354">
        <w:rPr>
          <w:spacing w:val="-2"/>
          <w:sz w:val="20"/>
          <w:szCs w:val="20"/>
        </w:rPr>
        <w:t xml:space="preserve"> </w:t>
      </w:r>
      <w:r w:rsidRPr="009A5354">
        <w:rPr>
          <w:sz w:val="20"/>
          <w:szCs w:val="20"/>
        </w:rPr>
        <w:t>het</w:t>
      </w:r>
      <w:r w:rsidRPr="009A5354">
        <w:rPr>
          <w:spacing w:val="-2"/>
          <w:sz w:val="20"/>
          <w:szCs w:val="20"/>
        </w:rPr>
        <w:t xml:space="preserve"> </w:t>
      </w:r>
      <w:r w:rsidRPr="009A5354">
        <w:rPr>
          <w:sz w:val="20"/>
          <w:szCs w:val="20"/>
        </w:rPr>
        <w:t>meest</w:t>
      </w:r>
      <w:r w:rsidRPr="009A5354">
        <w:rPr>
          <w:spacing w:val="-2"/>
          <w:sz w:val="20"/>
          <w:szCs w:val="20"/>
        </w:rPr>
        <w:t xml:space="preserve"> </w:t>
      </w:r>
      <w:r w:rsidRPr="009A5354">
        <w:rPr>
          <w:sz w:val="20"/>
          <w:szCs w:val="20"/>
        </w:rPr>
        <w:t>in</w:t>
      </w:r>
      <w:r w:rsidRPr="009A5354">
        <w:rPr>
          <w:spacing w:val="-6"/>
          <w:sz w:val="20"/>
          <w:szCs w:val="20"/>
        </w:rPr>
        <w:t xml:space="preserve"> </w:t>
      </w:r>
      <w:r w:rsidRPr="009A5354">
        <w:rPr>
          <w:sz w:val="20"/>
          <w:szCs w:val="20"/>
        </w:rPr>
        <w:t>aanmerking komt om de externe melding van he</w:t>
      </w:r>
      <w:r w:rsidRPr="009A5354">
        <w:rPr>
          <w:sz w:val="20"/>
          <w:szCs w:val="20"/>
        </w:rPr>
        <w:t>t vermoeden van een misstand te</w:t>
      </w:r>
      <w:r w:rsidRPr="009A5354">
        <w:rPr>
          <w:spacing w:val="-3"/>
          <w:sz w:val="20"/>
          <w:szCs w:val="20"/>
        </w:rPr>
        <w:t xml:space="preserve"> </w:t>
      </w:r>
      <w:r w:rsidRPr="009A5354">
        <w:rPr>
          <w:sz w:val="20"/>
          <w:szCs w:val="20"/>
        </w:rPr>
        <w:t>onderzoeken.</w:t>
      </w:r>
    </w:p>
    <w:p w:rsidR="00361CA8" w:rsidRDefault="009A5354">
      <w:pPr>
        <w:pStyle w:val="Kop1"/>
        <w:spacing w:before="185"/>
      </w:pPr>
      <w:r>
        <w:t>Artikel 2. Informatie, advies en ondersteuning voor de werknemer</w:t>
      </w:r>
    </w:p>
    <w:p w:rsidR="00361CA8" w:rsidRDefault="009A5354">
      <w:pPr>
        <w:pStyle w:val="Plattetekst"/>
        <w:spacing w:before="2"/>
      </w:pPr>
      <w:r>
        <w:t>Een werknemer kan bij een vermoeden van een misstand:</w:t>
      </w:r>
    </w:p>
    <w:p w:rsidR="00361CA8" w:rsidRDefault="009A5354">
      <w:pPr>
        <w:pStyle w:val="Lijstalinea"/>
        <w:numPr>
          <w:ilvl w:val="0"/>
          <w:numId w:val="13"/>
        </w:numPr>
        <w:tabs>
          <w:tab w:val="left" w:pos="441"/>
        </w:tabs>
        <w:spacing w:before="70"/>
        <w:rPr>
          <w:sz w:val="20"/>
        </w:rPr>
      </w:pPr>
      <w:r>
        <w:rPr>
          <w:sz w:val="20"/>
        </w:rPr>
        <w:t>een adviseur in vertrouwen</w:t>
      </w:r>
      <w:r>
        <w:rPr>
          <w:spacing w:val="-4"/>
          <w:sz w:val="20"/>
        </w:rPr>
        <w:t xml:space="preserve"> </w:t>
      </w:r>
      <w:r>
        <w:rPr>
          <w:sz w:val="20"/>
        </w:rPr>
        <w:t>raadplegen;</w:t>
      </w:r>
    </w:p>
    <w:p w:rsidR="00361CA8" w:rsidRDefault="009A5354">
      <w:pPr>
        <w:pStyle w:val="Lijstalinea"/>
        <w:numPr>
          <w:ilvl w:val="0"/>
          <w:numId w:val="13"/>
        </w:numPr>
        <w:tabs>
          <w:tab w:val="left" w:pos="441"/>
        </w:tabs>
        <w:spacing w:before="70"/>
        <w:rPr>
          <w:sz w:val="20"/>
        </w:rPr>
      </w:pPr>
      <w:r>
        <w:rPr>
          <w:sz w:val="20"/>
        </w:rPr>
        <w:t>de vertrouwenspersoon als adviseur in vertrouwen</w:t>
      </w:r>
      <w:r>
        <w:rPr>
          <w:spacing w:val="-6"/>
          <w:sz w:val="20"/>
        </w:rPr>
        <w:t xml:space="preserve"> </w:t>
      </w:r>
      <w:r>
        <w:rPr>
          <w:sz w:val="20"/>
        </w:rPr>
        <w:t>raad</w:t>
      </w:r>
      <w:r>
        <w:rPr>
          <w:sz w:val="20"/>
        </w:rPr>
        <w:t>plegen;</w:t>
      </w:r>
    </w:p>
    <w:p w:rsidR="00361CA8" w:rsidRDefault="009A5354">
      <w:pPr>
        <w:pStyle w:val="Lijstalinea"/>
        <w:numPr>
          <w:ilvl w:val="0"/>
          <w:numId w:val="13"/>
        </w:numPr>
        <w:tabs>
          <w:tab w:val="left" w:pos="429"/>
        </w:tabs>
        <w:spacing w:before="66"/>
        <w:ind w:left="428" w:hanging="212"/>
        <w:rPr>
          <w:sz w:val="20"/>
        </w:rPr>
      </w:pPr>
      <w:r>
        <w:rPr>
          <w:sz w:val="20"/>
        </w:rPr>
        <w:t>de afdeling advies van het Huis voor Klokkenluiders in vertrouwen</w:t>
      </w:r>
      <w:r>
        <w:rPr>
          <w:spacing w:val="-10"/>
          <w:sz w:val="20"/>
        </w:rPr>
        <w:t xml:space="preserve"> </w:t>
      </w:r>
      <w:r>
        <w:rPr>
          <w:sz w:val="20"/>
        </w:rPr>
        <w:t>raadplegen.</w:t>
      </w:r>
    </w:p>
    <w:p w:rsidR="00361CA8" w:rsidRDefault="00361CA8">
      <w:pPr>
        <w:pStyle w:val="Plattetekst"/>
        <w:ind w:left="0"/>
        <w:rPr>
          <w:sz w:val="22"/>
        </w:rPr>
      </w:pPr>
    </w:p>
    <w:p w:rsidR="00361CA8" w:rsidRDefault="009A5354">
      <w:pPr>
        <w:pStyle w:val="Kop1"/>
        <w:spacing w:before="137"/>
      </w:pPr>
      <w:r>
        <w:t>Artikel 3. Interne melding</w:t>
      </w:r>
    </w:p>
    <w:p w:rsidR="00361CA8" w:rsidRDefault="009A5354">
      <w:pPr>
        <w:pStyle w:val="Lijstalinea"/>
        <w:numPr>
          <w:ilvl w:val="0"/>
          <w:numId w:val="12"/>
        </w:numPr>
        <w:tabs>
          <w:tab w:val="left" w:pos="441"/>
        </w:tabs>
        <w:spacing w:before="50" w:line="292" w:lineRule="auto"/>
        <w:ind w:right="220" w:firstLine="0"/>
        <w:rPr>
          <w:sz w:val="20"/>
        </w:rPr>
      </w:pPr>
      <w:r>
        <w:rPr>
          <w:sz w:val="20"/>
        </w:rPr>
        <w:t xml:space="preserve">Een werknemer </w:t>
      </w:r>
      <w:r>
        <w:rPr>
          <w:spacing w:val="-3"/>
          <w:sz w:val="20"/>
        </w:rPr>
        <w:t xml:space="preserve">met </w:t>
      </w:r>
      <w:r>
        <w:rPr>
          <w:sz w:val="20"/>
        </w:rPr>
        <w:t>een vermoeden van een misstand binnen de organisatie van de werkgever kan daarvan melding</w:t>
      </w:r>
      <w:r>
        <w:rPr>
          <w:spacing w:val="-2"/>
          <w:sz w:val="20"/>
        </w:rPr>
        <w:t xml:space="preserve"> </w:t>
      </w:r>
      <w:r>
        <w:rPr>
          <w:sz w:val="20"/>
        </w:rPr>
        <w:t>doen:</w:t>
      </w:r>
    </w:p>
    <w:p w:rsidR="00361CA8" w:rsidRDefault="009A5354">
      <w:pPr>
        <w:pStyle w:val="Lijstalinea"/>
        <w:numPr>
          <w:ilvl w:val="1"/>
          <w:numId w:val="12"/>
        </w:numPr>
        <w:tabs>
          <w:tab w:val="left" w:pos="801"/>
        </w:tabs>
        <w:spacing w:line="292" w:lineRule="auto"/>
        <w:ind w:right="564" w:firstLine="0"/>
        <w:rPr>
          <w:sz w:val="20"/>
        </w:rPr>
      </w:pPr>
      <w:r>
        <w:rPr>
          <w:sz w:val="20"/>
        </w:rPr>
        <w:t>bij</w:t>
      </w:r>
      <w:r>
        <w:rPr>
          <w:spacing w:val="-8"/>
          <w:sz w:val="20"/>
        </w:rPr>
        <w:t xml:space="preserve"> </w:t>
      </w:r>
      <w:r>
        <w:rPr>
          <w:sz w:val="20"/>
        </w:rPr>
        <w:t>iedere</w:t>
      </w:r>
      <w:r>
        <w:rPr>
          <w:spacing w:val="-5"/>
          <w:sz w:val="20"/>
        </w:rPr>
        <w:t xml:space="preserve"> </w:t>
      </w:r>
      <w:r>
        <w:rPr>
          <w:sz w:val="20"/>
        </w:rPr>
        <w:t>leidinggevende</w:t>
      </w:r>
      <w:r>
        <w:rPr>
          <w:spacing w:val="-6"/>
          <w:sz w:val="20"/>
        </w:rPr>
        <w:t xml:space="preserve"> </w:t>
      </w:r>
      <w:r>
        <w:rPr>
          <w:sz w:val="20"/>
        </w:rPr>
        <w:t>die</w:t>
      </w:r>
      <w:r>
        <w:rPr>
          <w:spacing w:val="-2"/>
          <w:sz w:val="20"/>
        </w:rPr>
        <w:t xml:space="preserve"> </w:t>
      </w:r>
      <w:r>
        <w:rPr>
          <w:sz w:val="20"/>
        </w:rPr>
        <w:t>binnen</w:t>
      </w:r>
      <w:r>
        <w:rPr>
          <w:spacing w:val="-3"/>
          <w:sz w:val="20"/>
        </w:rPr>
        <w:t xml:space="preserve"> </w:t>
      </w:r>
      <w:r>
        <w:rPr>
          <w:sz w:val="20"/>
        </w:rPr>
        <w:t>de</w:t>
      </w:r>
      <w:r>
        <w:rPr>
          <w:spacing w:val="-3"/>
          <w:sz w:val="20"/>
        </w:rPr>
        <w:t xml:space="preserve"> </w:t>
      </w:r>
      <w:r>
        <w:rPr>
          <w:sz w:val="20"/>
        </w:rPr>
        <w:t>organisatie</w:t>
      </w:r>
      <w:r>
        <w:rPr>
          <w:spacing w:val="-2"/>
          <w:sz w:val="20"/>
        </w:rPr>
        <w:t xml:space="preserve"> </w:t>
      </w:r>
      <w:r>
        <w:rPr>
          <w:sz w:val="20"/>
        </w:rPr>
        <w:t>hiërarchisch</w:t>
      </w:r>
      <w:r>
        <w:rPr>
          <w:spacing w:val="-6"/>
          <w:sz w:val="20"/>
        </w:rPr>
        <w:t xml:space="preserve"> </w:t>
      </w:r>
      <w:r>
        <w:rPr>
          <w:sz w:val="20"/>
        </w:rPr>
        <w:t>een</w:t>
      </w:r>
      <w:r>
        <w:rPr>
          <w:spacing w:val="-2"/>
          <w:sz w:val="20"/>
        </w:rPr>
        <w:t xml:space="preserve"> </w:t>
      </w:r>
      <w:r>
        <w:rPr>
          <w:sz w:val="20"/>
        </w:rPr>
        <w:t>hogere</w:t>
      </w:r>
      <w:r>
        <w:rPr>
          <w:spacing w:val="-6"/>
          <w:sz w:val="20"/>
        </w:rPr>
        <w:t xml:space="preserve"> </w:t>
      </w:r>
      <w:r>
        <w:rPr>
          <w:sz w:val="20"/>
        </w:rPr>
        <w:t>positie</w:t>
      </w:r>
      <w:r>
        <w:rPr>
          <w:spacing w:val="-2"/>
          <w:sz w:val="20"/>
        </w:rPr>
        <w:t xml:space="preserve"> </w:t>
      </w:r>
      <w:r>
        <w:rPr>
          <w:sz w:val="20"/>
        </w:rPr>
        <w:t>bekleedt dan</w:t>
      </w:r>
      <w:r>
        <w:rPr>
          <w:spacing w:val="-1"/>
          <w:sz w:val="20"/>
        </w:rPr>
        <w:t xml:space="preserve"> </w:t>
      </w:r>
      <w:r>
        <w:rPr>
          <w:sz w:val="20"/>
        </w:rPr>
        <w:t>hij;</w:t>
      </w:r>
    </w:p>
    <w:p w:rsidR="00361CA8" w:rsidRDefault="009A5354">
      <w:pPr>
        <w:pStyle w:val="Lijstalinea"/>
        <w:numPr>
          <w:ilvl w:val="1"/>
          <w:numId w:val="12"/>
        </w:numPr>
        <w:tabs>
          <w:tab w:val="left" w:pos="801"/>
        </w:tabs>
        <w:spacing w:line="229" w:lineRule="exact"/>
        <w:ind w:left="800"/>
        <w:rPr>
          <w:sz w:val="20"/>
        </w:rPr>
      </w:pPr>
      <w:r>
        <w:rPr>
          <w:sz w:val="20"/>
        </w:rPr>
        <w:t>bij de</w:t>
      </w:r>
      <w:r>
        <w:rPr>
          <w:spacing w:val="-5"/>
          <w:sz w:val="20"/>
        </w:rPr>
        <w:t xml:space="preserve"> </w:t>
      </w:r>
      <w:r>
        <w:rPr>
          <w:sz w:val="20"/>
        </w:rPr>
        <w:t>vertrouwenspersoon.</w:t>
      </w:r>
    </w:p>
    <w:p w:rsidR="00361CA8" w:rsidRDefault="009A5354">
      <w:pPr>
        <w:pStyle w:val="Lijstalinea"/>
        <w:numPr>
          <w:ilvl w:val="0"/>
          <w:numId w:val="12"/>
        </w:numPr>
        <w:tabs>
          <w:tab w:val="left" w:pos="441"/>
        </w:tabs>
        <w:spacing w:before="49" w:line="292" w:lineRule="auto"/>
        <w:ind w:right="537" w:firstLine="0"/>
        <w:rPr>
          <w:sz w:val="20"/>
        </w:rPr>
      </w:pPr>
      <w:r>
        <w:rPr>
          <w:sz w:val="20"/>
        </w:rPr>
        <w:t xml:space="preserve">De leidinggevende of vertrouwenspersoon stuurt de melding, in overleg </w:t>
      </w:r>
      <w:r>
        <w:rPr>
          <w:spacing w:val="-3"/>
          <w:sz w:val="20"/>
        </w:rPr>
        <w:t xml:space="preserve">met </w:t>
      </w:r>
      <w:r>
        <w:rPr>
          <w:sz w:val="20"/>
        </w:rPr>
        <w:t>de werknemer, door naar de gemeentesecretaris of naar het college als de werkne</w:t>
      </w:r>
      <w:r>
        <w:rPr>
          <w:sz w:val="20"/>
        </w:rPr>
        <w:t>mer een vermoeden heeft dat de gemeentesecretaris bij de vermoede misstand betrokken</w:t>
      </w:r>
      <w:r>
        <w:rPr>
          <w:spacing w:val="-3"/>
          <w:sz w:val="20"/>
        </w:rPr>
        <w:t xml:space="preserve"> </w:t>
      </w:r>
      <w:r>
        <w:rPr>
          <w:sz w:val="20"/>
        </w:rPr>
        <w:t>is.</w:t>
      </w:r>
    </w:p>
    <w:p w:rsidR="00361CA8" w:rsidRDefault="009A5354">
      <w:pPr>
        <w:pStyle w:val="Lijstalinea"/>
        <w:numPr>
          <w:ilvl w:val="0"/>
          <w:numId w:val="12"/>
        </w:numPr>
        <w:tabs>
          <w:tab w:val="left" w:pos="441"/>
        </w:tabs>
        <w:spacing w:line="292" w:lineRule="auto"/>
        <w:ind w:right="455" w:firstLine="0"/>
        <w:rPr>
          <w:sz w:val="20"/>
        </w:rPr>
      </w:pPr>
      <w:r>
        <w:rPr>
          <w:sz w:val="20"/>
        </w:rPr>
        <w:t xml:space="preserve">Een werknemer van een andere organisatie die door zijn werkzaamheden </w:t>
      </w:r>
      <w:r>
        <w:rPr>
          <w:spacing w:val="-3"/>
          <w:sz w:val="20"/>
        </w:rPr>
        <w:t xml:space="preserve">met </w:t>
      </w:r>
      <w:r>
        <w:rPr>
          <w:sz w:val="20"/>
        </w:rPr>
        <w:t>de organisatie van de werkgever in aanraking is gekomen, en een vermoeden heeft van een missta</w:t>
      </w:r>
      <w:r>
        <w:rPr>
          <w:sz w:val="20"/>
        </w:rPr>
        <w:t>nd binnen de organisatie van de werkgever kan ook een interne melding</w:t>
      </w:r>
      <w:r>
        <w:rPr>
          <w:spacing w:val="-12"/>
          <w:sz w:val="20"/>
        </w:rPr>
        <w:t xml:space="preserve"> </w:t>
      </w:r>
      <w:r>
        <w:rPr>
          <w:sz w:val="20"/>
        </w:rPr>
        <w:t>doen.</w:t>
      </w:r>
    </w:p>
    <w:p w:rsidR="00361CA8" w:rsidRDefault="009A5354">
      <w:pPr>
        <w:pStyle w:val="Lijstalinea"/>
        <w:numPr>
          <w:ilvl w:val="0"/>
          <w:numId w:val="12"/>
        </w:numPr>
        <w:tabs>
          <w:tab w:val="left" w:pos="441"/>
        </w:tabs>
        <w:spacing w:line="292" w:lineRule="auto"/>
        <w:ind w:right="756" w:firstLine="0"/>
        <w:rPr>
          <w:sz w:val="20"/>
        </w:rPr>
      </w:pPr>
      <w:r>
        <w:rPr>
          <w:sz w:val="20"/>
        </w:rPr>
        <w:t>Als de werknemer een vermoeden heeft dat de gemeentesecretaris bij de vermoede misstand betrokken is, moet in deze regeling voor “gemeentesecretaris” “het college” worden</w:t>
      </w:r>
      <w:r>
        <w:rPr>
          <w:spacing w:val="-28"/>
          <w:sz w:val="20"/>
        </w:rPr>
        <w:t xml:space="preserve"> </w:t>
      </w:r>
      <w:r>
        <w:rPr>
          <w:sz w:val="20"/>
        </w:rPr>
        <w:t>gelezen.</w:t>
      </w:r>
    </w:p>
    <w:p w:rsidR="00361CA8" w:rsidRDefault="009A5354">
      <w:pPr>
        <w:pStyle w:val="Lijstalinea"/>
        <w:numPr>
          <w:ilvl w:val="0"/>
          <w:numId w:val="12"/>
        </w:numPr>
        <w:tabs>
          <w:tab w:val="left" w:pos="441"/>
        </w:tabs>
        <w:spacing w:line="292" w:lineRule="auto"/>
        <w:ind w:right="554" w:firstLine="0"/>
        <w:rPr>
          <w:sz w:val="20"/>
        </w:rPr>
      </w:pPr>
      <w:r>
        <w:rPr>
          <w:sz w:val="20"/>
        </w:rPr>
        <w:t>De melder kan direct een externe melding doen van een vermoeden van een misstand op grond van artikel 14 als het eerst doen van een interne melding in redelijkheid niet van hem kan worden gevraagd.</w:t>
      </w:r>
    </w:p>
    <w:p w:rsidR="00361CA8" w:rsidRDefault="009A5354">
      <w:pPr>
        <w:pStyle w:val="Lijstalinea"/>
        <w:numPr>
          <w:ilvl w:val="0"/>
          <w:numId w:val="12"/>
        </w:numPr>
        <w:tabs>
          <w:tab w:val="left" w:pos="441"/>
        </w:tabs>
        <w:spacing w:line="228" w:lineRule="exact"/>
        <w:ind w:left="440"/>
        <w:rPr>
          <w:sz w:val="20"/>
        </w:rPr>
      </w:pPr>
      <w:r>
        <w:rPr>
          <w:sz w:val="20"/>
        </w:rPr>
        <w:t>Een</w:t>
      </w:r>
      <w:r>
        <w:rPr>
          <w:spacing w:val="-2"/>
          <w:sz w:val="20"/>
        </w:rPr>
        <w:t xml:space="preserve"> </w:t>
      </w:r>
      <w:r>
        <w:rPr>
          <w:sz w:val="20"/>
        </w:rPr>
        <w:t>melding</w:t>
      </w:r>
      <w:r>
        <w:rPr>
          <w:spacing w:val="-5"/>
          <w:sz w:val="20"/>
        </w:rPr>
        <w:t xml:space="preserve"> </w:t>
      </w:r>
      <w:r>
        <w:rPr>
          <w:sz w:val="20"/>
        </w:rPr>
        <w:t>laat</w:t>
      </w:r>
      <w:r>
        <w:rPr>
          <w:spacing w:val="-2"/>
          <w:sz w:val="20"/>
        </w:rPr>
        <w:t xml:space="preserve"> </w:t>
      </w:r>
      <w:r>
        <w:rPr>
          <w:sz w:val="20"/>
        </w:rPr>
        <w:t>de</w:t>
      </w:r>
      <w:r>
        <w:rPr>
          <w:spacing w:val="-5"/>
          <w:sz w:val="20"/>
        </w:rPr>
        <w:t xml:space="preserve"> </w:t>
      </w:r>
      <w:r>
        <w:rPr>
          <w:sz w:val="20"/>
        </w:rPr>
        <w:t>wettelijke</w:t>
      </w:r>
      <w:r>
        <w:rPr>
          <w:spacing w:val="-1"/>
          <w:sz w:val="20"/>
        </w:rPr>
        <w:t xml:space="preserve"> </w:t>
      </w:r>
      <w:r>
        <w:rPr>
          <w:sz w:val="20"/>
        </w:rPr>
        <w:t>verplichting</w:t>
      </w:r>
      <w:r>
        <w:rPr>
          <w:spacing w:val="-2"/>
          <w:sz w:val="20"/>
        </w:rPr>
        <w:t xml:space="preserve"> </w:t>
      </w:r>
      <w:r>
        <w:rPr>
          <w:sz w:val="20"/>
        </w:rPr>
        <w:t>tot</w:t>
      </w:r>
      <w:r>
        <w:rPr>
          <w:spacing w:val="-1"/>
          <w:sz w:val="20"/>
        </w:rPr>
        <w:t xml:space="preserve"> </w:t>
      </w:r>
      <w:r>
        <w:rPr>
          <w:sz w:val="20"/>
        </w:rPr>
        <w:t>het</w:t>
      </w:r>
      <w:r>
        <w:rPr>
          <w:spacing w:val="-1"/>
          <w:sz w:val="20"/>
        </w:rPr>
        <w:t xml:space="preserve"> </w:t>
      </w:r>
      <w:r>
        <w:rPr>
          <w:sz w:val="20"/>
        </w:rPr>
        <w:t>doen</w:t>
      </w:r>
      <w:r>
        <w:rPr>
          <w:spacing w:val="-2"/>
          <w:sz w:val="20"/>
        </w:rPr>
        <w:t xml:space="preserve"> </w:t>
      </w:r>
      <w:r>
        <w:rPr>
          <w:sz w:val="20"/>
        </w:rPr>
        <w:t>v</w:t>
      </w:r>
      <w:r>
        <w:rPr>
          <w:sz w:val="20"/>
        </w:rPr>
        <w:t>an</w:t>
      </w:r>
      <w:r>
        <w:rPr>
          <w:spacing w:val="-4"/>
          <w:sz w:val="20"/>
        </w:rPr>
        <w:t xml:space="preserve"> </w:t>
      </w:r>
      <w:r>
        <w:rPr>
          <w:sz w:val="20"/>
        </w:rPr>
        <w:t>aangifte</w:t>
      </w:r>
      <w:r>
        <w:rPr>
          <w:spacing w:val="-5"/>
          <w:sz w:val="20"/>
        </w:rPr>
        <w:t xml:space="preserve"> </w:t>
      </w:r>
      <w:r>
        <w:rPr>
          <w:sz w:val="20"/>
        </w:rPr>
        <w:t>van</w:t>
      </w:r>
      <w:r>
        <w:rPr>
          <w:spacing w:val="-2"/>
          <w:sz w:val="20"/>
        </w:rPr>
        <w:t xml:space="preserve"> </w:t>
      </w:r>
      <w:r>
        <w:rPr>
          <w:sz w:val="20"/>
        </w:rPr>
        <w:t>een</w:t>
      </w:r>
      <w:r>
        <w:rPr>
          <w:spacing w:val="-1"/>
          <w:sz w:val="20"/>
        </w:rPr>
        <w:t xml:space="preserve"> </w:t>
      </w:r>
      <w:r>
        <w:rPr>
          <w:sz w:val="20"/>
        </w:rPr>
        <w:t>strafbaar</w:t>
      </w:r>
      <w:r>
        <w:rPr>
          <w:spacing w:val="-4"/>
          <w:sz w:val="20"/>
        </w:rPr>
        <w:t xml:space="preserve"> </w:t>
      </w:r>
      <w:r>
        <w:rPr>
          <w:sz w:val="20"/>
        </w:rPr>
        <w:t>feit</w:t>
      </w:r>
      <w:r>
        <w:rPr>
          <w:spacing w:val="-6"/>
          <w:sz w:val="20"/>
        </w:rPr>
        <w:t xml:space="preserve"> </w:t>
      </w:r>
      <w:r>
        <w:rPr>
          <w:sz w:val="20"/>
        </w:rPr>
        <w:t>onverlet.</w:t>
      </w:r>
    </w:p>
    <w:p w:rsidR="00361CA8" w:rsidRDefault="00361CA8">
      <w:pPr>
        <w:pStyle w:val="Plattetekst"/>
        <w:ind w:left="0"/>
        <w:rPr>
          <w:sz w:val="22"/>
        </w:rPr>
      </w:pPr>
    </w:p>
    <w:p w:rsidR="00361CA8" w:rsidRDefault="00361CA8">
      <w:pPr>
        <w:pStyle w:val="Plattetekst"/>
        <w:spacing w:before="8"/>
        <w:ind w:left="0"/>
        <w:rPr>
          <w:sz w:val="30"/>
        </w:rPr>
      </w:pPr>
    </w:p>
    <w:p w:rsidR="00361CA8" w:rsidRDefault="009A5354">
      <w:pPr>
        <w:pStyle w:val="Kop1"/>
      </w:pPr>
      <w:r>
        <w:t>Artikel 4. Bescherming van de melder tegen benadeling</w:t>
      </w:r>
    </w:p>
    <w:p w:rsidR="00361CA8" w:rsidRDefault="009A5354">
      <w:pPr>
        <w:pStyle w:val="Lijstalinea"/>
        <w:numPr>
          <w:ilvl w:val="0"/>
          <w:numId w:val="11"/>
        </w:numPr>
        <w:tabs>
          <w:tab w:val="left" w:pos="441"/>
        </w:tabs>
        <w:spacing w:before="51" w:line="292" w:lineRule="auto"/>
        <w:ind w:right="280" w:firstLine="0"/>
        <w:rPr>
          <w:sz w:val="20"/>
        </w:rPr>
      </w:pPr>
      <w:r>
        <w:rPr>
          <w:sz w:val="20"/>
        </w:rPr>
        <w:t xml:space="preserve">De werknemer die te goeder trouw en naar behoren een vermoeden van een misstand meldt, zal in verband daarmee geen nadelige gevolgen voor zijn rechtspositie ondervinden tijdens en na de behandeling van deze melding bij de werkgever, een andere organisatie </w:t>
      </w:r>
      <w:r>
        <w:rPr>
          <w:sz w:val="20"/>
        </w:rPr>
        <w:t>of een externe</w:t>
      </w:r>
      <w:r>
        <w:rPr>
          <w:spacing w:val="-24"/>
          <w:sz w:val="20"/>
        </w:rPr>
        <w:t xml:space="preserve"> </w:t>
      </w:r>
      <w:r>
        <w:rPr>
          <w:sz w:val="20"/>
        </w:rPr>
        <w:t>instantie.</w:t>
      </w:r>
    </w:p>
    <w:p w:rsidR="00361CA8" w:rsidRDefault="009A5354">
      <w:pPr>
        <w:pStyle w:val="Lijstalinea"/>
        <w:numPr>
          <w:ilvl w:val="0"/>
          <w:numId w:val="11"/>
        </w:numPr>
        <w:tabs>
          <w:tab w:val="left" w:pos="441"/>
        </w:tabs>
        <w:spacing w:line="292" w:lineRule="auto"/>
        <w:ind w:right="244" w:firstLine="0"/>
        <w:rPr>
          <w:sz w:val="20"/>
        </w:rPr>
      </w:pPr>
      <w:r>
        <w:rPr>
          <w:sz w:val="20"/>
        </w:rPr>
        <w:t xml:space="preserve">Onder nadelige gevolgen wordt in ieder geval verstaan het </w:t>
      </w:r>
      <w:r>
        <w:rPr>
          <w:spacing w:val="-3"/>
          <w:sz w:val="20"/>
        </w:rPr>
        <w:t xml:space="preserve">nemen </w:t>
      </w:r>
      <w:r>
        <w:rPr>
          <w:sz w:val="20"/>
        </w:rPr>
        <w:t>van een benadelende maatregel, zoals:</w:t>
      </w:r>
    </w:p>
    <w:p w:rsidR="00361CA8" w:rsidRDefault="009A5354">
      <w:pPr>
        <w:pStyle w:val="Lijstalinea"/>
        <w:numPr>
          <w:ilvl w:val="1"/>
          <w:numId w:val="11"/>
        </w:numPr>
        <w:tabs>
          <w:tab w:val="left" w:pos="925"/>
        </w:tabs>
        <w:spacing w:line="229" w:lineRule="exact"/>
        <w:ind w:hanging="348"/>
        <w:rPr>
          <w:sz w:val="20"/>
        </w:rPr>
      </w:pPr>
      <w:r>
        <w:rPr>
          <w:sz w:val="20"/>
        </w:rPr>
        <w:t>het verlenen van ontslag, anders dan op eigen</w:t>
      </w:r>
      <w:r>
        <w:rPr>
          <w:spacing w:val="-9"/>
          <w:sz w:val="20"/>
        </w:rPr>
        <w:t xml:space="preserve"> </w:t>
      </w:r>
      <w:r>
        <w:rPr>
          <w:sz w:val="20"/>
        </w:rPr>
        <w:t>verzoek;</w:t>
      </w:r>
    </w:p>
    <w:p w:rsidR="00361CA8" w:rsidRDefault="009A5354">
      <w:pPr>
        <w:pStyle w:val="Lijstalinea"/>
        <w:numPr>
          <w:ilvl w:val="1"/>
          <w:numId w:val="11"/>
        </w:numPr>
        <w:tabs>
          <w:tab w:val="left" w:pos="925"/>
        </w:tabs>
        <w:spacing w:before="48"/>
        <w:ind w:hanging="348"/>
        <w:rPr>
          <w:sz w:val="20"/>
        </w:rPr>
      </w:pPr>
      <w:r>
        <w:rPr>
          <w:sz w:val="20"/>
        </w:rPr>
        <w:t>het tussentijds beëindigen of het niet verlengen van een aanstelling voor</w:t>
      </w:r>
      <w:r>
        <w:rPr>
          <w:sz w:val="20"/>
        </w:rPr>
        <w:t xml:space="preserve"> bepaalde</w:t>
      </w:r>
      <w:r>
        <w:rPr>
          <w:spacing w:val="-22"/>
          <w:sz w:val="20"/>
        </w:rPr>
        <w:t xml:space="preserve"> </w:t>
      </w:r>
      <w:r>
        <w:rPr>
          <w:sz w:val="20"/>
        </w:rPr>
        <w:t>tijd;</w:t>
      </w:r>
    </w:p>
    <w:p w:rsidR="00361CA8" w:rsidRDefault="009A5354">
      <w:pPr>
        <w:pStyle w:val="Lijstalinea"/>
        <w:numPr>
          <w:ilvl w:val="1"/>
          <w:numId w:val="11"/>
        </w:numPr>
        <w:tabs>
          <w:tab w:val="left" w:pos="925"/>
        </w:tabs>
        <w:spacing w:before="50" w:line="292" w:lineRule="auto"/>
        <w:ind w:left="936" w:right="483" w:hanging="360"/>
        <w:rPr>
          <w:sz w:val="20"/>
        </w:rPr>
      </w:pPr>
      <w:r>
        <w:rPr>
          <w:sz w:val="20"/>
        </w:rPr>
        <w:t>het</w:t>
      </w:r>
      <w:r>
        <w:rPr>
          <w:spacing w:val="-4"/>
          <w:sz w:val="20"/>
        </w:rPr>
        <w:t xml:space="preserve"> </w:t>
      </w:r>
      <w:r>
        <w:rPr>
          <w:sz w:val="20"/>
        </w:rPr>
        <w:t>niet</w:t>
      </w:r>
      <w:r>
        <w:rPr>
          <w:spacing w:val="-3"/>
          <w:sz w:val="20"/>
        </w:rPr>
        <w:t xml:space="preserve"> </w:t>
      </w:r>
      <w:r>
        <w:rPr>
          <w:sz w:val="20"/>
        </w:rPr>
        <w:t>omzetten</w:t>
      </w:r>
      <w:r>
        <w:rPr>
          <w:spacing w:val="-3"/>
          <w:sz w:val="20"/>
        </w:rPr>
        <w:t xml:space="preserve"> </w:t>
      </w:r>
      <w:r>
        <w:rPr>
          <w:sz w:val="20"/>
        </w:rPr>
        <w:t>van</w:t>
      </w:r>
      <w:r>
        <w:rPr>
          <w:spacing w:val="-3"/>
          <w:sz w:val="20"/>
        </w:rPr>
        <w:t xml:space="preserve"> </w:t>
      </w:r>
      <w:r>
        <w:rPr>
          <w:sz w:val="20"/>
        </w:rPr>
        <w:t>een</w:t>
      </w:r>
      <w:r>
        <w:rPr>
          <w:spacing w:val="-4"/>
          <w:sz w:val="20"/>
        </w:rPr>
        <w:t xml:space="preserve"> </w:t>
      </w:r>
      <w:r>
        <w:rPr>
          <w:sz w:val="20"/>
        </w:rPr>
        <w:t>aanstelling</w:t>
      </w:r>
      <w:r>
        <w:rPr>
          <w:spacing w:val="-3"/>
          <w:sz w:val="20"/>
        </w:rPr>
        <w:t xml:space="preserve"> </w:t>
      </w:r>
      <w:r>
        <w:rPr>
          <w:sz w:val="20"/>
        </w:rPr>
        <w:t>voor</w:t>
      </w:r>
      <w:r>
        <w:rPr>
          <w:spacing w:val="-6"/>
          <w:sz w:val="20"/>
        </w:rPr>
        <w:t xml:space="preserve"> </w:t>
      </w:r>
      <w:r>
        <w:rPr>
          <w:sz w:val="20"/>
        </w:rPr>
        <w:t>bepaalde</w:t>
      </w:r>
      <w:r>
        <w:rPr>
          <w:spacing w:val="-2"/>
          <w:sz w:val="20"/>
        </w:rPr>
        <w:t xml:space="preserve"> </w:t>
      </w:r>
      <w:r>
        <w:rPr>
          <w:sz w:val="20"/>
        </w:rPr>
        <w:t>tijd</w:t>
      </w:r>
      <w:r>
        <w:rPr>
          <w:spacing w:val="-3"/>
          <w:sz w:val="20"/>
        </w:rPr>
        <w:t xml:space="preserve"> </w:t>
      </w:r>
      <w:r>
        <w:rPr>
          <w:sz w:val="20"/>
        </w:rPr>
        <w:t>in</w:t>
      </w:r>
      <w:r>
        <w:rPr>
          <w:spacing w:val="-6"/>
          <w:sz w:val="20"/>
        </w:rPr>
        <w:t xml:space="preserve"> </w:t>
      </w:r>
      <w:r>
        <w:rPr>
          <w:sz w:val="20"/>
        </w:rPr>
        <w:t>een</w:t>
      </w:r>
      <w:r>
        <w:rPr>
          <w:spacing w:val="-3"/>
          <w:sz w:val="20"/>
        </w:rPr>
        <w:t xml:space="preserve"> </w:t>
      </w:r>
      <w:r>
        <w:rPr>
          <w:sz w:val="20"/>
        </w:rPr>
        <w:t>aanstelling</w:t>
      </w:r>
      <w:r>
        <w:rPr>
          <w:spacing w:val="-4"/>
          <w:sz w:val="20"/>
        </w:rPr>
        <w:t xml:space="preserve"> </w:t>
      </w:r>
      <w:r>
        <w:rPr>
          <w:sz w:val="20"/>
        </w:rPr>
        <w:t>voor</w:t>
      </w:r>
      <w:r>
        <w:rPr>
          <w:spacing w:val="-2"/>
          <w:sz w:val="20"/>
        </w:rPr>
        <w:t xml:space="preserve"> </w:t>
      </w:r>
      <w:r>
        <w:rPr>
          <w:sz w:val="20"/>
        </w:rPr>
        <w:t>onbepaalde tijd;</w:t>
      </w:r>
    </w:p>
    <w:p w:rsidR="00361CA8" w:rsidRDefault="009A5354">
      <w:pPr>
        <w:pStyle w:val="Lijstalinea"/>
        <w:numPr>
          <w:ilvl w:val="1"/>
          <w:numId w:val="11"/>
        </w:numPr>
        <w:tabs>
          <w:tab w:val="left" w:pos="925"/>
        </w:tabs>
        <w:spacing w:line="229" w:lineRule="exact"/>
        <w:ind w:hanging="348"/>
        <w:rPr>
          <w:sz w:val="20"/>
        </w:rPr>
      </w:pPr>
      <w:r>
        <w:rPr>
          <w:sz w:val="20"/>
        </w:rPr>
        <w:t>het treffen van een disciplinaire</w:t>
      </w:r>
      <w:r>
        <w:rPr>
          <w:spacing w:val="-4"/>
          <w:sz w:val="20"/>
        </w:rPr>
        <w:t xml:space="preserve"> </w:t>
      </w:r>
      <w:r>
        <w:rPr>
          <w:sz w:val="20"/>
        </w:rPr>
        <w:t>maatregel;</w:t>
      </w:r>
    </w:p>
    <w:p w:rsidR="00361CA8" w:rsidRDefault="009A5354">
      <w:pPr>
        <w:pStyle w:val="Lijstalinea"/>
        <w:numPr>
          <w:ilvl w:val="1"/>
          <w:numId w:val="11"/>
        </w:numPr>
        <w:tabs>
          <w:tab w:val="left" w:pos="925"/>
        </w:tabs>
        <w:spacing w:before="50"/>
        <w:ind w:hanging="348"/>
        <w:rPr>
          <w:sz w:val="20"/>
        </w:rPr>
      </w:pPr>
      <w:r>
        <w:rPr>
          <w:sz w:val="20"/>
        </w:rPr>
        <w:t>de opgelegde benoeming in een andere</w:t>
      </w:r>
      <w:r>
        <w:rPr>
          <w:spacing w:val="-9"/>
          <w:sz w:val="20"/>
        </w:rPr>
        <w:t xml:space="preserve"> </w:t>
      </w:r>
      <w:r>
        <w:rPr>
          <w:sz w:val="20"/>
        </w:rPr>
        <w:t>functie;</w:t>
      </w:r>
    </w:p>
    <w:p w:rsidR="00361CA8" w:rsidRDefault="00361CA8">
      <w:pPr>
        <w:rPr>
          <w:sz w:val="20"/>
        </w:rPr>
        <w:sectPr w:rsidR="00361CA8">
          <w:pgSz w:w="11910" w:h="16840"/>
          <w:pgMar w:top="1360" w:right="1200" w:bottom="280" w:left="1200" w:header="708" w:footer="708" w:gutter="0"/>
          <w:cols w:space="708"/>
        </w:sectPr>
      </w:pPr>
    </w:p>
    <w:p w:rsidR="00361CA8" w:rsidRDefault="009A5354">
      <w:pPr>
        <w:pStyle w:val="Lijstalinea"/>
        <w:numPr>
          <w:ilvl w:val="1"/>
          <w:numId w:val="11"/>
        </w:numPr>
        <w:tabs>
          <w:tab w:val="left" w:pos="924"/>
          <w:tab w:val="left" w:pos="925"/>
        </w:tabs>
        <w:spacing w:before="77"/>
        <w:ind w:hanging="348"/>
        <w:rPr>
          <w:sz w:val="20"/>
        </w:rPr>
      </w:pPr>
      <w:r>
        <w:rPr>
          <w:sz w:val="20"/>
        </w:rPr>
        <w:lastRenderedPageBreak/>
        <w:t>het onthouden van salarisverhoging, i</w:t>
      </w:r>
      <w:r>
        <w:rPr>
          <w:sz w:val="20"/>
        </w:rPr>
        <w:t>ncidentele beloning of toekenning van</w:t>
      </w:r>
      <w:r>
        <w:rPr>
          <w:spacing w:val="-23"/>
          <w:sz w:val="20"/>
        </w:rPr>
        <w:t xml:space="preserve"> </w:t>
      </w:r>
      <w:r>
        <w:rPr>
          <w:sz w:val="20"/>
        </w:rPr>
        <w:t>vergoedingen;</w:t>
      </w:r>
    </w:p>
    <w:p w:rsidR="00361CA8" w:rsidRDefault="009A5354">
      <w:pPr>
        <w:pStyle w:val="Lijstalinea"/>
        <w:numPr>
          <w:ilvl w:val="1"/>
          <w:numId w:val="11"/>
        </w:numPr>
        <w:tabs>
          <w:tab w:val="left" w:pos="925"/>
        </w:tabs>
        <w:spacing w:before="50"/>
        <w:ind w:hanging="348"/>
        <w:rPr>
          <w:sz w:val="20"/>
        </w:rPr>
      </w:pPr>
      <w:r>
        <w:rPr>
          <w:sz w:val="20"/>
        </w:rPr>
        <w:t>het onthouden van</w:t>
      </w:r>
      <w:r>
        <w:rPr>
          <w:spacing w:val="-1"/>
          <w:sz w:val="20"/>
        </w:rPr>
        <w:t xml:space="preserve"> </w:t>
      </w:r>
      <w:r>
        <w:rPr>
          <w:sz w:val="20"/>
        </w:rPr>
        <w:t>promotiekansen;</w:t>
      </w:r>
    </w:p>
    <w:p w:rsidR="00361CA8" w:rsidRDefault="009A5354">
      <w:pPr>
        <w:pStyle w:val="Lijstalinea"/>
        <w:numPr>
          <w:ilvl w:val="1"/>
          <w:numId w:val="11"/>
        </w:numPr>
        <w:tabs>
          <w:tab w:val="left" w:pos="925"/>
        </w:tabs>
        <w:spacing w:before="50"/>
        <w:ind w:hanging="348"/>
        <w:rPr>
          <w:sz w:val="20"/>
        </w:rPr>
      </w:pPr>
      <w:r>
        <w:rPr>
          <w:sz w:val="20"/>
        </w:rPr>
        <w:t>het afwijzen van een</w:t>
      </w:r>
      <w:r>
        <w:rPr>
          <w:spacing w:val="-1"/>
          <w:sz w:val="20"/>
        </w:rPr>
        <w:t xml:space="preserve"> </w:t>
      </w:r>
      <w:r>
        <w:rPr>
          <w:sz w:val="20"/>
        </w:rPr>
        <w:t>verlofaanvraag.</w:t>
      </w:r>
    </w:p>
    <w:p w:rsidR="00361CA8" w:rsidRDefault="009A5354">
      <w:pPr>
        <w:pStyle w:val="Lijstalinea"/>
        <w:numPr>
          <w:ilvl w:val="0"/>
          <w:numId w:val="11"/>
        </w:numPr>
        <w:tabs>
          <w:tab w:val="left" w:pos="441"/>
        </w:tabs>
        <w:spacing w:before="50" w:line="292" w:lineRule="auto"/>
        <w:ind w:right="447" w:firstLine="0"/>
        <w:rPr>
          <w:sz w:val="20"/>
        </w:rPr>
      </w:pPr>
      <w:r>
        <w:rPr>
          <w:sz w:val="20"/>
        </w:rPr>
        <w:t>De werkgever zorgt ervoor dat de melder ook niet op andere wijze bij zijn werk nadelige gevolgen ondervindt van de</w:t>
      </w:r>
      <w:r>
        <w:rPr>
          <w:spacing w:val="-5"/>
          <w:sz w:val="20"/>
        </w:rPr>
        <w:t xml:space="preserve"> </w:t>
      </w:r>
      <w:r>
        <w:rPr>
          <w:sz w:val="20"/>
        </w:rPr>
        <w:t>melding.</w:t>
      </w:r>
    </w:p>
    <w:p w:rsidR="00361CA8" w:rsidRDefault="009A5354">
      <w:pPr>
        <w:pStyle w:val="Lijstalinea"/>
        <w:numPr>
          <w:ilvl w:val="0"/>
          <w:numId w:val="11"/>
        </w:numPr>
        <w:tabs>
          <w:tab w:val="left" w:pos="441"/>
        </w:tabs>
        <w:spacing w:line="292" w:lineRule="auto"/>
        <w:ind w:right="340" w:firstLine="0"/>
        <w:rPr>
          <w:sz w:val="20"/>
        </w:rPr>
      </w:pPr>
      <w:r>
        <w:rPr>
          <w:sz w:val="20"/>
        </w:rPr>
        <w:t xml:space="preserve">Als de werkgever na het doen van een melding een benadelende maatregel neemt, motiveert de werkgever waarom hij deze maatregel nodig acht en dat deze maatregel geen verband houdt </w:t>
      </w:r>
      <w:r>
        <w:rPr>
          <w:spacing w:val="-3"/>
          <w:sz w:val="20"/>
        </w:rPr>
        <w:t xml:space="preserve">met </w:t>
      </w:r>
      <w:r>
        <w:rPr>
          <w:sz w:val="20"/>
        </w:rPr>
        <w:t>het te goeder trouw en naar behoren melden van een vermoeden van een</w:t>
      </w:r>
      <w:r>
        <w:rPr>
          <w:spacing w:val="-1"/>
          <w:sz w:val="20"/>
        </w:rPr>
        <w:t xml:space="preserve"> </w:t>
      </w:r>
      <w:r>
        <w:rPr>
          <w:sz w:val="20"/>
        </w:rPr>
        <w:t>miss</w:t>
      </w:r>
      <w:r>
        <w:rPr>
          <w:sz w:val="20"/>
        </w:rPr>
        <w:t>tand.</w:t>
      </w:r>
    </w:p>
    <w:p w:rsidR="00361CA8" w:rsidRDefault="009A5354">
      <w:pPr>
        <w:pStyle w:val="Lijstalinea"/>
        <w:numPr>
          <w:ilvl w:val="0"/>
          <w:numId w:val="11"/>
        </w:numPr>
        <w:tabs>
          <w:tab w:val="left" w:pos="441"/>
        </w:tabs>
        <w:spacing w:line="292" w:lineRule="auto"/>
        <w:ind w:right="383" w:firstLine="0"/>
        <w:rPr>
          <w:sz w:val="20"/>
        </w:rPr>
      </w:pPr>
      <w:r>
        <w:rPr>
          <w:sz w:val="20"/>
        </w:rPr>
        <w:t>De</w:t>
      </w:r>
      <w:r>
        <w:rPr>
          <w:spacing w:val="-4"/>
          <w:sz w:val="20"/>
        </w:rPr>
        <w:t xml:space="preserve"> </w:t>
      </w:r>
      <w:r>
        <w:rPr>
          <w:sz w:val="20"/>
        </w:rPr>
        <w:t>werkgever</w:t>
      </w:r>
      <w:r>
        <w:rPr>
          <w:spacing w:val="-2"/>
          <w:sz w:val="20"/>
        </w:rPr>
        <w:t xml:space="preserve"> </w:t>
      </w:r>
      <w:r>
        <w:rPr>
          <w:sz w:val="20"/>
        </w:rPr>
        <w:t>spreekt</w:t>
      </w:r>
      <w:r>
        <w:rPr>
          <w:spacing w:val="-3"/>
          <w:sz w:val="20"/>
        </w:rPr>
        <w:t xml:space="preserve"> </w:t>
      </w:r>
      <w:r>
        <w:rPr>
          <w:sz w:val="20"/>
        </w:rPr>
        <w:t>werknemers</w:t>
      </w:r>
      <w:r>
        <w:rPr>
          <w:spacing w:val="-4"/>
          <w:sz w:val="20"/>
        </w:rPr>
        <w:t xml:space="preserve"> </w:t>
      </w:r>
      <w:r>
        <w:rPr>
          <w:sz w:val="20"/>
        </w:rPr>
        <w:t>die</w:t>
      </w:r>
      <w:r>
        <w:rPr>
          <w:spacing w:val="-3"/>
          <w:sz w:val="20"/>
        </w:rPr>
        <w:t xml:space="preserve"> </w:t>
      </w:r>
      <w:r>
        <w:rPr>
          <w:sz w:val="20"/>
        </w:rPr>
        <w:t>zich</w:t>
      </w:r>
      <w:r>
        <w:rPr>
          <w:spacing w:val="-7"/>
          <w:sz w:val="20"/>
        </w:rPr>
        <w:t xml:space="preserve"> </w:t>
      </w:r>
      <w:r>
        <w:rPr>
          <w:sz w:val="20"/>
        </w:rPr>
        <w:t>schuldig</w:t>
      </w:r>
      <w:r>
        <w:rPr>
          <w:spacing w:val="-3"/>
          <w:sz w:val="20"/>
        </w:rPr>
        <w:t xml:space="preserve"> </w:t>
      </w:r>
      <w:r>
        <w:rPr>
          <w:sz w:val="20"/>
        </w:rPr>
        <w:t>maken</w:t>
      </w:r>
      <w:r>
        <w:rPr>
          <w:spacing w:val="-4"/>
          <w:sz w:val="20"/>
        </w:rPr>
        <w:t xml:space="preserve"> </w:t>
      </w:r>
      <w:r>
        <w:rPr>
          <w:sz w:val="20"/>
        </w:rPr>
        <w:t>aan</w:t>
      </w:r>
      <w:r>
        <w:rPr>
          <w:spacing w:val="-3"/>
          <w:sz w:val="20"/>
        </w:rPr>
        <w:t xml:space="preserve"> </w:t>
      </w:r>
      <w:r>
        <w:rPr>
          <w:sz w:val="20"/>
        </w:rPr>
        <w:t>benadeling</w:t>
      </w:r>
      <w:r>
        <w:rPr>
          <w:spacing w:val="-2"/>
          <w:sz w:val="20"/>
        </w:rPr>
        <w:t xml:space="preserve"> </w:t>
      </w:r>
      <w:r>
        <w:rPr>
          <w:sz w:val="20"/>
        </w:rPr>
        <w:t>van</w:t>
      </w:r>
      <w:r>
        <w:rPr>
          <w:spacing w:val="-6"/>
          <w:sz w:val="20"/>
        </w:rPr>
        <w:t xml:space="preserve"> </w:t>
      </w:r>
      <w:r>
        <w:rPr>
          <w:sz w:val="20"/>
        </w:rPr>
        <w:t>de</w:t>
      </w:r>
      <w:r>
        <w:rPr>
          <w:spacing w:val="-4"/>
          <w:sz w:val="20"/>
        </w:rPr>
        <w:t xml:space="preserve"> </w:t>
      </w:r>
      <w:r>
        <w:rPr>
          <w:sz w:val="20"/>
        </w:rPr>
        <w:t>melder</w:t>
      </w:r>
      <w:r>
        <w:rPr>
          <w:spacing w:val="-2"/>
          <w:sz w:val="20"/>
        </w:rPr>
        <w:t xml:space="preserve"> </w:t>
      </w:r>
      <w:r>
        <w:rPr>
          <w:sz w:val="20"/>
        </w:rPr>
        <w:t>daarop aan en kan hen een waarschuwing of een disciplinaire maatregel</w:t>
      </w:r>
      <w:r>
        <w:rPr>
          <w:spacing w:val="-16"/>
          <w:sz w:val="20"/>
        </w:rPr>
        <w:t xml:space="preserve"> </w:t>
      </w:r>
      <w:r>
        <w:rPr>
          <w:sz w:val="20"/>
        </w:rPr>
        <w:t>opleggen.</w:t>
      </w:r>
    </w:p>
    <w:p w:rsidR="00361CA8" w:rsidRDefault="00361CA8">
      <w:pPr>
        <w:pStyle w:val="Plattetekst"/>
        <w:ind w:left="0"/>
        <w:rPr>
          <w:sz w:val="24"/>
        </w:rPr>
      </w:pPr>
    </w:p>
    <w:p w:rsidR="00361CA8" w:rsidRDefault="009A5354">
      <w:pPr>
        <w:pStyle w:val="Kop1"/>
      </w:pPr>
      <w:r>
        <w:t>Artikel 5. Het tegengaan van benadeling van de melder</w:t>
      </w:r>
    </w:p>
    <w:p w:rsidR="00361CA8" w:rsidRDefault="009A5354">
      <w:pPr>
        <w:pStyle w:val="Lijstalinea"/>
        <w:numPr>
          <w:ilvl w:val="0"/>
          <w:numId w:val="10"/>
        </w:numPr>
        <w:tabs>
          <w:tab w:val="left" w:pos="441"/>
        </w:tabs>
        <w:spacing w:before="50" w:line="292" w:lineRule="auto"/>
        <w:ind w:right="340" w:firstLine="0"/>
        <w:rPr>
          <w:sz w:val="20"/>
        </w:rPr>
      </w:pPr>
      <w:r>
        <w:rPr>
          <w:sz w:val="20"/>
        </w:rPr>
        <w:t>De vertrouwenspersoon bespreek</w:t>
      </w:r>
      <w:r>
        <w:rPr>
          <w:sz w:val="20"/>
        </w:rPr>
        <w:t xml:space="preserve">t samen </w:t>
      </w:r>
      <w:r>
        <w:rPr>
          <w:spacing w:val="-3"/>
          <w:sz w:val="20"/>
        </w:rPr>
        <w:t xml:space="preserve">met </w:t>
      </w:r>
      <w:r>
        <w:rPr>
          <w:sz w:val="20"/>
        </w:rPr>
        <w:t>de melder welke risico’s op benadeling aanwezig zijn,</w:t>
      </w:r>
      <w:r>
        <w:rPr>
          <w:spacing w:val="-2"/>
          <w:sz w:val="20"/>
        </w:rPr>
        <w:t xml:space="preserve"> </w:t>
      </w:r>
      <w:r>
        <w:rPr>
          <w:sz w:val="20"/>
        </w:rPr>
        <w:t>op</w:t>
      </w:r>
      <w:r>
        <w:rPr>
          <w:spacing w:val="-2"/>
          <w:sz w:val="20"/>
        </w:rPr>
        <w:t xml:space="preserve"> </w:t>
      </w:r>
      <w:r>
        <w:rPr>
          <w:sz w:val="20"/>
        </w:rPr>
        <w:t>welke</w:t>
      </w:r>
      <w:r>
        <w:rPr>
          <w:spacing w:val="-2"/>
          <w:sz w:val="20"/>
        </w:rPr>
        <w:t xml:space="preserve"> </w:t>
      </w:r>
      <w:r>
        <w:rPr>
          <w:sz w:val="20"/>
        </w:rPr>
        <w:t>wijze</w:t>
      </w:r>
      <w:r>
        <w:rPr>
          <w:spacing w:val="-2"/>
          <w:sz w:val="20"/>
        </w:rPr>
        <w:t xml:space="preserve"> </w:t>
      </w:r>
      <w:r>
        <w:rPr>
          <w:sz w:val="20"/>
        </w:rPr>
        <w:t>die</w:t>
      </w:r>
      <w:r>
        <w:rPr>
          <w:spacing w:val="-5"/>
          <w:sz w:val="20"/>
        </w:rPr>
        <w:t xml:space="preserve"> </w:t>
      </w:r>
      <w:r>
        <w:rPr>
          <w:sz w:val="20"/>
        </w:rPr>
        <w:t>risico’s</w:t>
      </w:r>
      <w:r>
        <w:rPr>
          <w:spacing w:val="-3"/>
          <w:sz w:val="20"/>
        </w:rPr>
        <w:t xml:space="preserve"> </w:t>
      </w:r>
      <w:r>
        <w:rPr>
          <w:sz w:val="20"/>
        </w:rPr>
        <w:t>kunnen</w:t>
      </w:r>
      <w:r>
        <w:rPr>
          <w:spacing w:val="-2"/>
          <w:sz w:val="20"/>
        </w:rPr>
        <w:t xml:space="preserve"> </w:t>
      </w:r>
      <w:r>
        <w:rPr>
          <w:sz w:val="20"/>
        </w:rPr>
        <w:t>worden</w:t>
      </w:r>
      <w:r>
        <w:rPr>
          <w:spacing w:val="-2"/>
          <w:sz w:val="20"/>
        </w:rPr>
        <w:t xml:space="preserve"> </w:t>
      </w:r>
      <w:r>
        <w:rPr>
          <w:sz w:val="20"/>
        </w:rPr>
        <w:t>verminderd</w:t>
      </w:r>
      <w:r>
        <w:rPr>
          <w:spacing w:val="-5"/>
          <w:sz w:val="20"/>
        </w:rPr>
        <w:t xml:space="preserve"> </w:t>
      </w:r>
      <w:r>
        <w:rPr>
          <w:sz w:val="20"/>
        </w:rPr>
        <w:t>en</w:t>
      </w:r>
      <w:r>
        <w:rPr>
          <w:spacing w:val="-2"/>
          <w:sz w:val="20"/>
        </w:rPr>
        <w:t xml:space="preserve"> </w:t>
      </w:r>
      <w:r>
        <w:rPr>
          <w:sz w:val="20"/>
        </w:rPr>
        <w:t>wat</w:t>
      </w:r>
      <w:r>
        <w:rPr>
          <w:spacing w:val="-2"/>
          <w:sz w:val="20"/>
        </w:rPr>
        <w:t xml:space="preserve"> </w:t>
      </w:r>
      <w:r>
        <w:rPr>
          <w:sz w:val="20"/>
        </w:rPr>
        <w:t>de</w:t>
      </w:r>
      <w:r>
        <w:rPr>
          <w:spacing w:val="-2"/>
          <w:sz w:val="20"/>
        </w:rPr>
        <w:t xml:space="preserve"> </w:t>
      </w:r>
      <w:r>
        <w:rPr>
          <w:sz w:val="20"/>
        </w:rPr>
        <w:t>werknemer</w:t>
      </w:r>
      <w:r>
        <w:rPr>
          <w:spacing w:val="-1"/>
          <w:sz w:val="20"/>
        </w:rPr>
        <w:t xml:space="preserve"> </w:t>
      </w:r>
      <w:r>
        <w:rPr>
          <w:sz w:val="20"/>
        </w:rPr>
        <w:t>kan</w:t>
      </w:r>
      <w:r>
        <w:rPr>
          <w:spacing w:val="-1"/>
          <w:sz w:val="20"/>
        </w:rPr>
        <w:t xml:space="preserve"> </w:t>
      </w:r>
      <w:r>
        <w:rPr>
          <w:sz w:val="20"/>
        </w:rPr>
        <w:t>doen</w:t>
      </w:r>
      <w:r>
        <w:rPr>
          <w:spacing w:val="-5"/>
          <w:sz w:val="20"/>
        </w:rPr>
        <w:t xml:space="preserve"> </w:t>
      </w:r>
      <w:r>
        <w:rPr>
          <w:sz w:val="20"/>
        </w:rPr>
        <w:t>als</w:t>
      </w:r>
      <w:r>
        <w:rPr>
          <w:spacing w:val="-2"/>
          <w:sz w:val="20"/>
        </w:rPr>
        <w:t xml:space="preserve"> </w:t>
      </w:r>
      <w:r>
        <w:rPr>
          <w:sz w:val="20"/>
        </w:rPr>
        <w:t>hij</w:t>
      </w:r>
      <w:r>
        <w:rPr>
          <w:spacing w:val="-7"/>
          <w:sz w:val="20"/>
        </w:rPr>
        <w:t xml:space="preserve"> </w:t>
      </w:r>
      <w:r>
        <w:rPr>
          <w:sz w:val="20"/>
        </w:rPr>
        <w:t>van mening is dat sprake is van</w:t>
      </w:r>
      <w:r>
        <w:rPr>
          <w:spacing w:val="-4"/>
          <w:sz w:val="20"/>
        </w:rPr>
        <w:t xml:space="preserve"> </w:t>
      </w:r>
      <w:r>
        <w:rPr>
          <w:sz w:val="20"/>
        </w:rPr>
        <w:t>benadeling.</w:t>
      </w:r>
    </w:p>
    <w:p w:rsidR="00361CA8" w:rsidRDefault="009A5354">
      <w:pPr>
        <w:pStyle w:val="Lijstalinea"/>
        <w:numPr>
          <w:ilvl w:val="0"/>
          <w:numId w:val="10"/>
        </w:numPr>
        <w:tabs>
          <w:tab w:val="left" w:pos="441"/>
        </w:tabs>
        <w:spacing w:line="292" w:lineRule="auto"/>
        <w:ind w:right="411" w:firstLine="0"/>
        <w:rPr>
          <w:sz w:val="20"/>
        </w:rPr>
      </w:pPr>
      <w:r>
        <w:rPr>
          <w:sz w:val="20"/>
        </w:rPr>
        <w:t xml:space="preserve">Als de melder vindt dat er daadwerkelijk sprake is van benadeling, kan hij dat bespreken </w:t>
      </w:r>
      <w:r>
        <w:rPr>
          <w:spacing w:val="-3"/>
          <w:sz w:val="20"/>
        </w:rPr>
        <w:t xml:space="preserve">met </w:t>
      </w:r>
      <w:r>
        <w:rPr>
          <w:sz w:val="20"/>
        </w:rPr>
        <w:t>de vertrouwenspersoon. De vertrouwenspersoon en de melder bespreken welke maatregelen</w:t>
      </w:r>
      <w:r>
        <w:rPr>
          <w:spacing w:val="-41"/>
          <w:sz w:val="20"/>
        </w:rPr>
        <w:t xml:space="preserve"> </w:t>
      </w:r>
      <w:r>
        <w:rPr>
          <w:sz w:val="20"/>
        </w:rPr>
        <w:t>genomen kunnen worden om benadeling tegen te gaan. De vertrouwenspersoon maak</w:t>
      </w:r>
      <w:r>
        <w:rPr>
          <w:sz w:val="20"/>
        </w:rPr>
        <w:t>t een verslag van deze bespreking en stuurt dit na goedkeuring door de melder naar de</w:t>
      </w:r>
      <w:r>
        <w:rPr>
          <w:spacing w:val="-16"/>
          <w:sz w:val="20"/>
        </w:rPr>
        <w:t xml:space="preserve"> </w:t>
      </w:r>
      <w:r>
        <w:rPr>
          <w:sz w:val="20"/>
        </w:rPr>
        <w:t>gemeentesecretaris.</w:t>
      </w:r>
    </w:p>
    <w:p w:rsidR="00361CA8" w:rsidRDefault="009A5354">
      <w:pPr>
        <w:pStyle w:val="Lijstalinea"/>
        <w:numPr>
          <w:ilvl w:val="0"/>
          <w:numId w:val="10"/>
        </w:numPr>
        <w:tabs>
          <w:tab w:val="left" w:pos="441"/>
        </w:tabs>
        <w:spacing w:line="292" w:lineRule="auto"/>
        <w:ind w:right="512" w:firstLine="0"/>
        <w:rPr>
          <w:sz w:val="20"/>
        </w:rPr>
      </w:pPr>
      <w:r>
        <w:rPr>
          <w:sz w:val="20"/>
        </w:rPr>
        <w:t>De</w:t>
      </w:r>
      <w:r>
        <w:rPr>
          <w:spacing w:val="-3"/>
          <w:sz w:val="20"/>
        </w:rPr>
        <w:t xml:space="preserve"> </w:t>
      </w:r>
      <w:r>
        <w:rPr>
          <w:sz w:val="20"/>
        </w:rPr>
        <w:t>gemeentesecretaris</w:t>
      </w:r>
      <w:r>
        <w:rPr>
          <w:spacing w:val="-6"/>
          <w:sz w:val="20"/>
        </w:rPr>
        <w:t xml:space="preserve"> </w:t>
      </w:r>
      <w:r>
        <w:rPr>
          <w:sz w:val="20"/>
        </w:rPr>
        <w:t>zorgt</w:t>
      </w:r>
      <w:r>
        <w:rPr>
          <w:spacing w:val="-6"/>
          <w:sz w:val="20"/>
        </w:rPr>
        <w:t xml:space="preserve"> </w:t>
      </w:r>
      <w:r>
        <w:rPr>
          <w:sz w:val="20"/>
        </w:rPr>
        <w:t>ervoor</w:t>
      </w:r>
      <w:r>
        <w:rPr>
          <w:spacing w:val="-1"/>
          <w:sz w:val="20"/>
        </w:rPr>
        <w:t xml:space="preserve"> </w:t>
      </w:r>
      <w:r>
        <w:rPr>
          <w:sz w:val="20"/>
        </w:rPr>
        <w:t>dat</w:t>
      </w:r>
      <w:r>
        <w:rPr>
          <w:spacing w:val="-7"/>
          <w:sz w:val="20"/>
        </w:rPr>
        <w:t xml:space="preserve"> </w:t>
      </w:r>
      <w:r>
        <w:rPr>
          <w:sz w:val="20"/>
        </w:rPr>
        <w:t>maatregelen</w:t>
      </w:r>
      <w:r>
        <w:rPr>
          <w:spacing w:val="-2"/>
          <w:sz w:val="20"/>
        </w:rPr>
        <w:t xml:space="preserve"> </w:t>
      </w:r>
      <w:r>
        <w:rPr>
          <w:sz w:val="20"/>
        </w:rPr>
        <w:t>die</w:t>
      </w:r>
      <w:r>
        <w:rPr>
          <w:spacing w:val="-2"/>
          <w:sz w:val="20"/>
        </w:rPr>
        <w:t xml:space="preserve"> </w:t>
      </w:r>
      <w:r>
        <w:rPr>
          <w:sz w:val="20"/>
        </w:rPr>
        <w:t>nodig</w:t>
      </w:r>
      <w:r>
        <w:rPr>
          <w:spacing w:val="-2"/>
          <w:sz w:val="20"/>
        </w:rPr>
        <w:t xml:space="preserve"> </w:t>
      </w:r>
      <w:r>
        <w:rPr>
          <w:sz w:val="20"/>
        </w:rPr>
        <w:t>zijn</w:t>
      </w:r>
      <w:r>
        <w:rPr>
          <w:spacing w:val="-3"/>
          <w:sz w:val="20"/>
        </w:rPr>
        <w:t xml:space="preserve"> </w:t>
      </w:r>
      <w:r>
        <w:rPr>
          <w:sz w:val="20"/>
        </w:rPr>
        <w:t>om</w:t>
      </w:r>
      <w:r>
        <w:rPr>
          <w:spacing w:val="-9"/>
          <w:sz w:val="20"/>
        </w:rPr>
        <w:t xml:space="preserve"> </w:t>
      </w:r>
      <w:r>
        <w:rPr>
          <w:sz w:val="20"/>
        </w:rPr>
        <w:t>benadeling</w:t>
      </w:r>
      <w:r>
        <w:rPr>
          <w:spacing w:val="-1"/>
          <w:sz w:val="20"/>
        </w:rPr>
        <w:t xml:space="preserve"> </w:t>
      </w:r>
      <w:r>
        <w:rPr>
          <w:sz w:val="20"/>
        </w:rPr>
        <w:t>tegen</w:t>
      </w:r>
      <w:r>
        <w:rPr>
          <w:spacing w:val="-2"/>
          <w:sz w:val="20"/>
        </w:rPr>
        <w:t xml:space="preserve"> </w:t>
      </w:r>
      <w:r>
        <w:rPr>
          <w:sz w:val="20"/>
        </w:rPr>
        <w:t>te</w:t>
      </w:r>
      <w:r>
        <w:rPr>
          <w:spacing w:val="-3"/>
          <w:sz w:val="20"/>
        </w:rPr>
        <w:t xml:space="preserve"> </w:t>
      </w:r>
      <w:r>
        <w:rPr>
          <w:sz w:val="20"/>
        </w:rPr>
        <w:t>gaan worden</w:t>
      </w:r>
      <w:r>
        <w:rPr>
          <w:spacing w:val="-1"/>
          <w:sz w:val="20"/>
        </w:rPr>
        <w:t xml:space="preserve"> </w:t>
      </w:r>
      <w:r>
        <w:rPr>
          <w:sz w:val="20"/>
        </w:rPr>
        <w:t>genomen.</w:t>
      </w:r>
    </w:p>
    <w:p w:rsidR="00361CA8" w:rsidRDefault="00361CA8">
      <w:pPr>
        <w:pStyle w:val="Plattetekst"/>
        <w:spacing w:before="11"/>
        <w:ind w:left="0"/>
        <w:rPr>
          <w:sz w:val="23"/>
        </w:rPr>
      </w:pPr>
    </w:p>
    <w:p w:rsidR="00361CA8" w:rsidRDefault="009A5354">
      <w:pPr>
        <w:pStyle w:val="Kop1"/>
      </w:pPr>
      <w:r>
        <w:t>Artikel 6. Bescherming van andere betro</w:t>
      </w:r>
      <w:r>
        <w:t>kkenen tegen benadeling</w:t>
      </w:r>
    </w:p>
    <w:p w:rsidR="00361CA8" w:rsidRDefault="009A5354">
      <w:pPr>
        <w:pStyle w:val="Plattetekst"/>
        <w:spacing w:before="51"/>
      </w:pPr>
      <w:r>
        <w:t>De werkgever zal:</w:t>
      </w:r>
    </w:p>
    <w:p w:rsidR="00361CA8" w:rsidRDefault="009A5354">
      <w:pPr>
        <w:pStyle w:val="Lijstalinea"/>
        <w:numPr>
          <w:ilvl w:val="1"/>
          <w:numId w:val="10"/>
        </w:numPr>
        <w:tabs>
          <w:tab w:val="left" w:pos="441"/>
        </w:tabs>
        <w:spacing w:before="50" w:line="292" w:lineRule="auto"/>
        <w:ind w:right="424" w:firstLine="0"/>
        <w:rPr>
          <w:sz w:val="20"/>
        </w:rPr>
      </w:pPr>
      <w:r>
        <w:rPr>
          <w:sz w:val="20"/>
        </w:rPr>
        <w:t>de</w:t>
      </w:r>
      <w:r>
        <w:rPr>
          <w:spacing w:val="-3"/>
          <w:sz w:val="20"/>
        </w:rPr>
        <w:t xml:space="preserve"> </w:t>
      </w:r>
      <w:r>
        <w:rPr>
          <w:sz w:val="20"/>
        </w:rPr>
        <w:t>adviseur</w:t>
      </w:r>
      <w:r>
        <w:rPr>
          <w:spacing w:val="-5"/>
          <w:sz w:val="20"/>
        </w:rPr>
        <w:t xml:space="preserve"> </w:t>
      </w:r>
      <w:r>
        <w:rPr>
          <w:sz w:val="20"/>
        </w:rPr>
        <w:t>in</w:t>
      </w:r>
      <w:r>
        <w:rPr>
          <w:spacing w:val="-2"/>
          <w:sz w:val="20"/>
        </w:rPr>
        <w:t xml:space="preserve"> </w:t>
      </w:r>
      <w:r>
        <w:rPr>
          <w:sz w:val="20"/>
        </w:rPr>
        <w:t>dienst</w:t>
      </w:r>
      <w:r>
        <w:rPr>
          <w:spacing w:val="-2"/>
          <w:sz w:val="20"/>
        </w:rPr>
        <w:t xml:space="preserve"> </w:t>
      </w:r>
      <w:r>
        <w:rPr>
          <w:sz w:val="20"/>
        </w:rPr>
        <w:t>van</w:t>
      </w:r>
      <w:r>
        <w:rPr>
          <w:spacing w:val="-5"/>
          <w:sz w:val="20"/>
        </w:rPr>
        <w:t xml:space="preserve"> </w:t>
      </w:r>
      <w:r>
        <w:rPr>
          <w:sz w:val="20"/>
        </w:rPr>
        <w:t>de</w:t>
      </w:r>
      <w:r>
        <w:rPr>
          <w:spacing w:val="-3"/>
          <w:sz w:val="20"/>
        </w:rPr>
        <w:t xml:space="preserve"> </w:t>
      </w:r>
      <w:r>
        <w:rPr>
          <w:sz w:val="20"/>
        </w:rPr>
        <w:t>werkgever</w:t>
      </w:r>
      <w:r>
        <w:rPr>
          <w:spacing w:val="-5"/>
          <w:sz w:val="20"/>
        </w:rPr>
        <w:t xml:space="preserve"> </w:t>
      </w:r>
      <w:r>
        <w:rPr>
          <w:sz w:val="20"/>
        </w:rPr>
        <w:t>niet</w:t>
      </w:r>
      <w:r>
        <w:rPr>
          <w:spacing w:val="-6"/>
          <w:sz w:val="20"/>
        </w:rPr>
        <w:t xml:space="preserve"> </w:t>
      </w:r>
      <w:r>
        <w:rPr>
          <w:sz w:val="20"/>
        </w:rPr>
        <w:t>benadelen</w:t>
      </w:r>
      <w:r>
        <w:rPr>
          <w:spacing w:val="-2"/>
          <w:sz w:val="20"/>
        </w:rPr>
        <w:t xml:space="preserve"> </w:t>
      </w:r>
      <w:r>
        <w:rPr>
          <w:sz w:val="20"/>
        </w:rPr>
        <w:t>vanwege</w:t>
      </w:r>
      <w:r>
        <w:rPr>
          <w:spacing w:val="-2"/>
          <w:sz w:val="20"/>
        </w:rPr>
        <w:t xml:space="preserve"> </w:t>
      </w:r>
      <w:r>
        <w:rPr>
          <w:sz w:val="20"/>
        </w:rPr>
        <w:t>het</w:t>
      </w:r>
      <w:r>
        <w:rPr>
          <w:spacing w:val="-3"/>
          <w:sz w:val="20"/>
        </w:rPr>
        <w:t xml:space="preserve"> </w:t>
      </w:r>
      <w:r>
        <w:rPr>
          <w:sz w:val="20"/>
        </w:rPr>
        <w:t>fungeren</w:t>
      </w:r>
      <w:r>
        <w:rPr>
          <w:spacing w:val="-2"/>
          <w:sz w:val="20"/>
        </w:rPr>
        <w:t xml:space="preserve"> </w:t>
      </w:r>
      <w:r>
        <w:rPr>
          <w:sz w:val="20"/>
        </w:rPr>
        <w:t>als</w:t>
      </w:r>
      <w:r>
        <w:rPr>
          <w:spacing w:val="-2"/>
          <w:sz w:val="20"/>
        </w:rPr>
        <w:t xml:space="preserve"> </w:t>
      </w:r>
      <w:r>
        <w:rPr>
          <w:sz w:val="20"/>
        </w:rPr>
        <w:t>adviseur</w:t>
      </w:r>
      <w:r>
        <w:rPr>
          <w:spacing w:val="-2"/>
          <w:sz w:val="20"/>
        </w:rPr>
        <w:t xml:space="preserve"> </w:t>
      </w:r>
      <w:r>
        <w:rPr>
          <w:sz w:val="20"/>
        </w:rPr>
        <w:t>van</w:t>
      </w:r>
      <w:r>
        <w:rPr>
          <w:spacing w:val="-2"/>
          <w:sz w:val="20"/>
        </w:rPr>
        <w:t xml:space="preserve"> </w:t>
      </w:r>
      <w:r>
        <w:rPr>
          <w:sz w:val="20"/>
        </w:rPr>
        <w:t>de melder;</w:t>
      </w:r>
    </w:p>
    <w:p w:rsidR="00361CA8" w:rsidRDefault="009A5354">
      <w:pPr>
        <w:pStyle w:val="Lijstalinea"/>
        <w:numPr>
          <w:ilvl w:val="1"/>
          <w:numId w:val="10"/>
        </w:numPr>
        <w:tabs>
          <w:tab w:val="left" w:pos="441"/>
        </w:tabs>
        <w:spacing w:line="292" w:lineRule="auto"/>
        <w:ind w:right="1311" w:firstLine="0"/>
        <w:rPr>
          <w:sz w:val="20"/>
        </w:rPr>
      </w:pPr>
      <w:r>
        <w:rPr>
          <w:sz w:val="20"/>
        </w:rPr>
        <w:t>de vertrouwenspersoon niet benadelen vanwege het uitoefenen van de in deze</w:t>
      </w:r>
      <w:r>
        <w:rPr>
          <w:spacing w:val="-40"/>
          <w:sz w:val="20"/>
        </w:rPr>
        <w:t xml:space="preserve"> </w:t>
      </w:r>
      <w:r>
        <w:rPr>
          <w:sz w:val="20"/>
        </w:rPr>
        <w:t>regeling beschreven</w:t>
      </w:r>
      <w:r>
        <w:rPr>
          <w:spacing w:val="-1"/>
          <w:sz w:val="20"/>
        </w:rPr>
        <w:t xml:space="preserve"> </w:t>
      </w:r>
      <w:r>
        <w:rPr>
          <w:sz w:val="20"/>
        </w:rPr>
        <w:t>taken;</w:t>
      </w:r>
    </w:p>
    <w:p w:rsidR="00361CA8" w:rsidRDefault="009A5354">
      <w:pPr>
        <w:pStyle w:val="Lijstalinea"/>
        <w:numPr>
          <w:ilvl w:val="1"/>
          <w:numId w:val="10"/>
        </w:numPr>
        <w:tabs>
          <w:tab w:val="left" w:pos="429"/>
        </w:tabs>
        <w:spacing w:line="292" w:lineRule="auto"/>
        <w:ind w:right="275" w:firstLine="0"/>
        <w:rPr>
          <w:sz w:val="20"/>
        </w:rPr>
      </w:pPr>
      <w:r>
        <w:rPr>
          <w:sz w:val="20"/>
        </w:rPr>
        <w:t>de onderzoekers die in dienst zijn van de werkgever niet benadelen vanwege het uitoefenen van</w:t>
      </w:r>
      <w:r>
        <w:rPr>
          <w:spacing w:val="-39"/>
          <w:sz w:val="20"/>
        </w:rPr>
        <w:t xml:space="preserve"> </w:t>
      </w:r>
      <w:r>
        <w:rPr>
          <w:sz w:val="20"/>
        </w:rPr>
        <w:t>de in deze regeling beschreven</w:t>
      </w:r>
      <w:r>
        <w:rPr>
          <w:spacing w:val="-1"/>
          <w:sz w:val="20"/>
        </w:rPr>
        <w:t xml:space="preserve"> </w:t>
      </w:r>
      <w:r>
        <w:rPr>
          <w:sz w:val="20"/>
        </w:rPr>
        <w:t>taken;</w:t>
      </w:r>
    </w:p>
    <w:p w:rsidR="00361CA8" w:rsidRDefault="009A5354">
      <w:pPr>
        <w:pStyle w:val="Lijstalinea"/>
        <w:numPr>
          <w:ilvl w:val="1"/>
          <w:numId w:val="10"/>
        </w:numPr>
        <w:tabs>
          <w:tab w:val="left" w:pos="441"/>
        </w:tabs>
        <w:spacing w:line="292" w:lineRule="auto"/>
        <w:ind w:right="527" w:firstLine="0"/>
        <w:rPr>
          <w:sz w:val="20"/>
        </w:rPr>
      </w:pPr>
      <w:r>
        <w:rPr>
          <w:sz w:val="20"/>
        </w:rPr>
        <w:t>een werknemer die wordt gehoord door, documenten verstrekt aan of anderszins medewerking verleent aan de onderzoekers niet b</w:t>
      </w:r>
      <w:r>
        <w:rPr>
          <w:sz w:val="20"/>
        </w:rPr>
        <w:t xml:space="preserve">enadelen in verband </w:t>
      </w:r>
      <w:r>
        <w:rPr>
          <w:spacing w:val="-3"/>
          <w:sz w:val="20"/>
        </w:rPr>
        <w:t xml:space="preserve">met </w:t>
      </w:r>
      <w:r>
        <w:rPr>
          <w:sz w:val="20"/>
        </w:rPr>
        <w:t>het te goeder trouw afleggen van een verklaring.</w:t>
      </w:r>
    </w:p>
    <w:p w:rsidR="00361CA8" w:rsidRDefault="00361CA8">
      <w:pPr>
        <w:pStyle w:val="Plattetekst"/>
        <w:spacing w:before="10"/>
        <w:ind w:left="0"/>
        <w:rPr>
          <w:sz w:val="23"/>
        </w:rPr>
      </w:pPr>
    </w:p>
    <w:p w:rsidR="00361CA8" w:rsidRDefault="009A5354">
      <w:pPr>
        <w:pStyle w:val="Kop1"/>
      </w:pPr>
      <w:r>
        <w:t>Artikel 7. Intern en extern onderzoek naar benadeling van de melder</w:t>
      </w:r>
    </w:p>
    <w:p w:rsidR="00361CA8" w:rsidRDefault="009A5354">
      <w:pPr>
        <w:pStyle w:val="Lijstalinea"/>
        <w:numPr>
          <w:ilvl w:val="2"/>
          <w:numId w:val="10"/>
        </w:numPr>
        <w:tabs>
          <w:tab w:val="left" w:pos="441"/>
        </w:tabs>
        <w:spacing w:before="51" w:line="292" w:lineRule="auto"/>
        <w:ind w:right="274" w:firstLine="0"/>
        <w:rPr>
          <w:sz w:val="20"/>
        </w:rPr>
      </w:pPr>
      <w:r>
        <w:rPr>
          <w:sz w:val="20"/>
        </w:rPr>
        <w:t xml:space="preserve">De melder die meent dat sprake is van benadeling in verband </w:t>
      </w:r>
      <w:r>
        <w:rPr>
          <w:spacing w:val="-3"/>
          <w:sz w:val="20"/>
        </w:rPr>
        <w:t xml:space="preserve">met </w:t>
      </w:r>
      <w:r>
        <w:rPr>
          <w:sz w:val="20"/>
        </w:rPr>
        <w:t>het doen van een melding van een vermoeden van een</w:t>
      </w:r>
      <w:r>
        <w:rPr>
          <w:sz w:val="20"/>
        </w:rPr>
        <w:t xml:space="preserve"> misstand, kan de gemeentesecretaris verzoeken om onderzoek te doen naar de wijze waarop er binnen de organisatie </w:t>
      </w:r>
      <w:r>
        <w:rPr>
          <w:spacing w:val="-3"/>
          <w:sz w:val="20"/>
        </w:rPr>
        <w:t xml:space="preserve">met </w:t>
      </w:r>
      <w:r>
        <w:rPr>
          <w:sz w:val="20"/>
        </w:rPr>
        <w:t>hem wordt omgegaan.</w:t>
      </w:r>
    </w:p>
    <w:p w:rsidR="00361CA8" w:rsidRDefault="009A5354">
      <w:pPr>
        <w:pStyle w:val="Lijstalinea"/>
        <w:numPr>
          <w:ilvl w:val="2"/>
          <w:numId w:val="10"/>
        </w:numPr>
        <w:tabs>
          <w:tab w:val="left" w:pos="441"/>
        </w:tabs>
        <w:spacing w:line="292" w:lineRule="auto"/>
        <w:ind w:right="479" w:firstLine="0"/>
        <w:rPr>
          <w:sz w:val="20"/>
        </w:rPr>
      </w:pPr>
      <w:r>
        <w:rPr>
          <w:sz w:val="20"/>
        </w:rPr>
        <w:t>Ook de personen bedoeld in artikel 6 kunnen de gemeentesecretaris verzoeken om onderzoek</w:t>
      </w:r>
      <w:r>
        <w:rPr>
          <w:spacing w:val="-39"/>
          <w:sz w:val="20"/>
        </w:rPr>
        <w:t xml:space="preserve"> </w:t>
      </w:r>
      <w:r>
        <w:rPr>
          <w:sz w:val="20"/>
        </w:rPr>
        <w:t xml:space="preserve">te doen naar de wijze waarop </w:t>
      </w:r>
      <w:r>
        <w:rPr>
          <w:sz w:val="20"/>
        </w:rPr>
        <w:t xml:space="preserve">er binnen de organisatie </w:t>
      </w:r>
      <w:r>
        <w:rPr>
          <w:spacing w:val="-3"/>
          <w:sz w:val="20"/>
        </w:rPr>
        <w:t xml:space="preserve">met </w:t>
      </w:r>
      <w:r>
        <w:rPr>
          <w:sz w:val="20"/>
        </w:rPr>
        <w:t>hen wordt</w:t>
      </w:r>
      <w:r>
        <w:rPr>
          <w:spacing w:val="-3"/>
          <w:sz w:val="20"/>
        </w:rPr>
        <w:t xml:space="preserve"> </w:t>
      </w:r>
      <w:r>
        <w:rPr>
          <w:sz w:val="20"/>
        </w:rPr>
        <w:t>omgegaan.</w:t>
      </w:r>
    </w:p>
    <w:p w:rsidR="00361CA8" w:rsidRDefault="009A5354">
      <w:pPr>
        <w:pStyle w:val="Lijstalinea"/>
        <w:numPr>
          <w:ilvl w:val="2"/>
          <w:numId w:val="10"/>
        </w:numPr>
        <w:tabs>
          <w:tab w:val="left" w:pos="441"/>
        </w:tabs>
        <w:spacing w:line="292" w:lineRule="auto"/>
        <w:ind w:right="727" w:firstLine="0"/>
        <w:rPr>
          <w:sz w:val="20"/>
        </w:rPr>
      </w:pPr>
      <w:r>
        <w:rPr>
          <w:sz w:val="20"/>
        </w:rPr>
        <w:t xml:space="preserve">De melder kan ook de afdeling onderzoek van het Huis voor klokkenluiders verzoeken om een onderzoek in te stellen naar de wijze waarop de werkgever zich jegens hem heeft gedragen in verband </w:t>
      </w:r>
      <w:r>
        <w:rPr>
          <w:spacing w:val="-3"/>
          <w:sz w:val="20"/>
        </w:rPr>
        <w:t xml:space="preserve">met </w:t>
      </w:r>
      <w:r>
        <w:rPr>
          <w:sz w:val="20"/>
        </w:rPr>
        <w:t xml:space="preserve">het doen van </w:t>
      </w:r>
      <w:r>
        <w:rPr>
          <w:sz w:val="20"/>
        </w:rPr>
        <w:t>een melding van een vermoeden van een</w:t>
      </w:r>
      <w:r>
        <w:rPr>
          <w:spacing w:val="-4"/>
          <w:sz w:val="20"/>
        </w:rPr>
        <w:t xml:space="preserve"> </w:t>
      </w:r>
      <w:r>
        <w:rPr>
          <w:sz w:val="20"/>
        </w:rPr>
        <w:t>misstand.</w:t>
      </w:r>
    </w:p>
    <w:p w:rsidR="00361CA8" w:rsidRDefault="00361CA8">
      <w:pPr>
        <w:pStyle w:val="Plattetekst"/>
        <w:spacing w:before="11"/>
        <w:ind w:left="0"/>
        <w:rPr>
          <w:sz w:val="23"/>
        </w:rPr>
      </w:pPr>
    </w:p>
    <w:p w:rsidR="00361CA8" w:rsidRDefault="009A5354">
      <w:pPr>
        <w:pStyle w:val="Kop1"/>
      </w:pPr>
      <w:r>
        <w:t>Artikel 8. Vertrouwelijke omgang met de melding en de identiteit van de melder</w:t>
      </w:r>
    </w:p>
    <w:p w:rsidR="00361CA8" w:rsidRDefault="009A5354">
      <w:pPr>
        <w:pStyle w:val="Lijstalinea"/>
        <w:numPr>
          <w:ilvl w:val="0"/>
          <w:numId w:val="9"/>
        </w:numPr>
        <w:tabs>
          <w:tab w:val="left" w:pos="441"/>
        </w:tabs>
        <w:spacing w:before="50" w:line="292" w:lineRule="auto"/>
        <w:ind w:right="747" w:firstLine="0"/>
        <w:rPr>
          <w:sz w:val="20"/>
        </w:rPr>
      </w:pPr>
      <w:r>
        <w:rPr>
          <w:sz w:val="20"/>
        </w:rPr>
        <w:t>De</w:t>
      </w:r>
      <w:r>
        <w:rPr>
          <w:spacing w:val="-3"/>
          <w:sz w:val="20"/>
        </w:rPr>
        <w:t xml:space="preserve"> </w:t>
      </w:r>
      <w:r>
        <w:rPr>
          <w:sz w:val="20"/>
        </w:rPr>
        <w:t>werkgever</w:t>
      </w:r>
      <w:r>
        <w:rPr>
          <w:spacing w:val="-1"/>
          <w:sz w:val="20"/>
        </w:rPr>
        <w:t xml:space="preserve"> </w:t>
      </w:r>
      <w:r>
        <w:rPr>
          <w:sz w:val="20"/>
        </w:rPr>
        <w:t>zorgt</w:t>
      </w:r>
      <w:r>
        <w:rPr>
          <w:spacing w:val="-3"/>
          <w:sz w:val="20"/>
        </w:rPr>
        <w:t xml:space="preserve"> </w:t>
      </w:r>
      <w:r>
        <w:rPr>
          <w:sz w:val="20"/>
        </w:rPr>
        <w:t>ervoor</w:t>
      </w:r>
      <w:r>
        <w:rPr>
          <w:spacing w:val="-5"/>
          <w:sz w:val="20"/>
        </w:rPr>
        <w:t xml:space="preserve"> </w:t>
      </w:r>
      <w:r>
        <w:rPr>
          <w:sz w:val="20"/>
        </w:rPr>
        <w:t>dat</w:t>
      </w:r>
      <w:r>
        <w:rPr>
          <w:spacing w:val="-3"/>
          <w:sz w:val="20"/>
        </w:rPr>
        <w:t xml:space="preserve"> </w:t>
      </w:r>
      <w:r>
        <w:rPr>
          <w:sz w:val="20"/>
        </w:rPr>
        <w:t>de</w:t>
      </w:r>
      <w:r>
        <w:rPr>
          <w:spacing w:val="-6"/>
          <w:sz w:val="20"/>
        </w:rPr>
        <w:t xml:space="preserve"> </w:t>
      </w:r>
      <w:r>
        <w:rPr>
          <w:sz w:val="20"/>
        </w:rPr>
        <w:t>informatie</w:t>
      </w:r>
      <w:r>
        <w:rPr>
          <w:spacing w:val="-3"/>
          <w:sz w:val="20"/>
        </w:rPr>
        <w:t xml:space="preserve"> </w:t>
      </w:r>
      <w:r>
        <w:rPr>
          <w:sz w:val="20"/>
        </w:rPr>
        <w:t>over</w:t>
      </w:r>
      <w:r>
        <w:rPr>
          <w:spacing w:val="-1"/>
          <w:sz w:val="20"/>
        </w:rPr>
        <w:t xml:space="preserve"> </w:t>
      </w:r>
      <w:r>
        <w:rPr>
          <w:sz w:val="20"/>
        </w:rPr>
        <w:t>de</w:t>
      </w:r>
      <w:r>
        <w:rPr>
          <w:spacing w:val="-2"/>
          <w:sz w:val="20"/>
        </w:rPr>
        <w:t xml:space="preserve"> </w:t>
      </w:r>
      <w:r>
        <w:rPr>
          <w:sz w:val="20"/>
        </w:rPr>
        <w:t>melding</w:t>
      </w:r>
      <w:r>
        <w:rPr>
          <w:spacing w:val="-3"/>
          <w:sz w:val="20"/>
        </w:rPr>
        <w:t xml:space="preserve"> </w:t>
      </w:r>
      <w:r>
        <w:rPr>
          <w:sz w:val="20"/>
        </w:rPr>
        <w:t>zodanig</w:t>
      </w:r>
      <w:r>
        <w:rPr>
          <w:spacing w:val="-2"/>
          <w:sz w:val="20"/>
        </w:rPr>
        <w:t xml:space="preserve"> </w:t>
      </w:r>
      <w:r>
        <w:rPr>
          <w:sz w:val="20"/>
        </w:rPr>
        <w:t>wordt</w:t>
      </w:r>
      <w:r>
        <w:rPr>
          <w:spacing w:val="-3"/>
          <w:sz w:val="20"/>
        </w:rPr>
        <w:t xml:space="preserve"> </w:t>
      </w:r>
      <w:r>
        <w:rPr>
          <w:sz w:val="20"/>
        </w:rPr>
        <w:t>bewaard</w:t>
      </w:r>
      <w:r>
        <w:rPr>
          <w:spacing w:val="-2"/>
          <w:sz w:val="20"/>
        </w:rPr>
        <w:t xml:space="preserve"> </w:t>
      </w:r>
      <w:r>
        <w:rPr>
          <w:sz w:val="20"/>
        </w:rPr>
        <w:t>dat</w:t>
      </w:r>
      <w:r>
        <w:rPr>
          <w:spacing w:val="-7"/>
          <w:sz w:val="20"/>
        </w:rPr>
        <w:t xml:space="preserve"> </w:t>
      </w:r>
      <w:r>
        <w:rPr>
          <w:sz w:val="20"/>
        </w:rPr>
        <w:t>deze fysiek en digitaal alleen toegankelijk is voor de personen die bij de behandeling van de melding betrokken</w:t>
      </w:r>
      <w:r>
        <w:rPr>
          <w:spacing w:val="-4"/>
          <w:sz w:val="20"/>
        </w:rPr>
        <w:t xml:space="preserve"> </w:t>
      </w:r>
      <w:r>
        <w:rPr>
          <w:sz w:val="20"/>
        </w:rPr>
        <w:t>zijn.</w:t>
      </w:r>
    </w:p>
    <w:p w:rsidR="00361CA8" w:rsidRDefault="00361CA8">
      <w:pPr>
        <w:spacing w:line="292" w:lineRule="auto"/>
        <w:rPr>
          <w:sz w:val="20"/>
        </w:rPr>
        <w:sectPr w:rsidR="00361CA8">
          <w:pgSz w:w="11910" w:h="16840"/>
          <w:pgMar w:top="1360" w:right="1200" w:bottom="280" w:left="1200" w:header="708" w:footer="708" w:gutter="0"/>
          <w:cols w:space="708"/>
        </w:sectPr>
      </w:pPr>
    </w:p>
    <w:p w:rsidR="00361CA8" w:rsidRDefault="009A5354">
      <w:pPr>
        <w:pStyle w:val="Lijstalinea"/>
        <w:numPr>
          <w:ilvl w:val="0"/>
          <w:numId w:val="9"/>
        </w:numPr>
        <w:tabs>
          <w:tab w:val="left" w:pos="441"/>
        </w:tabs>
        <w:spacing w:before="77" w:line="292" w:lineRule="auto"/>
        <w:ind w:right="724" w:firstLine="0"/>
        <w:rPr>
          <w:sz w:val="20"/>
        </w:rPr>
      </w:pPr>
      <w:r>
        <w:rPr>
          <w:sz w:val="20"/>
        </w:rPr>
        <w:lastRenderedPageBreak/>
        <w:t xml:space="preserve">De personen die bij de behandeling van </w:t>
      </w:r>
      <w:r>
        <w:rPr>
          <w:spacing w:val="-3"/>
          <w:sz w:val="20"/>
        </w:rPr>
        <w:t xml:space="preserve">een </w:t>
      </w:r>
      <w:r>
        <w:rPr>
          <w:sz w:val="20"/>
        </w:rPr>
        <w:t>melding betrokken zijn maken de identiteit van de melder niet bekend zonder uitdr</w:t>
      </w:r>
      <w:r>
        <w:rPr>
          <w:sz w:val="20"/>
        </w:rPr>
        <w:t>ukkelijke schriftelijke toestemming van de melder en gaan vertrouwelijk om met de informatie over de</w:t>
      </w:r>
      <w:r>
        <w:rPr>
          <w:spacing w:val="-7"/>
          <w:sz w:val="20"/>
        </w:rPr>
        <w:t xml:space="preserve"> </w:t>
      </w:r>
      <w:r>
        <w:rPr>
          <w:sz w:val="20"/>
        </w:rPr>
        <w:t>melding.</w:t>
      </w:r>
    </w:p>
    <w:p w:rsidR="00361CA8" w:rsidRDefault="009A5354">
      <w:pPr>
        <w:pStyle w:val="Lijstalinea"/>
        <w:numPr>
          <w:ilvl w:val="0"/>
          <w:numId w:val="9"/>
        </w:numPr>
        <w:tabs>
          <w:tab w:val="left" w:pos="441"/>
        </w:tabs>
        <w:spacing w:line="292" w:lineRule="auto"/>
        <w:ind w:right="319" w:firstLine="0"/>
        <w:rPr>
          <w:sz w:val="20"/>
        </w:rPr>
      </w:pPr>
      <w:r>
        <w:rPr>
          <w:sz w:val="20"/>
        </w:rPr>
        <w:t>Als het vermoeden van een misstand is gemeld via de vertrouwenspersoon en de melder geen toestemming heeft gegeven zijn identiteit bekend te maken</w:t>
      </w:r>
      <w:r>
        <w:rPr>
          <w:sz w:val="20"/>
        </w:rPr>
        <w:t>, wordt alle correspondentie over de melding verstuurd aan de vertrouwenspersoon. De vertrouwenspersoon stuurt dit onverwijld door aan de</w:t>
      </w:r>
      <w:r>
        <w:rPr>
          <w:spacing w:val="-1"/>
          <w:sz w:val="20"/>
        </w:rPr>
        <w:t xml:space="preserve"> </w:t>
      </w:r>
      <w:r>
        <w:rPr>
          <w:sz w:val="20"/>
        </w:rPr>
        <w:t>melder.</w:t>
      </w:r>
    </w:p>
    <w:p w:rsidR="00361CA8" w:rsidRDefault="009A5354">
      <w:pPr>
        <w:pStyle w:val="Lijstalinea"/>
        <w:numPr>
          <w:ilvl w:val="0"/>
          <w:numId w:val="9"/>
        </w:numPr>
        <w:tabs>
          <w:tab w:val="left" w:pos="441"/>
        </w:tabs>
        <w:spacing w:line="292" w:lineRule="auto"/>
        <w:ind w:right="569" w:firstLine="0"/>
        <w:rPr>
          <w:sz w:val="20"/>
        </w:rPr>
      </w:pPr>
      <w:r>
        <w:rPr>
          <w:sz w:val="20"/>
        </w:rPr>
        <w:t xml:space="preserve">De personen die bij de behandeling van </w:t>
      </w:r>
      <w:r>
        <w:rPr>
          <w:spacing w:val="-3"/>
          <w:sz w:val="20"/>
        </w:rPr>
        <w:t xml:space="preserve">een </w:t>
      </w:r>
      <w:r>
        <w:rPr>
          <w:sz w:val="20"/>
        </w:rPr>
        <w:t>melding betrokken zijn maken de identiteit van de adviseur niet bek</w:t>
      </w:r>
      <w:r>
        <w:rPr>
          <w:sz w:val="20"/>
        </w:rPr>
        <w:t>end zonder uitdrukkelijke schriftelijke toestemming van de melder en de</w:t>
      </w:r>
      <w:r>
        <w:rPr>
          <w:spacing w:val="-30"/>
          <w:sz w:val="20"/>
        </w:rPr>
        <w:t xml:space="preserve"> </w:t>
      </w:r>
      <w:r>
        <w:rPr>
          <w:sz w:val="20"/>
        </w:rPr>
        <w:t>adviseur.</w:t>
      </w:r>
    </w:p>
    <w:p w:rsidR="00361CA8" w:rsidRDefault="00361CA8">
      <w:pPr>
        <w:pStyle w:val="Plattetekst"/>
        <w:spacing w:before="7"/>
        <w:ind w:left="0"/>
        <w:rPr>
          <w:sz w:val="25"/>
        </w:rPr>
      </w:pPr>
    </w:p>
    <w:p w:rsidR="00361CA8" w:rsidRDefault="009A5354">
      <w:pPr>
        <w:pStyle w:val="Kop1"/>
      </w:pPr>
      <w:r>
        <w:t>Artikel 9. Vastlegging, doorsturen en ontvangstbevestiging van de interne melding</w:t>
      </w:r>
    </w:p>
    <w:p w:rsidR="00361CA8" w:rsidRDefault="009A5354">
      <w:pPr>
        <w:pStyle w:val="Lijstalinea"/>
        <w:numPr>
          <w:ilvl w:val="0"/>
          <w:numId w:val="8"/>
        </w:numPr>
        <w:tabs>
          <w:tab w:val="left" w:pos="441"/>
        </w:tabs>
        <w:spacing w:before="50" w:line="292" w:lineRule="auto"/>
        <w:ind w:right="827" w:firstLine="0"/>
        <w:rPr>
          <w:sz w:val="20"/>
        </w:rPr>
      </w:pPr>
      <w:r>
        <w:rPr>
          <w:sz w:val="20"/>
        </w:rPr>
        <w:t xml:space="preserve">De leidinggevende of de vertrouwenspersoon die de melding ontvangt, stuurt de melding </w:t>
      </w:r>
      <w:r>
        <w:rPr>
          <w:spacing w:val="-3"/>
          <w:sz w:val="20"/>
        </w:rPr>
        <w:t xml:space="preserve">met </w:t>
      </w:r>
      <w:r>
        <w:rPr>
          <w:sz w:val="20"/>
        </w:rPr>
        <w:t>i</w:t>
      </w:r>
      <w:r>
        <w:rPr>
          <w:sz w:val="20"/>
        </w:rPr>
        <w:t>nstemming van de melder door aan de</w:t>
      </w:r>
      <w:r>
        <w:rPr>
          <w:spacing w:val="-1"/>
          <w:sz w:val="20"/>
        </w:rPr>
        <w:t xml:space="preserve"> </w:t>
      </w:r>
      <w:r>
        <w:rPr>
          <w:sz w:val="20"/>
        </w:rPr>
        <w:t>gemeentesecretaris.</w:t>
      </w:r>
    </w:p>
    <w:p w:rsidR="00361CA8" w:rsidRDefault="009A5354">
      <w:pPr>
        <w:pStyle w:val="Lijstalinea"/>
        <w:numPr>
          <w:ilvl w:val="0"/>
          <w:numId w:val="8"/>
        </w:numPr>
        <w:tabs>
          <w:tab w:val="left" w:pos="441"/>
        </w:tabs>
        <w:spacing w:line="292" w:lineRule="auto"/>
        <w:ind w:right="380" w:firstLine="0"/>
        <w:rPr>
          <w:sz w:val="20"/>
        </w:rPr>
      </w:pPr>
      <w:r>
        <w:rPr>
          <w:sz w:val="20"/>
        </w:rPr>
        <w:t>Een</w:t>
      </w:r>
      <w:r>
        <w:rPr>
          <w:spacing w:val="-5"/>
          <w:sz w:val="20"/>
        </w:rPr>
        <w:t xml:space="preserve"> </w:t>
      </w:r>
      <w:r>
        <w:rPr>
          <w:sz w:val="20"/>
        </w:rPr>
        <w:t>mondelinge</w:t>
      </w:r>
      <w:r>
        <w:rPr>
          <w:spacing w:val="-4"/>
          <w:sz w:val="20"/>
        </w:rPr>
        <w:t xml:space="preserve"> </w:t>
      </w:r>
      <w:r>
        <w:rPr>
          <w:sz w:val="20"/>
        </w:rPr>
        <w:t>melding</w:t>
      </w:r>
      <w:r>
        <w:rPr>
          <w:spacing w:val="-4"/>
          <w:sz w:val="20"/>
        </w:rPr>
        <w:t xml:space="preserve"> </w:t>
      </w:r>
      <w:r>
        <w:rPr>
          <w:sz w:val="20"/>
        </w:rPr>
        <w:t>of</w:t>
      </w:r>
      <w:r>
        <w:rPr>
          <w:spacing w:val="-8"/>
          <w:sz w:val="20"/>
        </w:rPr>
        <w:t xml:space="preserve"> </w:t>
      </w:r>
      <w:r>
        <w:rPr>
          <w:sz w:val="20"/>
        </w:rPr>
        <w:t>mondelinge</w:t>
      </w:r>
      <w:r>
        <w:rPr>
          <w:spacing w:val="-4"/>
          <w:sz w:val="20"/>
        </w:rPr>
        <w:t xml:space="preserve"> </w:t>
      </w:r>
      <w:r>
        <w:rPr>
          <w:sz w:val="20"/>
        </w:rPr>
        <w:t>toelichting</w:t>
      </w:r>
      <w:r>
        <w:rPr>
          <w:spacing w:val="-4"/>
          <w:sz w:val="20"/>
        </w:rPr>
        <w:t xml:space="preserve"> </w:t>
      </w:r>
      <w:r>
        <w:rPr>
          <w:sz w:val="20"/>
        </w:rPr>
        <w:t>wordt</w:t>
      </w:r>
      <w:r>
        <w:rPr>
          <w:spacing w:val="-4"/>
          <w:sz w:val="20"/>
        </w:rPr>
        <w:t xml:space="preserve"> </w:t>
      </w:r>
      <w:r>
        <w:rPr>
          <w:sz w:val="20"/>
        </w:rPr>
        <w:t>schriftelijk</w:t>
      </w:r>
      <w:r>
        <w:rPr>
          <w:spacing w:val="-4"/>
          <w:sz w:val="20"/>
        </w:rPr>
        <w:t xml:space="preserve"> </w:t>
      </w:r>
      <w:r>
        <w:rPr>
          <w:sz w:val="20"/>
        </w:rPr>
        <w:t>vastgelegd</w:t>
      </w:r>
      <w:r>
        <w:rPr>
          <w:spacing w:val="-5"/>
          <w:sz w:val="20"/>
        </w:rPr>
        <w:t xml:space="preserve"> </w:t>
      </w:r>
      <w:r>
        <w:rPr>
          <w:sz w:val="20"/>
        </w:rPr>
        <w:t>en</w:t>
      </w:r>
      <w:r>
        <w:rPr>
          <w:spacing w:val="-4"/>
          <w:sz w:val="20"/>
        </w:rPr>
        <w:t xml:space="preserve"> </w:t>
      </w:r>
      <w:r>
        <w:rPr>
          <w:sz w:val="20"/>
        </w:rPr>
        <w:t>ter</w:t>
      </w:r>
      <w:r>
        <w:rPr>
          <w:spacing w:val="-7"/>
          <w:sz w:val="20"/>
        </w:rPr>
        <w:t xml:space="preserve"> </w:t>
      </w:r>
      <w:r>
        <w:rPr>
          <w:sz w:val="20"/>
        </w:rPr>
        <w:t>goedkeuring voorgelegd aan de</w:t>
      </w:r>
      <w:r>
        <w:rPr>
          <w:spacing w:val="-4"/>
          <w:sz w:val="20"/>
        </w:rPr>
        <w:t xml:space="preserve"> </w:t>
      </w:r>
      <w:r>
        <w:rPr>
          <w:sz w:val="20"/>
        </w:rPr>
        <w:t>melder.</w:t>
      </w:r>
    </w:p>
    <w:p w:rsidR="00361CA8" w:rsidRDefault="009A5354">
      <w:pPr>
        <w:pStyle w:val="Lijstalinea"/>
        <w:numPr>
          <w:ilvl w:val="0"/>
          <w:numId w:val="8"/>
        </w:numPr>
        <w:tabs>
          <w:tab w:val="left" w:pos="441"/>
        </w:tabs>
        <w:spacing w:line="229" w:lineRule="exact"/>
        <w:ind w:left="440"/>
        <w:rPr>
          <w:sz w:val="20"/>
        </w:rPr>
      </w:pPr>
      <w:r>
        <w:rPr>
          <w:sz w:val="20"/>
        </w:rPr>
        <w:t>De gemeentesecretaris stuurt de melder onverwijld een ontvangstbevestiging v</w:t>
      </w:r>
      <w:r>
        <w:rPr>
          <w:sz w:val="20"/>
        </w:rPr>
        <w:t>an de</w:t>
      </w:r>
      <w:r>
        <w:rPr>
          <w:spacing w:val="-24"/>
          <w:sz w:val="20"/>
        </w:rPr>
        <w:t xml:space="preserve"> </w:t>
      </w:r>
      <w:r>
        <w:rPr>
          <w:sz w:val="20"/>
        </w:rPr>
        <w:t>melding.</w:t>
      </w:r>
    </w:p>
    <w:p w:rsidR="00361CA8" w:rsidRDefault="009A5354">
      <w:pPr>
        <w:pStyle w:val="Lijstalinea"/>
        <w:numPr>
          <w:ilvl w:val="0"/>
          <w:numId w:val="8"/>
        </w:numPr>
        <w:tabs>
          <w:tab w:val="left" w:pos="441"/>
        </w:tabs>
        <w:spacing w:before="49" w:line="292" w:lineRule="auto"/>
        <w:ind w:right="799" w:firstLine="0"/>
        <w:rPr>
          <w:sz w:val="20"/>
        </w:rPr>
      </w:pPr>
      <w:r>
        <w:rPr>
          <w:sz w:val="20"/>
        </w:rPr>
        <w:t>De ontvangstbevestiging bevat minimaal een zakelijke beschrijving van de melding, de</w:t>
      </w:r>
      <w:r>
        <w:rPr>
          <w:spacing w:val="-38"/>
          <w:sz w:val="20"/>
        </w:rPr>
        <w:t xml:space="preserve"> </w:t>
      </w:r>
      <w:r>
        <w:rPr>
          <w:sz w:val="20"/>
        </w:rPr>
        <w:t>datum waarop deze is ontvangen en een afschrift van de</w:t>
      </w:r>
      <w:r>
        <w:rPr>
          <w:spacing w:val="-16"/>
          <w:sz w:val="20"/>
        </w:rPr>
        <w:t xml:space="preserve"> </w:t>
      </w:r>
      <w:r>
        <w:rPr>
          <w:sz w:val="20"/>
        </w:rPr>
        <w:t>melding.</w:t>
      </w:r>
    </w:p>
    <w:p w:rsidR="00361CA8" w:rsidRDefault="009A5354">
      <w:pPr>
        <w:pStyle w:val="Kop1"/>
        <w:spacing w:before="183"/>
      </w:pPr>
      <w:r>
        <w:t>Artikel 10. Behandeling van de interne melding door de werkgever</w:t>
      </w:r>
    </w:p>
    <w:p w:rsidR="00361CA8" w:rsidRDefault="009A5354">
      <w:pPr>
        <w:pStyle w:val="Lijstalinea"/>
        <w:numPr>
          <w:ilvl w:val="0"/>
          <w:numId w:val="7"/>
        </w:numPr>
        <w:tabs>
          <w:tab w:val="left" w:pos="441"/>
        </w:tabs>
        <w:spacing w:before="46" w:line="292" w:lineRule="auto"/>
        <w:ind w:right="602" w:firstLine="0"/>
        <w:rPr>
          <w:sz w:val="20"/>
        </w:rPr>
      </w:pPr>
      <w:r>
        <w:rPr>
          <w:sz w:val="20"/>
        </w:rPr>
        <w:t>De gemeentesecretaris stelt onverwijld een onderzoek in naar het gemelde vermoeden van een misstand,</w:t>
      </w:r>
      <w:r>
        <w:rPr>
          <w:spacing w:val="-1"/>
          <w:sz w:val="20"/>
        </w:rPr>
        <w:t xml:space="preserve"> </w:t>
      </w:r>
      <w:r>
        <w:rPr>
          <w:sz w:val="20"/>
        </w:rPr>
        <w:t>tenzij:</w:t>
      </w:r>
    </w:p>
    <w:p w:rsidR="00361CA8" w:rsidRDefault="009A5354">
      <w:pPr>
        <w:pStyle w:val="Lijstalinea"/>
        <w:numPr>
          <w:ilvl w:val="1"/>
          <w:numId w:val="7"/>
        </w:numPr>
        <w:tabs>
          <w:tab w:val="left" w:pos="925"/>
        </w:tabs>
        <w:spacing w:line="229" w:lineRule="exact"/>
        <w:ind w:hanging="348"/>
        <w:rPr>
          <w:sz w:val="20"/>
        </w:rPr>
      </w:pPr>
      <w:r>
        <w:rPr>
          <w:sz w:val="20"/>
        </w:rPr>
        <w:t>het vermoeden niet gebaseerd is op redelijke gronden</w:t>
      </w:r>
      <w:r>
        <w:rPr>
          <w:spacing w:val="-3"/>
          <w:sz w:val="20"/>
        </w:rPr>
        <w:t xml:space="preserve"> </w:t>
      </w:r>
      <w:r>
        <w:rPr>
          <w:sz w:val="20"/>
        </w:rPr>
        <w:t>of</w:t>
      </w:r>
    </w:p>
    <w:p w:rsidR="00361CA8" w:rsidRDefault="009A5354">
      <w:pPr>
        <w:pStyle w:val="Lijstalinea"/>
        <w:numPr>
          <w:ilvl w:val="1"/>
          <w:numId w:val="7"/>
        </w:numPr>
        <w:tabs>
          <w:tab w:val="left" w:pos="925"/>
        </w:tabs>
        <w:spacing w:before="51" w:line="292" w:lineRule="auto"/>
        <w:ind w:left="936" w:right="539" w:hanging="360"/>
        <w:rPr>
          <w:sz w:val="20"/>
        </w:rPr>
      </w:pPr>
      <w:r>
        <w:rPr>
          <w:sz w:val="20"/>
        </w:rPr>
        <w:t>op</w:t>
      </w:r>
      <w:r>
        <w:rPr>
          <w:spacing w:val="-3"/>
          <w:sz w:val="20"/>
        </w:rPr>
        <w:t xml:space="preserve"> </w:t>
      </w:r>
      <w:r>
        <w:rPr>
          <w:sz w:val="20"/>
        </w:rPr>
        <w:t>voorhand</w:t>
      </w:r>
      <w:r>
        <w:rPr>
          <w:spacing w:val="-2"/>
          <w:sz w:val="20"/>
        </w:rPr>
        <w:t xml:space="preserve"> </w:t>
      </w:r>
      <w:r>
        <w:rPr>
          <w:sz w:val="20"/>
        </w:rPr>
        <w:t>duidelijk</w:t>
      </w:r>
      <w:r>
        <w:rPr>
          <w:spacing w:val="-3"/>
          <w:sz w:val="20"/>
        </w:rPr>
        <w:t xml:space="preserve"> </w:t>
      </w:r>
      <w:r>
        <w:rPr>
          <w:sz w:val="20"/>
        </w:rPr>
        <w:t>is</w:t>
      </w:r>
      <w:r>
        <w:rPr>
          <w:spacing w:val="-2"/>
          <w:sz w:val="20"/>
        </w:rPr>
        <w:t xml:space="preserve"> </w:t>
      </w:r>
      <w:r>
        <w:rPr>
          <w:sz w:val="20"/>
        </w:rPr>
        <w:t>dat</w:t>
      </w:r>
      <w:r>
        <w:rPr>
          <w:spacing w:val="-3"/>
          <w:sz w:val="20"/>
        </w:rPr>
        <w:t xml:space="preserve"> </w:t>
      </w:r>
      <w:r>
        <w:rPr>
          <w:sz w:val="20"/>
        </w:rPr>
        <w:t>het</w:t>
      </w:r>
      <w:r>
        <w:rPr>
          <w:spacing w:val="-2"/>
          <w:sz w:val="20"/>
        </w:rPr>
        <w:t xml:space="preserve"> </w:t>
      </w:r>
      <w:r>
        <w:rPr>
          <w:sz w:val="20"/>
        </w:rPr>
        <w:t>gemelde</w:t>
      </w:r>
      <w:r>
        <w:rPr>
          <w:spacing w:val="-3"/>
          <w:sz w:val="20"/>
        </w:rPr>
        <w:t xml:space="preserve"> </w:t>
      </w:r>
      <w:r>
        <w:rPr>
          <w:sz w:val="20"/>
        </w:rPr>
        <w:t>geen</w:t>
      </w:r>
      <w:r>
        <w:rPr>
          <w:spacing w:val="-6"/>
          <w:sz w:val="20"/>
        </w:rPr>
        <w:t xml:space="preserve"> </w:t>
      </w:r>
      <w:r>
        <w:rPr>
          <w:sz w:val="20"/>
        </w:rPr>
        <w:t>betrekking</w:t>
      </w:r>
      <w:r>
        <w:rPr>
          <w:spacing w:val="-6"/>
          <w:sz w:val="20"/>
        </w:rPr>
        <w:t xml:space="preserve"> </w:t>
      </w:r>
      <w:r>
        <w:rPr>
          <w:sz w:val="20"/>
        </w:rPr>
        <w:t>heeft</w:t>
      </w:r>
      <w:r>
        <w:rPr>
          <w:spacing w:val="-6"/>
          <w:sz w:val="20"/>
        </w:rPr>
        <w:t xml:space="preserve"> </w:t>
      </w:r>
      <w:r>
        <w:rPr>
          <w:sz w:val="20"/>
        </w:rPr>
        <w:t>op</w:t>
      </w:r>
      <w:r>
        <w:rPr>
          <w:spacing w:val="-2"/>
          <w:sz w:val="20"/>
        </w:rPr>
        <w:t xml:space="preserve"> </w:t>
      </w:r>
      <w:r>
        <w:rPr>
          <w:sz w:val="20"/>
        </w:rPr>
        <w:t>een</w:t>
      </w:r>
      <w:r>
        <w:rPr>
          <w:spacing w:val="-3"/>
          <w:sz w:val="20"/>
        </w:rPr>
        <w:t xml:space="preserve"> </w:t>
      </w:r>
      <w:r>
        <w:rPr>
          <w:sz w:val="20"/>
        </w:rPr>
        <w:t>vermoeden</w:t>
      </w:r>
      <w:r>
        <w:rPr>
          <w:spacing w:val="-2"/>
          <w:sz w:val="20"/>
        </w:rPr>
        <w:t xml:space="preserve"> </w:t>
      </w:r>
      <w:r>
        <w:rPr>
          <w:sz w:val="20"/>
        </w:rPr>
        <w:t>van</w:t>
      </w:r>
      <w:r>
        <w:rPr>
          <w:spacing w:val="-3"/>
          <w:sz w:val="20"/>
        </w:rPr>
        <w:t xml:space="preserve"> </w:t>
      </w:r>
      <w:r>
        <w:rPr>
          <w:sz w:val="20"/>
        </w:rPr>
        <w:t>een misstand.</w:t>
      </w:r>
    </w:p>
    <w:p w:rsidR="00361CA8" w:rsidRDefault="009A5354">
      <w:pPr>
        <w:pStyle w:val="Lijstalinea"/>
        <w:numPr>
          <w:ilvl w:val="0"/>
          <w:numId w:val="7"/>
        </w:numPr>
        <w:tabs>
          <w:tab w:val="left" w:pos="441"/>
        </w:tabs>
        <w:spacing w:line="292" w:lineRule="auto"/>
        <w:ind w:right="348" w:firstLine="0"/>
        <w:jc w:val="both"/>
        <w:rPr>
          <w:sz w:val="20"/>
        </w:rPr>
      </w:pPr>
      <w:r>
        <w:rPr>
          <w:sz w:val="20"/>
        </w:rPr>
        <w:t>Als de gemeentesecretaris besluit geen onderzoek in te stellen, informeert hij de melder schriftelijk binnen twee weken na de interne melding. Daarbij wordt aangegeven waarom geen onderzoek wordt ingesteld.</w:t>
      </w:r>
    </w:p>
    <w:p w:rsidR="00361CA8" w:rsidRDefault="009A5354">
      <w:pPr>
        <w:pStyle w:val="Lijstalinea"/>
        <w:numPr>
          <w:ilvl w:val="0"/>
          <w:numId w:val="7"/>
        </w:numPr>
        <w:tabs>
          <w:tab w:val="left" w:pos="441"/>
        </w:tabs>
        <w:spacing w:line="292" w:lineRule="auto"/>
        <w:ind w:right="264" w:firstLine="0"/>
        <w:rPr>
          <w:sz w:val="20"/>
        </w:rPr>
      </w:pPr>
      <w:r>
        <w:rPr>
          <w:sz w:val="20"/>
        </w:rPr>
        <w:t>De gemeentesecretaris beoordeelt of</w:t>
      </w:r>
      <w:r>
        <w:rPr>
          <w:sz w:val="20"/>
        </w:rPr>
        <w:t xml:space="preserve"> een externe instantie van de interne melding van een vermoeden van een misstand op de hoogte moet worden gebracht. Indien de gemeentesecretaris</w:t>
      </w:r>
      <w:r>
        <w:rPr>
          <w:spacing w:val="-37"/>
          <w:sz w:val="20"/>
        </w:rPr>
        <w:t xml:space="preserve"> </w:t>
      </w:r>
      <w:r>
        <w:rPr>
          <w:sz w:val="20"/>
        </w:rPr>
        <w:t>een externe instantie op de hoogte stelt, stuurt hij de melder hiervan een afschrift tenzij het onderzoeksbelan</w:t>
      </w:r>
      <w:r>
        <w:rPr>
          <w:sz w:val="20"/>
        </w:rPr>
        <w:t>g of het handhavingsbelang daardoor kunnen worden</w:t>
      </w:r>
      <w:r>
        <w:rPr>
          <w:spacing w:val="-14"/>
          <w:sz w:val="20"/>
        </w:rPr>
        <w:t xml:space="preserve"> </w:t>
      </w:r>
      <w:r>
        <w:rPr>
          <w:sz w:val="20"/>
        </w:rPr>
        <w:t>geschaad.</w:t>
      </w:r>
    </w:p>
    <w:p w:rsidR="00361CA8" w:rsidRDefault="009A5354">
      <w:pPr>
        <w:pStyle w:val="Lijstalinea"/>
        <w:numPr>
          <w:ilvl w:val="0"/>
          <w:numId w:val="7"/>
        </w:numPr>
        <w:tabs>
          <w:tab w:val="left" w:pos="441"/>
        </w:tabs>
        <w:spacing w:line="292" w:lineRule="auto"/>
        <w:ind w:right="321" w:firstLine="0"/>
        <w:rPr>
          <w:sz w:val="20"/>
        </w:rPr>
      </w:pPr>
      <w:r>
        <w:rPr>
          <w:sz w:val="20"/>
        </w:rPr>
        <w:t>De</w:t>
      </w:r>
      <w:r>
        <w:rPr>
          <w:spacing w:val="-3"/>
          <w:sz w:val="20"/>
        </w:rPr>
        <w:t xml:space="preserve"> </w:t>
      </w:r>
      <w:r>
        <w:rPr>
          <w:sz w:val="20"/>
        </w:rPr>
        <w:t>gemeentesecretaris</w:t>
      </w:r>
      <w:r>
        <w:rPr>
          <w:spacing w:val="-6"/>
          <w:sz w:val="20"/>
        </w:rPr>
        <w:t xml:space="preserve"> </w:t>
      </w:r>
      <w:r>
        <w:rPr>
          <w:sz w:val="20"/>
        </w:rPr>
        <w:t>draagt</w:t>
      </w:r>
      <w:r>
        <w:rPr>
          <w:spacing w:val="-3"/>
          <w:sz w:val="20"/>
        </w:rPr>
        <w:t xml:space="preserve"> </w:t>
      </w:r>
      <w:r>
        <w:rPr>
          <w:sz w:val="20"/>
        </w:rPr>
        <w:t>het</w:t>
      </w:r>
      <w:r>
        <w:rPr>
          <w:spacing w:val="-7"/>
          <w:sz w:val="20"/>
        </w:rPr>
        <w:t xml:space="preserve"> </w:t>
      </w:r>
      <w:r>
        <w:rPr>
          <w:sz w:val="20"/>
        </w:rPr>
        <w:t>onderzoek</w:t>
      </w:r>
      <w:r>
        <w:rPr>
          <w:spacing w:val="-3"/>
          <w:sz w:val="20"/>
        </w:rPr>
        <w:t xml:space="preserve"> </w:t>
      </w:r>
      <w:r>
        <w:rPr>
          <w:sz w:val="20"/>
        </w:rPr>
        <w:t>op</w:t>
      </w:r>
      <w:r>
        <w:rPr>
          <w:spacing w:val="-3"/>
          <w:sz w:val="20"/>
        </w:rPr>
        <w:t xml:space="preserve"> </w:t>
      </w:r>
      <w:r>
        <w:rPr>
          <w:sz w:val="20"/>
        </w:rPr>
        <w:t>aan</w:t>
      </w:r>
      <w:r>
        <w:rPr>
          <w:spacing w:val="-5"/>
          <w:sz w:val="20"/>
        </w:rPr>
        <w:t xml:space="preserve"> </w:t>
      </w:r>
      <w:r>
        <w:rPr>
          <w:sz w:val="20"/>
        </w:rPr>
        <w:t>onderzoekers</w:t>
      </w:r>
      <w:r>
        <w:rPr>
          <w:spacing w:val="-3"/>
          <w:sz w:val="20"/>
        </w:rPr>
        <w:t xml:space="preserve"> </w:t>
      </w:r>
      <w:r>
        <w:rPr>
          <w:sz w:val="20"/>
        </w:rPr>
        <w:t>die</w:t>
      </w:r>
      <w:r>
        <w:rPr>
          <w:spacing w:val="-3"/>
          <w:sz w:val="20"/>
        </w:rPr>
        <w:t xml:space="preserve"> </w:t>
      </w:r>
      <w:r>
        <w:rPr>
          <w:sz w:val="20"/>
        </w:rPr>
        <w:t>onafhankelijk</w:t>
      </w:r>
      <w:r>
        <w:rPr>
          <w:spacing w:val="-3"/>
          <w:sz w:val="20"/>
        </w:rPr>
        <w:t xml:space="preserve"> </w:t>
      </w:r>
      <w:r>
        <w:rPr>
          <w:sz w:val="20"/>
        </w:rPr>
        <w:t>en</w:t>
      </w:r>
      <w:r>
        <w:rPr>
          <w:spacing w:val="-6"/>
          <w:sz w:val="20"/>
        </w:rPr>
        <w:t xml:space="preserve"> </w:t>
      </w:r>
      <w:r>
        <w:rPr>
          <w:sz w:val="20"/>
        </w:rPr>
        <w:t>onpartijdig zijn.</w:t>
      </w:r>
    </w:p>
    <w:p w:rsidR="00361CA8" w:rsidRDefault="009A5354">
      <w:pPr>
        <w:pStyle w:val="Lijstalinea"/>
        <w:numPr>
          <w:ilvl w:val="0"/>
          <w:numId w:val="7"/>
        </w:numPr>
        <w:tabs>
          <w:tab w:val="left" w:pos="441"/>
        </w:tabs>
        <w:spacing w:line="292" w:lineRule="auto"/>
        <w:ind w:right="232" w:firstLine="0"/>
        <w:rPr>
          <w:sz w:val="20"/>
        </w:rPr>
      </w:pPr>
      <w:r>
        <w:rPr>
          <w:sz w:val="20"/>
        </w:rPr>
        <w:t>Als</w:t>
      </w:r>
      <w:r>
        <w:rPr>
          <w:spacing w:val="-3"/>
          <w:sz w:val="20"/>
        </w:rPr>
        <w:t xml:space="preserve"> </w:t>
      </w:r>
      <w:r>
        <w:rPr>
          <w:sz w:val="20"/>
        </w:rPr>
        <w:t>de</w:t>
      </w:r>
      <w:r>
        <w:rPr>
          <w:spacing w:val="-5"/>
          <w:sz w:val="20"/>
        </w:rPr>
        <w:t xml:space="preserve"> </w:t>
      </w:r>
      <w:r>
        <w:rPr>
          <w:sz w:val="20"/>
        </w:rPr>
        <w:t>gemeentesecretaris</w:t>
      </w:r>
      <w:r>
        <w:rPr>
          <w:spacing w:val="-3"/>
          <w:sz w:val="20"/>
        </w:rPr>
        <w:t xml:space="preserve"> </w:t>
      </w:r>
      <w:r>
        <w:rPr>
          <w:sz w:val="20"/>
        </w:rPr>
        <w:t>een</w:t>
      </w:r>
      <w:r>
        <w:rPr>
          <w:spacing w:val="-2"/>
          <w:sz w:val="20"/>
        </w:rPr>
        <w:t xml:space="preserve"> </w:t>
      </w:r>
      <w:r>
        <w:rPr>
          <w:sz w:val="20"/>
        </w:rPr>
        <w:t>externe</w:t>
      </w:r>
      <w:r>
        <w:rPr>
          <w:spacing w:val="-6"/>
          <w:sz w:val="20"/>
        </w:rPr>
        <w:t xml:space="preserve"> </w:t>
      </w:r>
      <w:r>
        <w:rPr>
          <w:sz w:val="20"/>
        </w:rPr>
        <w:t>instantie</w:t>
      </w:r>
      <w:r>
        <w:rPr>
          <w:spacing w:val="-3"/>
          <w:sz w:val="20"/>
        </w:rPr>
        <w:t xml:space="preserve"> </w:t>
      </w:r>
      <w:r>
        <w:rPr>
          <w:sz w:val="20"/>
        </w:rPr>
        <w:t>op</w:t>
      </w:r>
      <w:r>
        <w:rPr>
          <w:spacing w:val="-2"/>
          <w:sz w:val="20"/>
        </w:rPr>
        <w:t xml:space="preserve"> </w:t>
      </w:r>
      <w:r>
        <w:rPr>
          <w:sz w:val="20"/>
        </w:rPr>
        <w:t>de</w:t>
      </w:r>
      <w:r>
        <w:rPr>
          <w:spacing w:val="-2"/>
          <w:sz w:val="20"/>
        </w:rPr>
        <w:t xml:space="preserve"> </w:t>
      </w:r>
      <w:r>
        <w:rPr>
          <w:sz w:val="20"/>
        </w:rPr>
        <w:t>hoogte</w:t>
      </w:r>
      <w:r>
        <w:rPr>
          <w:spacing w:val="-2"/>
          <w:sz w:val="20"/>
        </w:rPr>
        <w:t xml:space="preserve"> </w:t>
      </w:r>
      <w:r>
        <w:rPr>
          <w:sz w:val="20"/>
        </w:rPr>
        <w:t>gesteld</w:t>
      </w:r>
      <w:r>
        <w:rPr>
          <w:spacing w:val="-2"/>
          <w:sz w:val="20"/>
        </w:rPr>
        <w:t xml:space="preserve"> </w:t>
      </w:r>
      <w:r>
        <w:rPr>
          <w:sz w:val="20"/>
        </w:rPr>
        <w:t>heeft</w:t>
      </w:r>
      <w:r>
        <w:rPr>
          <w:spacing w:val="-2"/>
          <w:sz w:val="20"/>
        </w:rPr>
        <w:t xml:space="preserve"> </w:t>
      </w:r>
      <w:r>
        <w:rPr>
          <w:sz w:val="20"/>
        </w:rPr>
        <w:t>van</w:t>
      </w:r>
      <w:r>
        <w:rPr>
          <w:spacing w:val="-2"/>
          <w:sz w:val="20"/>
        </w:rPr>
        <w:t xml:space="preserve"> </w:t>
      </w:r>
      <w:r>
        <w:rPr>
          <w:sz w:val="20"/>
        </w:rPr>
        <w:t>de</w:t>
      </w:r>
      <w:r>
        <w:rPr>
          <w:spacing w:val="-6"/>
          <w:sz w:val="20"/>
        </w:rPr>
        <w:t xml:space="preserve"> </w:t>
      </w:r>
      <w:r>
        <w:rPr>
          <w:sz w:val="20"/>
        </w:rPr>
        <w:t>interne</w:t>
      </w:r>
      <w:r>
        <w:rPr>
          <w:spacing w:val="-2"/>
          <w:sz w:val="20"/>
        </w:rPr>
        <w:t xml:space="preserve"> </w:t>
      </w:r>
      <w:r>
        <w:rPr>
          <w:sz w:val="20"/>
        </w:rPr>
        <w:t xml:space="preserve">melding, kan hij voor het onderzoek aansluiten bij het onderzoek </w:t>
      </w:r>
      <w:r>
        <w:rPr>
          <w:spacing w:val="2"/>
          <w:sz w:val="20"/>
        </w:rPr>
        <w:t xml:space="preserve">dat </w:t>
      </w:r>
      <w:r>
        <w:rPr>
          <w:sz w:val="20"/>
        </w:rPr>
        <w:t>deze externe instantie (mogelijk) laat verrichten.</w:t>
      </w:r>
    </w:p>
    <w:p w:rsidR="00361CA8" w:rsidRDefault="009A5354">
      <w:pPr>
        <w:pStyle w:val="Lijstalinea"/>
        <w:numPr>
          <w:ilvl w:val="0"/>
          <w:numId w:val="7"/>
        </w:numPr>
        <w:tabs>
          <w:tab w:val="left" w:pos="441"/>
        </w:tabs>
        <w:spacing w:line="292" w:lineRule="auto"/>
        <w:ind w:right="1027" w:firstLine="0"/>
        <w:rPr>
          <w:sz w:val="20"/>
        </w:rPr>
      </w:pPr>
      <w:r>
        <w:rPr>
          <w:sz w:val="20"/>
        </w:rPr>
        <w:t>De gemeentesecretaris informeert de melder onverwijld en schriftelijk dat een onderzoek is ingesteld en door wie het onderzoek wordt</w:t>
      </w:r>
      <w:r>
        <w:rPr>
          <w:spacing w:val="-8"/>
          <w:sz w:val="20"/>
        </w:rPr>
        <w:t xml:space="preserve"> </w:t>
      </w:r>
      <w:r>
        <w:rPr>
          <w:sz w:val="20"/>
        </w:rPr>
        <w:t>uitgevoerd.</w:t>
      </w:r>
    </w:p>
    <w:p w:rsidR="00361CA8" w:rsidRDefault="009A5354">
      <w:pPr>
        <w:pStyle w:val="Lijstalinea"/>
        <w:numPr>
          <w:ilvl w:val="0"/>
          <w:numId w:val="7"/>
        </w:numPr>
        <w:tabs>
          <w:tab w:val="left" w:pos="441"/>
        </w:tabs>
        <w:spacing w:line="292" w:lineRule="auto"/>
        <w:ind w:right="393" w:firstLine="0"/>
        <w:rPr>
          <w:sz w:val="20"/>
        </w:rPr>
      </w:pPr>
      <w:r>
        <w:rPr>
          <w:sz w:val="20"/>
        </w:rPr>
        <w:t>De gemeentesecretaris informeert de personen op wie een melding betrekking heeft over de melding,</w:t>
      </w:r>
      <w:r>
        <w:rPr>
          <w:spacing w:val="-4"/>
          <w:sz w:val="20"/>
        </w:rPr>
        <w:t xml:space="preserve"> </w:t>
      </w:r>
      <w:r>
        <w:rPr>
          <w:sz w:val="20"/>
        </w:rPr>
        <w:t>tenzij</w:t>
      </w:r>
      <w:r>
        <w:rPr>
          <w:spacing w:val="-8"/>
          <w:sz w:val="20"/>
        </w:rPr>
        <w:t xml:space="preserve"> </w:t>
      </w:r>
      <w:r>
        <w:rPr>
          <w:sz w:val="20"/>
        </w:rPr>
        <w:t>het</w:t>
      </w:r>
      <w:r>
        <w:rPr>
          <w:spacing w:val="-3"/>
          <w:sz w:val="20"/>
        </w:rPr>
        <w:t xml:space="preserve"> </w:t>
      </w:r>
      <w:r>
        <w:rPr>
          <w:sz w:val="20"/>
        </w:rPr>
        <w:t>onderzoeksbelang</w:t>
      </w:r>
      <w:r>
        <w:rPr>
          <w:spacing w:val="-7"/>
          <w:sz w:val="20"/>
        </w:rPr>
        <w:t xml:space="preserve"> </w:t>
      </w:r>
      <w:r>
        <w:rPr>
          <w:sz w:val="20"/>
        </w:rPr>
        <w:t>of</w:t>
      </w:r>
      <w:r>
        <w:rPr>
          <w:spacing w:val="-4"/>
          <w:sz w:val="20"/>
        </w:rPr>
        <w:t xml:space="preserve"> </w:t>
      </w:r>
      <w:r>
        <w:rPr>
          <w:sz w:val="20"/>
        </w:rPr>
        <w:t>het</w:t>
      </w:r>
      <w:r>
        <w:rPr>
          <w:spacing w:val="-7"/>
          <w:sz w:val="20"/>
        </w:rPr>
        <w:t xml:space="preserve"> </w:t>
      </w:r>
      <w:r>
        <w:rPr>
          <w:sz w:val="20"/>
        </w:rPr>
        <w:t>handhavingsbelang</w:t>
      </w:r>
      <w:r>
        <w:rPr>
          <w:spacing w:val="-3"/>
          <w:sz w:val="20"/>
        </w:rPr>
        <w:t xml:space="preserve"> </w:t>
      </w:r>
      <w:r>
        <w:rPr>
          <w:sz w:val="20"/>
        </w:rPr>
        <w:t>daardoor</w:t>
      </w:r>
      <w:r>
        <w:rPr>
          <w:spacing w:val="-2"/>
          <w:sz w:val="20"/>
        </w:rPr>
        <w:t xml:space="preserve"> </w:t>
      </w:r>
      <w:r>
        <w:rPr>
          <w:sz w:val="20"/>
        </w:rPr>
        <w:t>kunnen</w:t>
      </w:r>
      <w:r>
        <w:rPr>
          <w:spacing w:val="-4"/>
          <w:sz w:val="20"/>
        </w:rPr>
        <w:t xml:space="preserve"> </w:t>
      </w:r>
      <w:r>
        <w:rPr>
          <w:sz w:val="20"/>
        </w:rPr>
        <w:t>worden</w:t>
      </w:r>
      <w:r>
        <w:rPr>
          <w:spacing w:val="-6"/>
          <w:sz w:val="20"/>
        </w:rPr>
        <w:t xml:space="preserve"> </w:t>
      </w:r>
      <w:r>
        <w:rPr>
          <w:sz w:val="20"/>
        </w:rPr>
        <w:t>geschaad.</w:t>
      </w:r>
    </w:p>
    <w:p w:rsidR="00361CA8" w:rsidRDefault="00361CA8">
      <w:pPr>
        <w:pStyle w:val="Plattetekst"/>
        <w:spacing w:before="6"/>
        <w:ind w:left="0"/>
        <w:rPr>
          <w:sz w:val="23"/>
        </w:rPr>
      </w:pPr>
    </w:p>
    <w:p w:rsidR="00361CA8" w:rsidRDefault="009A5354">
      <w:pPr>
        <w:pStyle w:val="Kop1"/>
      </w:pPr>
      <w:r>
        <w:t>Artikel 11. De uitvoering van het interne onderzoek</w:t>
      </w:r>
    </w:p>
    <w:p w:rsidR="00361CA8" w:rsidRDefault="009A5354">
      <w:pPr>
        <w:pStyle w:val="Lijstalinea"/>
        <w:numPr>
          <w:ilvl w:val="0"/>
          <w:numId w:val="6"/>
        </w:numPr>
        <w:tabs>
          <w:tab w:val="left" w:pos="441"/>
        </w:tabs>
        <w:spacing w:before="50" w:line="292" w:lineRule="auto"/>
        <w:ind w:right="302" w:firstLine="0"/>
        <w:rPr>
          <w:sz w:val="20"/>
        </w:rPr>
      </w:pPr>
      <w:r>
        <w:rPr>
          <w:sz w:val="20"/>
        </w:rPr>
        <w:t>De onde</w:t>
      </w:r>
      <w:r>
        <w:rPr>
          <w:sz w:val="20"/>
        </w:rPr>
        <w:t xml:space="preserve">rzoekers stellen de melder in de gelegenheid te worden gehoord. </w:t>
      </w:r>
      <w:r>
        <w:rPr>
          <w:spacing w:val="-3"/>
          <w:sz w:val="20"/>
        </w:rPr>
        <w:t xml:space="preserve">De </w:t>
      </w:r>
      <w:r>
        <w:rPr>
          <w:sz w:val="20"/>
        </w:rPr>
        <w:t>onderzoekers zorgen voor een verslag, en leggen dit verslag ter goedkeuring en ondertekening voor aan de melder. De melder ontvangt het vastgestelde</w:t>
      </w:r>
      <w:r>
        <w:rPr>
          <w:spacing w:val="-8"/>
          <w:sz w:val="20"/>
        </w:rPr>
        <w:t xml:space="preserve"> </w:t>
      </w:r>
      <w:r>
        <w:rPr>
          <w:sz w:val="20"/>
        </w:rPr>
        <w:t>verslag.</w:t>
      </w:r>
    </w:p>
    <w:p w:rsidR="00361CA8" w:rsidRDefault="009A5354">
      <w:pPr>
        <w:pStyle w:val="Lijstalinea"/>
        <w:numPr>
          <w:ilvl w:val="0"/>
          <w:numId w:val="6"/>
        </w:numPr>
        <w:tabs>
          <w:tab w:val="left" w:pos="441"/>
        </w:tabs>
        <w:spacing w:line="292" w:lineRule="auto"/>
        <w:ind w:right="267" w:firstLine="0"/>
        <w:rPr>
          <w:sz w:val="20"/>
        </w:rPr>
      </w:pPr>
      <w:r>
        <w:rPr>
          <w:sz w:val="20"/>
        </w:rPr>
        <w:t>De onderzoekers kunnen ook ande</w:t>
      </w:r>
      <w:r>
        <w:rPr>
          <w:sz w:val="20"/>
        </w:rPr>
        <w:t>ren horen. De onderzoekers zorgen voor een verslag, en leggen dit verslag ter goedkeuring en ondertekening voor aan de persoon die gehoord is. De persoon die gehoord is ontvangt het vastgestelde</w:t>
      </w:r>
      <w:r>
        <w:rPr>
          <w:spacing w:val="-7"/>
          <w:sz w:val="20"/>
        </w:rPr>
        <w:t xml:space="preserve"> </w:t>
      </w:r>
      <w:r>
        <w:rPr>
          <w:sz w:val="20"/>
        </w:rPr>
        <w:t>verslag.</w:t>
      </w:r>
    </w:p>
    <w:p w:rsidR="00361CA8" w:rsidRDefault="00361CA8">
      <w:pPr>
        <w:spacing w:line="292" w:lineRule="auto"/>
        <w:rPr>
          <w:sz w:val="20"/>
        </w:rPr>
        <w:sectPr w:rsidR="00361CA8">
          <w:pgSz w:w="11910" w:h="16840"/>
          <w:pgMar w:top="1360" w:right="1200" w:bottom="280" w:left="1200" w:header="708" w:footer="708" w:gutter="0"/>
          <w:cols w:space="708"/>
        </w:sectPr>
      </w:pPr>
    </w:p>
    <w:p w:rsidR="00361CA8" w:rsidRDefault="009A5354">
      <w:pPr>
        <w:pStyle w:val="Lijstalinea"/>
        <w:numPr>
          <w:ilvl w:val="0"/>
          <w:numId w:val="6"/>
        </w:numPr>
        <w:tabs>
          <w:tab w:val="left" w:pos="441"/>
        </w:tabs>
        <w:spacing w:before="77" w:line="292" w:lineRule="auto"/>
        <w:ind w:right="855" w:firstLine="0"/>
        <w:rPr>
          <w:sz w:val="20"/>
        </w:rPr>
      </w:pPr>
      <w:r>
        <w:rPr>
          <w:sz w:val="20"/>
        </w:rPr>
        <w:lastRenderedPageBreak/>
        <w:t>De</w:t>
      </w:r>
      <w:r>
        <w:rPr>
          <w:spacing w:val="-4"/>
          <w:sz w:val="20"/>
        </w:rPr>
        <w:t xml:space="preserve"> </w:t>
      </w:r>
      <w:r>
        <w:rPr>
          <w:sz w:val="20"/>
        </w:rPr>
        <w:t>onderzoekers</w:t>
      </w:r>
      <w:r>
        <w:rPr>
          <w:spacing w:val="-4"/>
          <w:sz w:val="20"/>
        </w:rPr>
        <w:t xml:space="preserve"> </w:t>
      </w:r>
      <w:r>
        <w:rPr>
          <w:sz w:val="20"/>
        </w:rPr>
        <w:t>kunnen</w:t>
      </w:r>
      <w:r>
        <w:rPr>
          <w:spacing w:val="-3"/>
          <w:sz w:val="20"/>
        </w:rPr>
        <w:t xml:space="preserve"> </w:t>
      </w:r>
      <w:r>
        <w:rPr>
          <w:sz w:val="20"/>
        </w:rPr>
        <w:t>binnen</w:t>
      </w:r>
      <w:r>
        <w:rPr>
          <w:spacing w:val="-4"/>
          <w:sz w:val="20"/>
        </w:rPr>
        <w:t xml:space="preserve"> </w:t>
      </w:r>
      <w:r>
        <w:rPr>
          <w:sz w:val="20"/>
        </w:rPr>
        <w:t>de</w:t>
      </w:r>
      <w:r>
        <w:rPr>
          <w:spacing w:val="-3"/>
          <w:sz w:val="20"/>
        </w:rPr>
        <w:t xml:space="preserve"> </w:t>
      </w:r>
      <w:r>
        <w:rPr>
          <w:sz w:val="20"/>
        </w:rPr>
        <w:t>organ</w:t>
      </w:r>
      <w:r>
        <w:rPr>
          <w:sz w:val="20"/>
        </w:rPr>
        <w:t>isatie</w:t>
      </w:r>
      <w:r>
        <w:rPr>
          <w:spacing w:val="-4"/>
          <w:sz w:val="20"/>
        </w:rPr>
        <w:t xml:space="preserve"> </w:t>
      </w:r>
      <w:r>
        <w:rPr>
          <w:sz w:val="20"/>
        </w:rPr>
        <w:t>van</w:t>
      </w:r>
      <w:r>
        <w:rPr>
          <w:spacing w:val="-3"/>
          <w:sz w:val="20"/>
        </w:rPr>
        <w:t xml:space="preserve"> </w:t>
      </w:r>
      <w:r>
        <w:rPr>
          <w:sz w:val="20"/>
        </w:rPr>
        <w:t>de</w:t>
      </w:r>
      <w:r>
        <w:rPr>
          <w:spacing w:val="-4"/>
          <w:sz w:val="20"/>
        </w:rPr>
        <w:t xml:space="preserve"> </w:t>
      </w:r>
      <w:r>
        <w:rPr>
          <w:sz w:val="20"/>
        </w:rPr>
        <w:t>werkgever</w:t>
      </w:r>
      <w:r>
        <w:rPr>
          <w:spacing w:val="-2"/>
          <w:sz w:val="20"/>
        </w:rPr>
        <w:t xml:space="preserve"> </w:t>
      </w:r>
      <w:r>
        <w:rPr>
          <w:sz w:val="20"/>
        </w:rPr>
        <w:t>alle</w:t>
      </w:r>
      <w:r>
        <w:rPr>
          <w:spacing w:val="-4"/>
          <w:sz w:val="20"/>
        </w:rPr>
        <w:t xml:space="preserve"> </w:t>
      </w:r>
      <w:r>
        <w:rPr>
          <w:sz w:val="20"/>
        </w:rPr>
        <w:t>documenten</w:t>
      </w:r>
      <w:r>
        <w:rPr>
          <w:spacing w:val="-3"/>
          <w:sz w:val="20"/>
        </w:rPr>
        <w:t xml:space="preserve"> </w:t>
      </w:r>
      <w:r>
        <w:rPr>
          <w:sz w:val="20"/>
        </w:rPr>
        <w:t>inzien</w:t>
      </w:r>
      <w:r>
        <w:rPr>
          <w:spacing w:val="-4"/>
          <w:sz w:val="20"/>
        </w:rPr>
        <w:t xml:space="preserve"> </w:t>
      </w:r>
      <w:r>
        <w:rPr>
          <w:sz w:val="20"/>
        </w:rPr>
        <w:t>en opvragen die zij voor het doen van het onderzoek redelijkerwijs nodig</w:t>
      </w:r>
      <w:r>
        <w:rPr>
          <w:spacing w:val="-15"/>
          <w:sz w:val="20"/>
        </w:rPr>
        <w:t xml:space="preserve"> </w:t>
      </w:r>
      <w:r>
        <w:rPr>
          <w:sz w:val="20"/>
        </w:rPr>
        <w:t>achten.</w:t>
      </w:r>
    </w:p>
    <w:p w:rsidR="00361CA8" w:rsidRDefault="009A5354">
      <w:pPr>
        <w:pStyle w:val="Lijstalinea"/>
        <w:numPr>
          <w:ilvl w:val="0"/>
          <w:numId w:val="6"/>
        </w:numPr>
        <w:tabs>
          <w:tab w:val="left" w:pos="437"/>
        </w:tabs>
        <w:spacing w:line="292" w:lineRule="auto"/>
        <w:ind w:right="531" w:firstLine="0"/>
        <w:rPr>
          <w:sz w:val="20"/>
        </w:rPr>
      </w:pPr>
      <w:r>
        <w:rPr>
          <w:sz w:val="20"/>
        </w:rPr>
        <w:t>Werknemers mogen</w:t>
      </w:r>
      <w:r>
        <w:rPr>
          <w:spacing w:val="-4"/>
          <w:sz w:val="20"/>
        </w:rPr>
        <w:t xml:space="preserve"> </w:t>
      </w:r>
      <w:r>
        <w:rPr>
          <w:sz w:val="20"/>
        </w:rPr>
        <w:t>de</w:t>
      </w:r>
      <w:r>
        <w:rPr>
          <w:spacing w:val="-4"/>
          <w:sz w:val="20"/>
        </w:rPr>
        <w:t xml:space="preserve"> </w:t>
      </w:r>
      <w:r>
        <w:rPr>
          <w:sz w:val="20"/>
        </w:rPr>
        <w:t>onderzoekers</w:t>
      </w:r>
      <w:r>
        <w:rPr>
          <w:spacing w:val="-3"/>
          <w:sz w:val="20"/>
        </w:rPr>
        <w:t xml:space="preserve"> </w:t>
      </w:r>
      <w:r>
        <w:rPr>
          <w:sz w:val="20"/>
        </w:rPr>
        <w:t>alle</w:t>
      </w:r>
      <w:r>
        <w:rPr>
          <w:spacing w:val="-6"/>
          <w:sz w:val="20"/>
        </w:rPr>
        <w:t xml:space="preserve"> </w:t>
      </w:r>
      <w:r>
        <w:rPr>
          <w:sz w:val="20"/>
        </w:rPr>
        <w:t>documenten</w:t>
      </w:r>
      <w:r>
        <w:rPr>
          <w:spacing w:val="-4"/>
          <w:sz w:val="20"/>
        </w:rPr>
        <w:t xml:space="preserve"> </w:t>
      </w:r>
      <w:r>
        <w:rPr>
          <w:sz w:val="20"/>
        </w:rPr>
        <w:t>verstrekken</w:t>
      </w:r>
      <w:r>
        <w:rPr>
          <w:spacing w:val="-7"/>
          <w:sz w:val="20"/>
        </w:rPr>
        <w:t xml:space="preserve"> </w:t>
      </w:r>
      <w:r>
        <w:rPr>
          <w:sz w:val="20"/>
        </w:rPr>
        <w:t>waarvan</w:t>
      </w:r>
      <w:r>
        <w:rPr>
          <w:spacing w:val="-4"/>
          <w:sz w:val="20"/>
        </w:rPr>
        <w:t xml:space="preserve"> </w:t>
      </w:r>
      <w:r>
        <w:rPr>
          <w:sz w:val="20"/>
        </w:rPr>
        <w:t>zij</w:t>
      </w:r>
      <w:r>
        <w:rPr>
          <w:spacing w:val="-8"/>
          <w:sz w:val="20"/>
        </w:rPr>
        <w:t xml:space="preserve"> </w:t>
      </w:r>
      <w:r>
        <w:rPr>
          <w:sz w:val="20"/>
        </w:rPr>
        <w:t>het</w:t>
      </w:r>
      <w:r>
        <w:rPr>
          <w:spacing w:val="-4"/>
          <w:sz w:val="20"/>
        </w:rPr>
        <w:t xml:space="preserve"> </w:t>
      </w:r>
      <w:r>
        <w:rPr>
          <w:sz w:val="20"/>
        </w:rPr>
        <w:t>redelijkerwijs nodig achten dat de onderzoekers daar in het kader van het onderzoek kennis van</w:t>
      </w:r>
      <w:r>
        <w:rPr>
          <w:spacing w:val="-30"/>
          <w:sz w:val="20"/>
        </w:rPr>
        <w:t xml:space="preserve"> </w:t>
      </w:r>
      <w:r>
        <w:rPr>
          <w:sz w:val="20"/>
        </w:rPr>
        <w:t>nemen.</w:t>
      </w:r>
    </w:p>
    <w:p w:rsidR="00361CA8" w:rsidRDefault="009A5354">
      <w:pPr>
        <w:pStyle w:val="Lijstalinea"/>
        <w:numPr>
          <w:ilvl w:val="0"/>
          <w:numId w:val="6"/>
        </w:numPr>
        <w:tabs>
          <w:tab w:val="left" w:pos="441"/>
        </w:tabs>
        <w:spacing w:line="292" w:lineRule="auto"/>
        <w:ind w:right="275" w:firstLine="0"/>
        <w:rPr>
          <w:sz w:val="20"/>
        </w:rPr>
      </w:pPr>
      <w:r>
        <w:rPr>
          <w:sz w:val="20"/>
        </w:rPr>
        <w:t>De</w:t>
      </w:r>
      <w:r>
        <w:rPr>
          <w:spacing w:val="-3"/>
          <w:sz w:val="20"/>
        </w:rPr>
        <w:t xml:space="preserve"> </w:t>
      </w:r>
      <w:r>
        <w:rPr>
          <w:sz w:val="20"/>
        </w:rPr>
        <w:t>onderzoekers</w:t>
      </w:r>
      <w:r>
        <w:rPr>
          <w:spacing w:val="-2"/>
          <w:sz w:val="20"/>
        </w:rPr>
        <w:t xml:space="preserve"> </w:t>
      </w:r>
      <w:r>
        <w:rPr>
          <w:sz w:val="20"/>
        </w:rPr>
        <w:t>stellen</w:t>
      </w:r>
      <w:r>
        <w:rPr>
          <w:spacing w:val="-6"/>
          <w:sz w:val="20"/>
        </w:rPr>
        <w:t xml:space="preserve"> </w:t>
      </w:r>
      <w:r>
        <w:rPr>
          <w:sz w:val="20"/>
        </w:rPr>
        <w:t>een</w:t>
      </w:r>
      <w:r>
        <w:rPr>
          <w:spacing w:val="-2"/>
          <w:sz w:val="20"/>
        </w:rPr>
        <w:t xml:space="preserve"> </w:t>
      </w:r>
      <w:r>
        <w:rPr>
          <w:sz w:val="20"/>
        </w:rPr>
        <w:t>concept</w:t>
      </w:r>
      <w:r>
        <w:rPr>
          <w:spacing w:val="-3"/>
          <w:sz w:val="20"/>
        </w:rPr>
        <w:t xml:space="preserve"> </w:t>
      </w:r>
      <w:r>
        <w:rPr>
          <w:sz w:val="20"/>
        </w:rPr>
        <w:t>onderzoeksrapport</w:t>
      </w:r>
      <w:r>
        <w:rPr>
          <w:spacing w:val="-2"/>
          <w:sz w:val="20"/>
        </w:rPr>
        <w:t xml:space="preserve"> </w:t>
      </w:r>
      <w:r>
        <w:rPr>
          <w:sz w:val="20"/>
        </w:rPr>
        <w:t>op</w:t>
      </w:r>
      <w:r>
        <w:rPr>
          <w:spacing w:val="-7"/>
          <w:sz w:val="20"/>
        </w:rPr>
        <w:t xml:space="preserve"> </w:t>
      </w:r>
      <w:r>
        <w:rPr>
          <w:sz w:val="20"/>
        </w:rPr>
        <w:t>en</w:t>
      </w:r>
      <w:r>
        <w:rPr>
          <w:spacing w:val="-2"/>
          <w:sz w:val="20"/>
        </w:rPr>
        <w:t xml:space="preserve"> </w:t>
      </w:r>
      <w:r>
        <w:rPr>
          <w:sz w:val="20"/>
        </w:rPr>
        <w:t>stellen</w:t>
      </w:r>
      <w:r>
        <w:rPr>
          <w:spacing w:val="-3"/>
          <w:sz w:val="20"/>
        </w:rPr>
        <w:t xml:space="preserve"> </w:t>
      </w:r>
      <w:r>
        <w:rPr>
          <w:sz w:val="20"/>
        </w:rPr>
        <w:t>de</w:t>
      </w:r>
      <w:r>
        <w:rPr>
          <w:spacing w:val="-2"/>
          <w:sz w:val="20"/>
        </w:rPr>
        <w:t xml:space="preserve"> </w:t>
      </w:r>
      <w:r>
        <w:rPr>
          <w:sz w:val="20"/>
        </w:rPr>
        <w:t>melder</w:t>
      </w:r>
      <w:r>
        <w:rPr>
          <w:spacing w:val="-6"/>
          <w:sz w:val="20"/>
        </w:rPr>
        <w:t xml:space="preserve"> </w:t>
      </w:r>
      <w:r>
        <w:rPr>
          <w:sz w:val="20"/>
        </w:rPr>
        <w:t>in</w:t>
      </w:r>
      <w:r>
        <w:rPr>
          <w:spacing w:val="-6"/>
          <w:sz w:val="20"/>
        </w:rPr>
        <w:t xml:space="preserve"> </w:t>
      </w:r>
      <w:r>
        <w:rPr>
          <w:sz w:val="20"/>
        </w:rPr>
        <w:t>de</w:t>
      </w:r>
      <w:r>
        <w:rPr>
          <w:spacing w:val="-2"/>
          <w:sz w:val="20"/>
        </w:rPr>
        <w:t xml:space="preserve"> </w:t>
      </w:r>
      <w:r>
        <w:rPr>
          <w:sz w:val="20"/>
        </w:rPr>
        <w:t>gelegenheid daar opmerkingen bij te maken, tenzij hiertegen ernstige b</w:t>
      </w:r>
      <w:r>
        <w:rPr>
          <w:sz w:val="20"/>
        </w:rPr>
        <w:t>ezwaren bestaan. De melder is tot geheimhouding van het conceptrapport</w:t>
      </w:r>
      <w:r>
        <w:rPr>
          <w:spacing w:val="-1"/>
          <w:sz w:val="20"/>
        </w:rPr>
        <w:t xml:space="preserve"> </w:t>
      </w:r>
      <w:r>
        <w:rPr>
          <w:sz w:val="20"/>
        </w:rPr>
        <w:t>verplicht.</w:t>
      </w:r>
    </w:p>
    <w:p w:rsidR="00361CA8" w:rsidRDefault="009A5354">
      <w:pPr>
        <w:pStyle w:val="Lijstalinea"/>
        <w:numPr>
          <w:ilvl w:val="0"/>
          <w:numId w:val="6"/>
        </w:numPr>
        <w:tabs>
          <w:tab w:val="left" w:pos="441"/>
        </w:tabs>
        <w:spacing w:line="292" w:lineRule="auto"/>
        <w:ind w:right="432" w:firstLine="0"/>
        <w:rPr>
          <w:sz w:val="20"/>
        </w:rPr>
      </w:pPr>
      <w:r>
        <w:rPr>
          <w:sz w:val="20"/>
        </w:rPr>
        <w:t>De</w:t>
      </w:r>
      <w:r>
        <w:rPr>
          <w:spacing w:val="-3"/>
          <w:sz w:val="20"/>
        </w:rPr>
        <w:t xml:space="preserve"> </w:t>
      </w:r>
      <w:r>
        <w:rPr>
          <w:sz w:val="20"/>
        </w:rPr>
        <w:t>onderzoekers</w:t>
      </w:r>
      <w:r>
        <w:rPr>
          <w:spacing w:val="-3"/>
          <w:sz w:val="20"/>
        </w:rPr>
        <w:t xml:space="preserve"> </w:t>
      </w:r>
      <w:r>
        <w:rPr>
          <w:sz w:val="20"/>
        </w:rPr>
        <w:t>stellen vervolgens</w:t>
      </w:r>
      <w:r>
        <w:rPr>
          <w:spacing w:val="-3"/>
          <w:sz w:val="20"/>
        </w:rPr>
        <w:t xml:space="preserve"> </w:t>
      </w:r>
      <w:r>
        <w:rPr>
          <w:sz w:val="20"/>
        </w:rPr>
        <w:t>het</w:t>
      </w:r>
      <w:r>
        <w:rPr>
          <w:spacing w:val="-3"/>
          <w:sz w:val="20"/>
        </w:rPr>
        <w:t xml:space="preserve"> </w:t>
      </w:r>
      <w:r>
        <w:rPr>
          <w:sz w:val="20"/>
        </w:rPr>
        <w:t>onderzoeksrapport</w:t>
      </w:r>
      <w:r>
        <w:rPr>
          <w:spacing w:val="-3"/>
          <w:sz w:val="20"/>
        </w:rPr>
        <w:t xml:space="preserve"> </w:t>
      </w:r>
      <w:r>
        <w:rPr>
          <w:sz w:val="20"/>
        </w:rPr>
        <w:t>vast.</w:t>
      </w:r>
      <w:r>
        <w:rPr>
          <w:spacing w:val="-6"/>
          <w:sz w:val="20"/>
        </w:rPr>
        <w:t xml:space="preserve"> </w:t>
      </w:r>
      <w:r>
        <w:rPr>
          <w:sz w:val="20"/>
        </w:rPr>
        <w:t>Zij</w:t>
      </w:r>
      <w:r>
        <w:rPr>
          <w:spacing w:val="-8"/>
          <w:sz w:val="20"/>
        </w:rPr>
        <w:t xml:space="preserve"> </w:t>
      </w:r>
      <w:r>
        <w:rPr>
          <w:sz w:val="20"/>
        </w:rPr>
        <w:t>sturen</w:t>
      </w:r>
      <w:r>
        <w:rPr>
          <w:spacing w:val="-3"/>
          <w:sz w:val="20"/>
        </w:rPr>
        <w:t xml:space="preserve"> </w:t>
      </w:r>
      <w:r>
        <w:rPr>
          <w:sz w:val="20"/>
        </w:rPr>
        <w:t>de</w:t>
      </w:r>
      <w:r>
        <w:rPr>
          <w:spacing w:val="-2"/>
          <w:sz w:val="20"/>
        </w:rPr>
        <w:t xml:space="preserve"> </w:t>
      </w:r>
      <w:r>
        <w:rPr>
          <w:sz w:val="20"/>
        </w:rPr>
        <w:t>melder</w:t>
      </w:r>
      <w:r>
        <w:rPr>
          <w:spacing w:val="-6"/>
          <w:sz w:val="20"/>
        </w:rPr>
        <w:t xml:space="preserve"> </w:t>
      </w:r>
      <w:r>
        <w:rPr>
          <w:sz w:val="20"/>
        </w:rPr>
        <w:t>hiervan</w:t>
      </w:r>
      <w:r>
        <w:rPr>
          <w:spacing w:val="-3"/>
          <w:sz w:val="20"/>
        </w:rPr>
        <w:t xml:space="preserve"> </w:t>
      </w:r>
      <w:r>
        <w:rPr>
          <w:sz w:val="20"/>
        </w:rPr>
        <w:t>een afschrift, tenzij hiertegen ernstige bezwaren</w:t>
      </w:r>
      <w:r>
        <w:rPr>
          <w:spacing w:val="-9"/>
          <w:sz w:val="20"/>
        </w:rPr>
        <w:t xml:space="preserve"> </w:t>
      </w:r>
      <w:r>
        <w:rPr>
          <w:sz w:val="20"/>
        </w:rPr>
        <w:t>bestaan.</w:t>
      </w:r>
    </w:p>
    <w:p w:rsidR="00361CA8" w:rsidRDefault="00361CA8">
      <w:pPr>
        <w:pStyle w:val="Plattetekst"/>
        <w:spacing w:before="10"/>
        <w:ind w:left="0"/>
        <w:rPr>
          <w:sz w:val="23"/>
        </w:rPr>
      </w:pPr>
    </w:p>
    <w:p w:rsidR="00361CA8" w:rsidRDefault="009A5354">
      <w:pPr>
        <w:pStyle w:val="Kop1"/>
      </w:pPr>
      <w:r>
        <w:t>Artikel 12. Standpunt van de werkgever</w:t>
      </w:r>
    </w:p>
    <w:p w:rsidR="00361CA8" w:rsidRDefault="009A5354">
      <w:pPr>
        <w:pStyle w:val="Lijstalinea"/>
        <w:numPr>
          <w:ilvl w:val="0"/>
          <w:numId w:val="5"/>
        </w:numPr>
        <w:tabs>
          <w:tab w:val="left" w:pos="441"/>
        </w:tabs>
        <w:spacing w:before="50" w:line="292" w:lineRule="auto"/>
        <w:ind w:right="244" w:firstLine="0"/>
        <w:rPr>
          <w:sz w:val="20"/>
        </w:rPr>
      </w:pPr>
      <w:r>
        <w:rPr>
          <w:sz w:val="20"/>
        </w:rPr>
        <w:t xml:space="preserve">De werkgever informeert de melder binnen acht weken na de melding schriftelijk over het standpunt </w:t>
      </w:r>
      <w:r>
        <w:rPr>
          <w:spacing w:val="-3"/>
          <w:sz w:val="20"/>
        </w:rPr>
        <w:t xml:space="preserve">met </w:t>
      </w:r>
      <w:r>
        <w:rPr>
          <w:sz w:val="20"/>
        </w:rPr>
        <w:t>betrekking tot het gemelde vermoeden van een missstand en tot welke stappen de melding heeft geleid.</w:t>
      </w:r>
    </w:p>
    <w:p w:rsidR="00361CA8" w:rsidRDefault="009A5354">
      <w:pPr>
        <w:pStyle w:val="Lijstalinea"/>
        <w:numPr>
          <w:ilvl w:val="0"/>
          <w:numId w:val="5"/>
        </w:numPr>
        <w:tabs>
          <w:tab w:val="left" w:pos="441"/>
        </w:tabs>
        <w:spacing w:line="292" w:lineRule="auto"/>
        <w:ind w:right="324" w:firstLine="0"/>
        <w:rPr>
          <w:sz w:val="20"/>
        </w:rPr>
      </w:pPr>
      <w:r>
        <w:rPr>
          <w:sz w:val="20"/>
        </w:rPr>
        <w:t xml:space="preserve">Als duidelijk </w:t>
      </w:r>
      <w:r>
        <w:rPr>
          <w:sz w:val="20"/>
        </w:rPr>
        <w:t>is dat het standpunt niet binnen acht weken kan worden gegeven, dan informeert de werkgever</w:t>
      </w:r>
      <w:r>
        <w:rPr>
          <w:spacing w:val="-1"/>
          <w:sz w:val="20"/>
        </w:rPr>
        <w:t xml:space="preserve"> </w:t>
      </w:r>
      <w:r>
        <w:rPr>
          <w:sz w:val="20"/>
        </w:rPr>
        <w:t>de</w:t>
      </w:r>
      <w:r>
        <w:rPr>
          <w:spacing w:val="-3"/>
          <w:sz w:val="20"/>
        </w:rPr>
        <w:t xml:space="preserve"> </w:t>
      </w:r>
      <w:r>
        <w:rPr>
          <w:sz w:val="20"/>
        </w:rPr>
        <w:t>melder</w:t>
      </w:r>
      <w:r>
        <w:rPr>
          <w:spacing w:val="-3"/>
          <w:sz w:val="20"/>
        </w:rPr>
        <w:t xml:space="preserve"> </w:t>
      </w:r>
      <w:r>
        <w:rPr>
          <w:sz w:val="20"/>
        </w:rPr>
        <w:t>daar</w:t>
      </w:r>
      <w:r>
        <w:rPr>
          <w:spacing w:val="-2"/>
          <w:sz w:val="20"/>
        </w:rPr>
        <w:t xml:space="preserve"> </w:t>
      </w:r>
      <w:r>
        <w:rPr>
          <w:sz w:val="20"/>
        </w:rPr>
        <w:t>schriftelijk</w:t>
      </w:r>
      <w:r>
        <w:rPr>
          <w:spacing w:val="-3"/>
          <w:sz w:val="20"/>
        </w:rPr>
        <w:t xml:space="preserve"> </w:t>
      </w:r>
      <w:r>
        <w:rPr>
          <w:sz w:val="20"/>
        </w:rPr>
        <w:t>over. Daarbij</w:t>
      </w:r>
      <w:r>
        <w:rPr>
          <w:spacing w:val="-8"/>
          <w:sz w:val="20"/>
        </w:rPr>
        <w:t xml:space="preserve"> </w:t>
      </w:r>
      <w:r>
        <w:rPr>
          <w:sz w:val="20"/>
        </w:rPr>
        <w:t>wordt</w:t>
      </w:r>
      <w:r>
        <w:rPr>
          <w:spacing w:val="-3"/>
          <w:sz w:val="20"/>
        </w:rPr>
        <w:t xml:space="preserve"> </w:t>
      </w:r>
      <w:r>
        <w:rPr>
          <w:sz w:val="20"/>
        </w:rPr>
        <w:t>aangegeven</w:t>
      </w:r>
      <w:r>
        <w:rPr>
          <w:spacing w:val="-7"/>
          <w:sz w:val="20"/>
        </w:rPr>
        <w:t xml:space="preserve"> </w:t>
      </w:r>
      <w:r>
        <w:rPr>
          <w:sz w:val="20"/>
        </w:rPr>
        <w:t>binnen</w:t>
      </w:r>
      <w:r>
        <w:rPr>
          <w:spacing w:val="-3"/>
          <w:sz w:val="20"/>
        </w:rPr>
        <w:t xml:space="preserve"> </w:t>
      </w:r>
      <w:r>
        <w:rPr>
          <w:sz w:val="20"/>
        </w:rPr>
        <w:t>welke</w:t>
      </w:r>
      <w:r>
        <w:rPr>
          <w:spacing w:val="-7"/>
          <w:sz w:val="20"/>
        </w:rPr>
        <w:t xml:space="preserve"> </w:t>
      </w:r>
      <w:r>
        <w:rPr>
          <w:sz w:val="20"/>
        </w:rPr>
        <w:t>termijn</w:t>
      </w:r>
      <w:r>
        <w:rPr>
          <w:spacing w:val="-3"/>
          <w:sz w:val="20"/>
        </w:rPr>
        <w:t xml:space="preserve"> </w:t>
      </w:r>
      <w:r>
        <w:rPr>
          <w:sz w:val="20"/>
        </w:rPr>
        <w:t>de</w:t>
      </w:r>
      <w:r>
        <w:rPr>
          <w:spacing w:val="-4"/>
          <w:sz w:val="20"/>
        </w:rPr>
        <w:t xml:space="preserve"> </w:t>
      </w:r>
      <w:r>
        <w:rPr>
          <w:sz w:val="20"/>
        </w:rPr>
        <w:t>melder het standpunt tegemoet kan zien. Als de totale termijn daardoor meer dan t</w:t>
      </w:r>
      <w:r>
        <w:rPr>
          <w:sz w:val="20"/>
        </w:rPr>
        <w:t>waalf weken is, wordt dit gemotiveerd.</w:t>
      </w:r>
    </w:p>
    <w:p w:rsidR="00361CA8" w:rsidRDefault="009A5354">
      <w:pPr>
        <w:pStyle w:val="Lijstalinea"/>
        <w:numPr>
          <w:ilvl w:val="0"/>
          <w:numId w:val="5"/>
        </w:numPr>
        <w:tabs>
          <w:tab w:val="left" w:pos="441"/>
        </w:tabs>
        <w:spacing w:line="292" w:lineRule="auto"/>
        <w:ind w:right="266" w:firstLine="0"/>
        <w:rPr>
          <w:sz w:val="20"/>
        </w:rPr>
      </w:pPr>
      <w:r>
        <w:rPr>
          <w:sz w:val="20"/>
        </w:rPr>
        <w:t>Na afronding van het onderzoek beoordeelt de werkgever of een externe instantie van de interne melding, van het onderzoeksrapport en/of van het standpunt van de werkgever op de hoogte moet worden gebracht. Indien de w</w:t>
      </w:r>
      <w:r>
        <w:rPr>
          <w:sz w:val="20"/>
        </w:rPr>
        <w:t>erkgever een externe instantie op de hoogte stelt, stuurt hij de melder hiervan</w:t>
      </w:r>
      <w:r>
        <w:rPr>
          <w:spacing w:val="-5"/>
          <w:sz w:val="20"/>
        </w:rPr>
        <w:t xml:space="preserve"> </w:t>
      </w:r>
      <w:r>
        <w:rPr>
          <w:sz w:val="20"/>
        </w:rPr>
        <w:t>een</w:t>
      </w:r>
      <w:r>
        <w:rPr>
          <w:spacing w:val="-4"/>
          <w:sz w:val="20"/>
        </w:rPr>
        <w:t xml:space="preserve"> </w:t>
      </w:r>
      <w:r>
        <w:rPr>
          <w:sz w:val="20"/>
        </w:rPr>
        <w:t>afschrift,</w:t>
      </w:r>
      <w:r>
        <w:rPr>
          <w:spacing w:val="-5"/>
          <w:sz w:val="20"/>
        </w:rPr>
        <w:t xml:space="preserve"> </w:t>
      </w:r>
      <w:r>
        <w:rPr>
          <w:sz w:val="20"/>
        </w:rPr>
        <w:t>tenzij</w:t>
      </w:r>
      <w:r>
        <w:rPr>
          <w:spacing w:val="-9"/>
          <w:sz w:val="20"/>
        </w:rPr>
        <w:t xml:space="preserve"> </w:t>
      </w:r>
      <w:r>
        <w:rPr>
          <w:sz w:val="20"/>
        </w:rPr>
        <w:t>het</w:t>
      </w:r>
      <w:r>
        <w:rPr>
          <w:spacing w:val="-4"/>
          <w:sz w:val="20"/>
        </w:rPr>
        <w:t xml:space="preserve"> </w:t>
      </w:r>
      <w:r>
        <w:rPr>
          <w:sz w:val="20"/>
        </w:rPr>
        <w:t>onderzoeksbelang</w:t>
      </w:r>
      <w:r>
        <w:rPr>
          <w:spacing w:val="2"/>
          <w:sz w:val="20"/>
        </w:rPr>
        <w:t xml:space="preserve"> </w:t>
      </w:r>
      <w:r>
        <w:rPr>
          <w:sz w:val="20"/>
        </w:rPr>
        <w:t>of</w:t>
      </w:r>
      <w:r>
        <w:rPr>
          <w:spacing w:val="-4"/>
          <w:sz w:val="20"/>
        </w:rPr>
        <w:t xml:space="preserve"> </w:t>
      </w:r>
      <w:r>
        <w:rPr>
          <w:sz w:val="20"/>
        </w:rPr>
        <w:t>het</w:t>
      </w:r>
      <w:r>
        <w:rPr>
          <w:spacing w:val="-5"/>
          <w:sz w:val="20"/>
        </w:rPr>
        <w:t xml:space="preserve"> </w:t>
      </w:r>
      <w:r>
        <w:rPr>
          <w:sz w:val="20"/>
        </w:rPr>
        <w:t>handhavingsbelang</w:t>
      </w:r>
      <w:r>
        <w:rPr>
          <w:spacing w:val="-4"/>
          <w:sz w:val="20"/>
        </w:rPr>
        <w:t xml:space="preserve"> </w:t>
      </w:r>
      <w:r>
        <w:rPr>
          <w:sz w:val="20"/>
        </w:rPr>
        <w:t>daardoor</w:t>
      </w:r>
      <w:r>
        <w:rPr>
          <w:spacing w:val="-3"/>
          <w:sz w:val="20"/>
        </w:rPr>
        <w:t xml:space="preserve"> </w:t>
      </w:r>
      <w:r>
        <w:rPr>
          <w:sz w:val="20"/>
        </w:rPr>
        <w:t>kunnen</w:t>
      </w:r>
      <w:r>
        <w:rPr>
          <w:spacing w:val="-5"/>
          <w:sz w:val="20"/>
        </w:rPr>
        <w:t xml:space="preserve"> </w:t>
      </w:r>
      <w:r>
        <w:rPr>
          <w:sz w:val="20"/>
        </w:rPr>
        <w:t>worden geschaad.</w:t>
      </w:r>
    </w:p>
    <w:p w:rsidR="00361CA8" w:rsidRDefault="009A5354">
      <w:pPr>
        <w:pStyle w:val="Lijstalinea"/>
        <w:numPr>
          <w:ilvl w:val="0"/>
          <w:numId w:val="5"/>
        </w:numPr>
        <w:tabs>
          <w:tab w:val="left" w:pos="441"/>
        </w:tabs>
        <w:spacing w:line="292" w:lineRule="auto"/>
        <w:ind w:right="414" w:firstLine="0"/>
        <w:rPr>
          <w:sz w:val="20"/>
        </w:rPr>
      </w:pPr>
      <w:r>
        <w:rPr>
          <w:sz w:val="20"/>
        </w:rPr>
        <w:t>De personen op wie de melding betrekking heeft, worden op dezelfde manier g</w:t>
      </w:r>
      <w:r>
        <w:rPr>
          <w:sz w:val="20"/>
        </w:rPr>
        <w:t>eïnformeerd als de melder,</w:t>
      </w:r>
      <w:r>
        <w:rPr>
          <w:spacing w:val="-4"/>
          <w:sz w:val="20"/>
        </w:rPr>
        <w:t xml:space="preserve"> </w:t>
      </w:r>
      <w:r>
        <w:rPr>
          <w:sz w:val="20"/>
        </w:rPr>
        <w:t>tenzij</w:t>
      </w:r>
      <w:r>
        <w:rPr>
          <w:spacing w:val="-9"/>
          <w:sz w:val="20"/>
        </w:rPr>
        <w:t xml:space="preserve"> </w:t>
      </w:r>
      <w:r>
        <w:rPr>
          <w:sz w:val="20"/>
        </w:rPr>
        <w:t>het</w:t>
      </w:r>
      <w:r>
        <w:rPr>
          <w:spacing w:val="-4"/>
          <w:sz w:val="20"/>
        </w:rPr>
        <w:t xml:space="preserve"> </w:t>
      </w:r>
      <w:r>
        <w:rPr>
          <w:sz w:val="20"/>
        </w:rPr>
        <w:t>onderzoeksbelang</w:t>
      </w:r>
      <w:r>
        <w:rPr>
          <w:spacing w:val="-4"/>
          <w:sz w:val="20"/>
        </w:rPr>
        <w:t xml:space="preserve"> </w:t>
      </w:r>
      <w:r>
        <w:rPr>
          <w:sz w:val="20"/>
        </w:rPr>
        <w:t>of</w:t>
      </w:r>
      <w:r>
        <w:rPr>
          <w:spacing w:val="-4"/>
          <w:sz w:val="20"/>
        </w:rPr>
        <w:t xml:space="preserve"> </w:t>
      </w:r>
      <w:r>
        <w:rPr>
          <w:sz w:val="20"/>
        </w:rPr>
        <w:t>het</w:t>
      </w:r>
      <w:r>
        <w:rPr>
          <w:spacing w:val="-4"/>
          <w:sz w:val="20"/>
        </w:rPr>
        <w:t xml:space="preserve"> </w:t>
      </w:r>
      <w:r>
        <w:rPr>
          <w:sz w:val="20"/>
        </w:rPr>
        <w:t>handhavingsbelang</w:t>
      </w:r>
      <w:r>
        <w:rPr>
          <w:spacing w:val="-4"/>
          <w:sz w:val="20"/>
        </w:rPr>
        <w:t xml:space="preserve"> </w:t>
      </w:r>
      <w:r>
        <w:rPr>
          <w:sz w:val="20"/>
        </w:rPr>
        <w:t>daardoor</w:t>
      </w:r>
      <w:r>
        <w:rPr>
          <w:spacing w:val="-3"/>
          <w:sz w:val="20"/>
        </w:rPr>
        <w:t xml:space="preserve"> </w:t>
      </w:r>
      <w:r>
        <w:rPr>
          <w:sz w:val="20"/>
        </w:rPr>
        <w:t>kunnen</w:t>
      </w:r>
      <w:r>
        <w:rPr>
          <w:spacing w:val="-4"/>
          <w:sz w:val="20"/>
        </w:rPr>
        <w:t xml:space="preserve"> </w:t>
      </w:r>
      <w:r>
        <w:rPr>
          <w:sz w:val="20"/>
        </w:rPr>
        <w:t>worden</w:t>
      </w:r>
      <w:r>
        <w:rPr>
          <w:spacing w:val="-3"/>
          <w:sz w:val="20"/>
        </w:rPr>
        <w:t xml:space="preserve"> </w:t>
      </w:r>
      <w:r>
        <w:rPr>
          <w:sz w:val="20"/>
        </w:rPr>
        <w:t>geschaad.</w:t>
      </w:r>
    </w:p>
    <w:p w:rsidR="00361CA8" w:rsidRDefault="00361CA8">
      <w:pPr>
        <w:pStyle w:val="Plattetekst"/>
        <w:spacing w:before="9"/>
        <w:ind w:left="0"/>
        <w:rPr>
          <w:sz w:val="23"/>
        </w:rPr>
      </w:pPr>
    </w:p>
    <w:p w:rsidR="00361CA8" w:rsidRDefault="009A5354">
      <w:pPr>
        <w:pStyle w:val="Kop1"/>
      </w:pPr>
      <w:r>
        <w:t>Artikel 13. Hoor en wederhoor ten aanzien van onderzoeksrapport en standpunt werkgever</w:t>
      </w:r>
    </w:p>
    <w:p w:rsidR="00361CA8" w:rsidRDefault="009A5354">
      <w:pPr>
        <w:pStyle w:val="Lijstalinea"/>
        <w:numPr>
          <w:ilvl w:val="0"/>
          <w:numId w:val="4"/>
        </w:numPr>
        <w:tabs>
          <w:tab w:val="left" w:pos="441"/>
        </w:tabs>
        <w:spacing w:before="50" w:line="292" w:lineRule="auto"/>
        <w:ind w:right="301" w:firstLine="0"/>
        <w:rPr>
          <w:sz w:val="20"/>
        </w:rPr>
      </w:pPr>
      <w:r>
        <w:rPr>
          <w:sz w:val="20"/>
        </w:rPr>
        <w:t>De</w:t>
      </w:r>
      <w:r>
        <w:rPr>
          <w:spacing w:val="-3"/>
          <w:sz w:val="20"/>
        </w:rPr>
        <w:t xml:space="preserve"> </w:t>
      </w:r>
      <w:r>
        <w:rPr>
          <w:sz w:val="20"/>
        </w:rPr>
        <w:t>werkgever</w:t>
      </w:r>
      <w:r>
        <w:rPr>
          <w:spacing w:val="-1"/>
          <w:sz w:val="20"/>
        </w:rPr>
        <w:t xml:space="preserve"> </w:t>
      </w:r>
      <w:r>
        <w:rPr>
          <w:sz w:val="20"/>
        </w:rPr>
        <w:t>stelt</w:t>
      </w:r>
      <w:r>
        <w:rPr>
          <w:spacing w:val="-6"/>
          <w:sz w:val="20"/>
        </w:rPr>
        <w:t xml:space="preserve"> </w:t>
      </w:r>
      <w:r>
        <w:rPr>
          <w:sz w:val="20"/>
        </w:rPr>
        <w:t>de</w:t>
      </w:r>
      <w:r>
        <w:rPr>
          <w:spacing w:val="-2"/>
          <w:sz w:val="20"/>
        </w:rPr>
        <w:t xml:space="preserve"> </w:t>
      </w:r>
      <w:r>
        <w:rPr>
          <w:sz w:val="20"/>
        </w:rPr>
        <w:t>melder</w:t>
      </w:r>
      <w:r>
        <w:rPr>
          <w:spacing w:val="-5"/>
          <w:sz w:val="20"/>
        </w:rPr>
        <w:t xml:space="preserve"> </w:t>
      </w:r>
      <w:r>
        <w:rPr>
          <w:sz w:val="20"/>
        </w:rPr>
        <w:t>in</w:t>
      </w:r>
      <w:r>
        <w:rPr>
          <w:spacing w:val="-5"/>
          <w:sz w:val="20"/>
        </w:rPr>
        <w:t xml:space="preserve"> </w:t>
      </w:r>
      <w:r>
        <w:rPr>
          <w:sz w:val="20"/>
        </w:rPr>
        <w:t>de</w:t>
      </w:r>
      <w:r>
        <w:rPr>
          <w:spacing w:val="-2"/>
          <w:sz w:val="20"/>
        </w:rPr>
        <w:t xml:space="preserve"> </w:t>
      </w:r>
      <w:r>
        <w:rPr>
          <w:sz w:val="20"/>
        </w:rPr>
        <w:t>gelegenheid</w:t>
      </w:r>
      <w:r>
        <w:rPr>
          <w:spacing w:val="-6"/>
          <w:sz w:val="20"/>
        </w:rPr>
        <w:t xml:space="preserve"> </w:t>
      </w:r>
      <w:r>
        <w:rPr>
          <w:sz w:val="20"/>
        </w:rPr>
        <w:t>op</w:t>
      </w:r>
      <w:r>
        <w:rPr>
          <w:spacing w:val="-2"/>
          <w:sz w:val="20"/>
        </w:rPr>
        <w:t xml:space="preserve"> </w:t>
      </w:r>
      <w:r>
        <w:rPr>
          <w:sz w:val="20"/>
        </w:rPr>
        <w:t>het</w:t>
      </w:r>
      <w:r>
        <w:rPr>
          <w:spacing w:val="-2"/>
          <w:sz w:val="20"/>
        </w:rPr>
        <w:t xml:space="preserve"> </w:t>
      </w:r>
      <w:r>
        <w:rPr>
          <w:sz w:val="20"/>
        </w:rPr>
        <w:t>onderzoeksrapport</w:t>
      </w:r>
      <w:r>
        <w:rPr>
          <w:spacing w:val="-2"/>
          <w:sz w:val="20"/>
        </w:rPr>
        <w:t xml:space="preserve"> </w:t>
      </w:r>
      <w:r>
        <w:rPr>
          <w:sz w:val="20"/>
        </w:rPr>
        <w:t>en</w:t>
      </w:r>
      <w:r>
        <w:rPr>
          <w:spacing w:val="-5"/>
          <w:sz w:val="20"/>
        </w:rPr>
        <w:t xml:space="preserve"> </w:t>
      </w:r>
      <w:r>
        <w:rPr>
          <w:sz w:val="20"/>
        </w:rPr>
        <w:t>het</w:t>
      </w:r>
      <w:r>
        <w:rPr>
          <w:spacing w:val="-2"/>
          <w:sz w:val="20"/>
        </w:rPr>
        <w:t xml:space="preserve"> </w:t>
      </w:r>
      <w:r>
        <w:rPr>
          <w:sz w:val="20"/>
        </w:rPr>
        <w:t>standpunt</w:t>
      </w:r>
      <w:r>
        <w:rPr>
          <w:spacing w:val="-3"/>
          <w:sz w:val="20"/>
        </w:rPr>
        <w:t xml:space="preserve"> </w:t>
      </w:r>
      <w:r>
        <w:rPr>
          <w:sz w:val="20"/>
        </w:rPr>
        <w:t>van</w:t>
      </w:r>
      <w:r>
        <w:rPr>
          <w:spacing w:val="-2"/>
          <w:sz w:val="20"/>
        </w:rPr>
        <w:t xml:space="preserve"> </w:t>
      </w:r>
      <w:r>
        <w:rPr>
          <w:sz w:val="20"/>
        </w:rPr>
        <w:t>de werkgever te reageren.</w:t>
      </w:r>
    </w:p>
    <w:p w:rsidR="00361CA8" w:rsidRDefault="009A5354">
      <w:pPr>
        <w:pStyle w:val="Lijstalinea"/>
        <w:numPr>
          <w:ilvl w:val="0"/>
          <w:numId w:val="4"/>
        </w:numPr>
        <w:tabs>
          <w:tab w:val="left" w:pos="441"/>
        </w:tabs>
        <w:spacing w:line="292" w:lineRule="auto"/>
        <w:ind w:right="366" w:firstLine="0"/>
        <w:rPr>
          <w:sz w:val="20"/>
        </w:rPr>
      </w:pPr>
      <w:r>
        <w:rPr>
          <w:sz w:val="20"/>
        </w:rPr>
        <w:t>Als</w:t>
      </w:r>
      <w:r>
        <w:rPr>
          <w:spacing w:val="-3"/>
          <w:sz w:val="20"/>
        </w:rPr>
        <w:t xml:space="preserve"> </w:t>
      </w:r>
      <w:r>
        <w:rPr>
          <w:sz w:val="20"/>
        </w:rPr>
        <w:t>de</w:t>
      </w:r>
      <w:r>
        <w:rPr>
          <w:spacing w:val="-6"/>
          <w:sz w:val="20"/>
        </w:rPr>
        <w:t xml:space="preserve"> </w:t>
      </w:r>
      <w:r>
        <w:rPr>
          <w:sz w:val="20"/>
        </w:rPr>
        <w:t>melder</w:t>
      </w:r>
      <w:r>
        <w:rPr>
          <w:spacing w:val="-6"/>
          <w:sz w:val="20"/>
        </w:rPr>
        <w:t xml:space="preserve"> </w:t>
      </w:r>
      <w:r>
        <w:rPr>
          <w:sz w:val="20"/>
        </w:rPr>
        <w:t>in</w:t>
      </w:r>
      <w:r>
        <w:rPr>
          <w:spacing w:val="-2"/>
          <w:sz w:val="20"/>
        </w:rPr>
        <w:t xml:space="preserve"> </w:t>
      </w:r>
      <w:r>
        <w:rPr>
          <w:sz w:val="20"/>
        </w:rPr>
        <w:t>reactie</w:t>
      </w:r>
      <w:r>
        <w:rPr>
          <w:spacing w:val="-2"/>
          <w:sz w:val="20"/>
        </w:rPr>
        <w:t xml:space="preserve"> </w:t>
      </w:r>
      <w:r>
        <w:rPr>
          <w:sz w:val="20"/>
        </w:rPr>
        <w:t>op</w:t>
      </w:r>
      <w:r>
        <w:rPr>
          <w:spacing w:val="-7"/>
          <w:sz w:val="20"/>
        </w:rPr>
        <w:t xml:space="preserve"> </w:t>
      </w:r>
      <w:r>
        <w:rPr>
          <w:sz w:val="20"/>
        </w:rPr>
        <w:t>het</w:t>
      </w:r>
      <w:r>
        <w:rPr>
          <w:spacing w:val="-2"/>
          <w:sz w:val="20"/>
        </w:rPr>
        <w:t xml:space="preserve"> </w:t>
      </w:r>
      <w:r>
        <w:rPr>
          <w:sz w:val="20"/>
        </w:rPr>
        <w:t>onderzoeksrapport of</w:t>
      </w:r>
      <w:r>
        <w:rPr>
          <w:spacing w:val="-2"/>
          <w:sz w:val="20"/>
        </w:rPr>
        <w:t xml:space="preserve"> </w:t>
      </w:r>
      <w:r>
        <w:rPr>
          <w:sz w:val="20"/>
        </w:rPr>
        <w:t>het</w:t>
      </w:r>
      <w:r>
        <w:rPr>
          <w:spacing w:val="-3"/>
          <w:sz w:val="20"/>
        </w:rPr>
        <w:t xml:space="preserve"> </w:t>
      </w:r>
      <w:r>
        <w:rPr>
          <w:sz w:val="20"/>
        </w:rPr>
        <w:t>standpunt</w:t>
      </w:r>
      <w:r>
        <w:rPr>
          <w:spacing w:val="-2"/>
          <w:sz w:val="20"/>
        </w:rPr>
        <w:t xml:space="preserve"> </w:t>
      </w:r>
      <w:r>
        <w:rPr>
          <w:sz w:val="20"/>
        </w:rPr>
        <w:t>van</w:t>
      </w:r>
      <w:r>
        <w:rPr>
          <w:spacing w:val="-6"/>
          <w:sz w:val="20"/>
        </w:rPr>
        <w:t xml:space="preserve"> </w:t>
      </w:r>
      <w:r>
        <w:rPr>
          <w:sz w:val="20"/>
        </w:rPr>
        <w:t>de</w:t>
      </w:r>
      <w:r>
        <w:rPr>
          <w:spacing w:val="-2"/>
          <w:sz w:val="20"/>
        </w:rPr>
        <w:t xml:space="preserve"> </w:t>
      </w:r>
      <w:r>
        <w:rPr>
          <w:sz w:val="20"/>
        </w:rPr>
        <w:t>werkgever</w:t>
      </w:r>
      <w:r>
        <w:rPr>
          <w:spacing w:val="-2"/>
          <w:sz w:val="20"/>
        </w:rPr>
        <w:t xml:space="preserve"> </w:t>
      </w:r>
      <w:r>
        <w:rPr>
          <w:sz w:val="20"/>
        </w:rPr>
        <w:t>onderbouwd aangeeft dat het vermoeden van een misstand niet daadwerkelijk of niet deugdelijk is onderzocht of dat in het onderzoeksrapport of het standpunt van de werkgever sprake is van wezenlijke onjuistheden, reageert de werkgever hier op en stelt hij z</w:t>
      </w:r>
      <w:r>
        <w:rPr>
          <w:sz w:val="20"/>
        </w:rPr>
        <w:t>o nodig een nieuw of aanvullend onderzoek in. Op dit nieuwe of aanvullende onderzoek gelden dezelfde regels als voor het eerste</w:t>
      </w:r>
      <w:r>
        <w:rPr>
          <w:spacing w:val="-27"/>
          <w:sz w:val="20"/>
        </w:rPr>
        <w:t xml:space="preserve"> </w:t>
      </w:r>
      <w:r>
        <w:rPr>
          <w:sz w:val="20"/>
        </w:rPr>
        <w:t>onderzoek.</w:t>
      </w:r>
    </w:p>
    <w:p w:rsidR="00361CA8" w:rsidRDefault="009A5354">
      <w:pPr>
        <w:pStyle w:val="Lijstalinea"/>
        <w:numPr>
          <w:ilvl w:val="0"/>
          <w:numId w:val="4"/>
        </w:numPr>
        <w:tabs>
          <w:tab w:val="left" w:pos="441"/>
        </w:tabs>
        <w:spacing w:line="292" w:lineRule="auto"/>
        <w:ind w:right="689" w:firstLine="0"/>
        <w:rPr>
          <w:sz w:val="20"/>
        </w:rPr>
      </w:pPr>
      <w:r>
        <w:rPr>
          <w:sz w:val="20"/>
        </w:rPr>
        <w:t>Als de werkgever een externe instantie op de hoogte brengt of heeft gebracht, stuurt hij ook de hiervoor bedoelde rea</w:t>
      </w:r>
      <w:r>
        <w:rPr>
          <w:sz w:val="20"/>
        </w:rPr>
        <w:t xml:space="preserve">ctie van de melder op het onderzoeksrapport en het standpunt van de werkgever aan die externe instantie toe. </w:t>
      </w:r>
      <w:r>
        <w:rPr>
          <w:spacing w:val="-3"/>
          <w:sz w:val="20"/>
        </w:rPr>
        <w:t xml:space="preserve">De </w:t>
      </w:r>
      <w:r>
        <w:rPr>
          <w:sz w:val="20"/>
        </w:rPr>
        <w:t>melder ontvangt hiervan een</w:t>
      </w:r>
      <w:r>
        <w:rPr>
          <w:spacing w:val="-11"/>
          <w:sz w:val="20"/>
        </w:rPr>
        <w:t xml:space="preserve"> </w:t>
      </w:r>
      <w:r>
        <w:rPr>
          <w:sz w:val="20"/>
        </w:rPr>
        <w:t>kopie.</w:t>
      </w:r>
    </w:p>
    <w:p w:rsidR="00361CA8" w:rsidRDefault="00361CA8">
      <w:pPr>
        <w:pStyle w:val="Plattetekst"/>
        <w:spacing w:before="10"/>
        <w:ind w:left="0"/>
        <w:rPr>
          <w:sz w:val="23"/>
        </w:rPr>
      </w:pPr>
    </w:p>
    <w:p w:rsidR="00361CA8" w:rsidRDefault="009A5354">
      <w:pPr>
        <w:pStyle w:val="Kop1"/>
      </w:pPr>
      <w:r>
        <w:t>Artikel 14. Externe melding</w:t>
      </w:r>
    </w:p>
    <w:p w:rsidR="00361CA8" w:rsidRDefault="009A5354">
      <w:pPr>
        <w:pStyle w:val="Lijstalinea"/>
        <w:numPr>
          <w:ilvl w:val="0"/>
          <w:numId w:val="3"/>
        </w:numPr>
        <w:tabs>
          <w:tab w:val="left" w:pos="441"/>
        </w:tabs>
        <w:spacing w:before="51" w:line="292" w:lineRule="auto"/>
        <w:ind w:right="236" w:firstLine="0"/>
        <w:rPr>
          <w:sz w:val="20"/>
        </w:rPr>
      </w:pPr>
      <w:r>
        <w:rPr>
          <w:sz w:val="20"/>
        </w:rPr>
        <w:t>Een werknemer kan een vermoeden van een misstand extern melden bij de afdeling o</w:t>
      </w:r>
      <w:r>
        <w:rPr>
          <w:sz w:val="20"/>
        </w:rPr>
        <w:t>nderzoek van het Huis voor klokkenluiders of een andere daartoe bevoegde instantie, indien</w:t>
      </w:r>
      <w:r>
        <w:rPr>
          <w:spacing w:val="-21"/>
          <w:sz w:val="20"/>
        </w:rPr>
        <w:t xml:space="preserve"> </w:t>
      </w:r>
      <w:r>
        <w:rPr>
          <w:sz w:val="20"/>
        </w:rPr>
        <w:t>hij:</w:t>
      </w:r>
    </w:p>
    <w:p w:rsidR="00361CA8" w:rsidRDefault="009A5354">
      <w:pPr>
        <w:pStyle w:val="Lijstalinea"/>
        <w:numPr>
          <w:ilvl w:val="1"/>
          <w:numId w:val="3"/>
        </w:numPr>
        <w:tabs>
          <w:tab w:val="left" w:pos="925"/>
        </w:tabs>
        <w:spacing w:line="292" w:lineRule="auto"/>
        <w:ind w:right="651" w:hanging="360"/>
        <w:rPr>
          <w:sz w:val="20"/>
        </w:rPr>
      </w:pPr>
      <w:r>
        <w:rPr>
          <w:sz w:val="20"/>
        </w:rPr>
        <w:t xml:space="preserve">het niet eens is </w:t>
      </w:r>
      <w:r>
        <w:rPr>
          <w:spacing w:val="-3"/>
          <w:sz w:val="20"/>
        </w:rPr>
        <w:t xml:space="preserve">met </w:t>
      </w:r>
      <w:r>
        <w:rPr>
          <w:sz w:val="20"/>
        </w:rPr>
        <w:t>het standpunt van werkgever of van oordeel is dat het vermoeden ten onrechte terzijde is</w:t>
      </w:r>
      <w:r>
        <w:rPr>
          <w:spacing w:val="-8"/>
          <w:sz w:val="20"/>
        </w:rPr>
        <w:t xml:space="preserve"> </w:t>
      </w:r>
      <w:r>
        <w:rPr>
          <w:sz w:val="20"/>
        </w:rPr>
        <w:t>gelegd;</w:t>
      </w:r>
    </w:p>
    <w:p w:rsidR="00361CA8" w:rsidRDefault="009A5354">
      <w:pPr>
        <w:pStyle w:val="Lijstalinea"/>
        <w:numPr>
          <w:ilvl w:val="1"/>
          <w:numId w:val="3"/>
        </w:numPr>
        <w:tabs>
          <w:tab w:val="left" w:pos="925"/>
        </w:tabs>
        <w:spacing w:line="229" w:lineRule="exact"/>
        <w:ind w:left="924" w:hanging="348"/>
        <w:rPr>
          <w:sz w:val="20"/>
        </w:rPr>
      </w:pPr>
      <w:r>
        <w:rPr>
          <w:sz w:val="20"/>
        </w:rPr>
        <w:t>niet tijdig een standpunt heeft ontvangen over zijn interne</w:t>
      </w:r>
      <w:r>
        <w:rPr>
          <w:spacing w:val="-14"/>
          <w:sz w:val="20"/>
        </w:rPr>
        <w:t xml:space="preserve"> </w:t>
      </w:r>
      <w:r>
        <w:rPr>
          <w:sz w:val="20"/>
        </w:rPr>
        <w:t>melding.</w:t>
      </w:r>
    </w:p>
    <w:p w:rsidR="00361CA8" w:rsidRDefault="009A5354">
      <w:pPr>
        <w:pStyle w:val="Lijstalinea"/>
        <w:numPr>
          <w:ilvl w:val="0"/>
          <w:numId w:val="3"/>
        </w:numPr>
        <w:tabs>
          <w:tab w:val="left" w:pos="441"/>
        </w:tabs>
        <w:spacing w:before="49" w:line="292" w:lineRule="auto"/>
        <w:ind w:right="358" w:firstLine="0"/>
        <w:jc w:val="both"/>
        <w:rPr>
          <w:sz w:val="20"/>
        </w:rPr>
      </w:pPr>
      <w:r>
        <w:rPr>
          <w:sz w:val="20"/>
        </w:rPr>
        <w:t xml:space="preserve">De werknemer kan direct een externe melding doen van een vermoeden van een misstand als het eerst doen van een interne melding in redelijkheid niet van hem kan worden gevraagd. Dat is in </w:t>
      </w:r>
      <w:r>
        <w:rPr>
          <w:sz w:val="20"/>
        </w:rPr>
        <w:t>ieder geval aan de orde indien dit uit enig wettelijk voorschrift voortvloeit of sprake is</w:t>
      </w:r>
      <w:r>
        <w:rPr>
          <w:spacing w:val="-20"/>
          <w:sz w:val="20"/>
        </w:rPr>
        <w:t xml:space="preserve"> </w:t>
      </w:r>
      <w:r>
        <w:rPr>
          <w:sz w:val="20"/>
        </w:rPr>
        <w:t>van:</w:t>
      </w:r>
    </w:p>
    <w:p w:rsidR="00361CA8" w:rsidRDefault="009A5354">
      <w:pPr>
        <w:pStyle w:val="Lijstalinea"/>
        <w:numPr>
          <w:ilvl w:val="1"/>
          <w:numId w:val="3"/>
        </w:numPr>
        <w:tabs>
          <w:tab w:val="left" w:pos="925"/>
        </w:tabs>
        <w:spacing w:line="292" w:lineRule="auto"/>
        <w:ind w:left="924" w:right="1394" w:hanging="280"/>
        <w:rPr>
          <w:sz w:val="20"/>
        </w:rPr>
      </w:pPr>
      <w:r>
        <w:rPr>
          <w:sz w:val="20"/>
        </w:rPr>
        <w:t>acuut gevaar, waarbij een zwaarwegend en spoedeisend maatschappelijk</w:t>
      </w:r>
      <w:r>
        <w:rPr>
          <w:spacing w:val="-40"/>
          <w:sz w:val="20"/>
        </w:rPr>
        <w:t xml:space="preserve"> </w:t>
      </w:r>
      <w:r>
        <w:rPr>
          <w:sz w:val="20"/>
        </w:rPr>
        <w:t>belang onmiddellijke externe melding noodzakelijk</w:t>
      </w:r>
      <w:r>
        <w:rPr>
          <w:spacing w:val="-5"/>
          <w:sz w:val="20"/>
        </w:rPr>
        <w:t xml:space="preserve"> </w:t>
      </w:r>
      <w:r>
        <w:rPr>
          <w:sz w:val="20"/>
        </w:rPr>
        <w:t>maakt;</w:t>
      </w:r>
    </w:p>
    <w:p w:rsidR="00361CA8" w:rsidRDefault="009A5354">
      <w:pPr>
        <w:pStyle w:val="Lijstalinea"/>
        <w:numPr>
          <w:ilvl w:val="1"/>
          <w:numId w:val="3"/>
        </w:numPr>
        <w:tabs>
          <w:tab w:val="left" w:pos="925"/>
        </w:tabs>
        <w:spacing w:line="229" w:lineRule="exact"/>
        <w:ind w:left="924" w:hanging="284"/>
        <w:rPr>
          <w:sz w:val="20"/>
        </w:rPr>
      </w:pPr>
      <w:r>
        <w:rPr>
          <w:sz w:val="20"/>
        </w:rPr>
        <w:t>een vermoeden dat de werkgever bij de vermoede misstand betrokken</w:t>
      </w:r>
      <w:r>
        <w:rPr>
          <w:spacing w:val="-4"/>
          <w:sz w:val="20"/>
        </w:rPr>
        <w:t xml:space="preserve"> </w:t>
      </w:r>
      <w:r>
        <w:rPr>
          <w:sz w:val="20"/>
        </w:rPr>
        <w:t>is;</w:t>
      </w:r>
    </w:p>
    <w:p w:rsidR="00361CA8" w:rsidRDefault="00361CA8">
      <w:pPr>
        <w:spacing w:line="229" w:lineRule="exact"/>
        <w:rPr>
          <w:sz w:val="20"/>
        </w:rPr>
        <w:sectPr w:rsidR="00361CA8">
          <w:pgSz w:w="11910" w:h="16840"/>
          <w:pgMar w:top="1360" w:right="1200" w:bottom="280" w:left="1200" w:header="708" w:footer="708" w:gutter="0"/>
          <w:cols w:space="708"/>
        </w:sectPr>
      </w:pPr>
    </w:p>
    <w:p w:rsidR="00361CA8" w:rsidRDefault="009A5354">
      <w:pPr>
        <w:pStyle w:val="Lijstalinea"/>
        <w:numPr>
          <w:ilvl w:val="1"/>
          <w:numId w:val="3"/>
        </w:numPr>
        <w:tabs>
          <w:tab w:val="left" w:pos="925"/>
        </w:tabs>
        <w:spacing w:before="77" w:line="292" w:lineRule="auto"/>
        <w:ind w:left="924" w:right="560" w:hanging="280"/>
        <w:rPr>
          <w:sz w:val="20"/>
        </w:rPr>
      </w:pPr>
      <w:r>
        <w:rPr>
          <w:sz w:val="20"/>
        </w:rPr>
        <w:lastRenderedPageBreak/>
        <w:t>een situatie waarin de melder in redelijkheid kan vrezen voor tegenmaatregelen in</w:t>
      </w:r>
      <w:r>
        <w:rPr>
          <w:spacing w:val="-41"/>
          <w:sz w:val="20"/>
        </w:rPr>
        <w:t xml:space="preserve"> </w:t>
      </w:r>
      <w:r>
        <w:rPr>
          <w:sz w:val="20"/>
        </w:rPr>
        <w:t xml:space="preserve">verband </w:t>
      </w:r>
      <w:r>
        <w:rPr>
          <w:spacing w:val="-3"/>
          <w:sz w:val="20"/>
        </w:rPr>
        <w:t xml:space="preserve">met </w:t>
      </w:r>
      <w:r>
        <w:rPr>
          <w:sz w:val="20"/>
        </w:rPr>
        <w:t>het doen van een interne</w:t>
      </w:r>
      <w:r>
        <w:rPr>
          <w:spacing w:val="-1"/>
          <w:sz w:val="20"/>
        </w:rPr>
        <w:t xml:space="preserve"> </w:t>
      </w:r>
      <w:r>
        <w:rPr>
          <w:sz w:val="20"/>
        </w:rPr>
        <w:t>melding;</w:t>
      </w:r>
    </w:p>
    <w:p w:rsidR="00361CA8" w:rsidRDefault="009A5354">
      <w:pPr>
        <w:pStyle w:val="Lijstalinea"/>
        <w:numPr>
          <w:ilvl w:val="1"/>
          <w:numId w:val="3"/>
        </w:numPr>
        <w:tabs>
          <w:tab w:val="left" w:pos="925"/>
        </w:tabs>
        <w:spacing w:line="229" w:lineRule="exact"/>
        <w:ind w:left="924" w:hanging="284"/>
        <w:rPr>
          <w:sz w:val="20"/>
        </w:rPr>
      </w:pPr>
      <w:r>
        <w:rPr>
          <w:sz w:val="20"/>
        </w:rPr>
        <w:t>een duidelijk aanwijsbare dreiging van verdu</w:t>
      </w:r>
      <w:r>
        <w:rPr>
          <w:sz w:val="20"/>
        </w:rPr>
        <w:t>istering of vernietiging van</w:t>
      </w:r>
      <w:r>
        <w:rPr>
          <w:spacing w:val="-18"/>
          <w:sz w:val="20"/>
        </w:rPr>
        <w:t xml:space="preserve"> </w:t>
      </w:r>
      <w:r>
        <w:rPr>
          <w:sz w:val="20"/>
        </w:rPr>
        <w:t>bewijsmateriaal;</w:t>
      </w:r>
    </w:p>
    <w:p w:rsidR="00361CA8" w:rsidRDefault="009A5354">
      <w:pPr>
        <w:pStyle w:val="Lijstalinea"/>
        <w:numPr>
          <w:ilvl w:val="1"/>
          <w:numId w:val="3"/>
        </w:numPr>
        <w:tabs>
          <w:tab w:val="left" w:pos="925"/>
        </w:tabs>
        <w:spacing w:before="50" w:line="292" w:lineRule="auto"/>
        <w:ind w:left="924" w:right="1772" w:hanging="280"/>
        <w:rPr>
          <w:sz w:val="20"/>
        </w:rPr>
      </w:pPr>
      <w:r>
        <w:rPr>
          <w:sz w:val="20"/>
        </w:rPr>
        <w:t>een eerdere melding overeenkomstig de procedure van dezelfde misstand of onregelmatigheid, die de misstand niet heeft</w:t>
      </w:r>
      <w:r>
        <w:rPr>
          <w:spacing w:val="-8"/>
          <w:sz w:val="20"/>
        </w:rPr>
        <w:t xml:space="preserve"> </w:t>
      </w:r>
      <w:r>
        <w:rPr>
          <w:sz w:val="20"/>
        </w:rPr>
        <w:t>weggenomen;</w:t>
      </w:r>
    </w:p>
    <w:p w:rsidR="00361CA8" w:rsidRDefault="009A5354">
      <w:pPr>
        <w:pStyle w:val="Lijstalinea"/>
        <w:numPr>
          <w:ilvl w:val="1"/>
          <w:numId w:val="3"/>
        </w:numPr>
        <w:tabs>
          <w:tab w:val="left" w:pos="925"/>
        </w:tabs>
        <w:spacing w:line="229" w:lineRule="exact"/>
        <w:ind w:left="924" w:hanging="284"/>
        <w:rPr>
          <w:sz w:val="20"/>
        </w:rPr>
      </w:pPr>
      <w:r>
        <w:rPr>
          <w:sz w:val="20"/>
        </w:rPr>
        <w:t>een plicht tot directe externe</w:t>
      </w:r>
      <w:r>
        <w:rPr>
          <w:spacing w:val="-5"/>
          <w:sz w:val="20"/>
        </w:rPr>
        <w:t xml:space="preserve"> </w:t>
      </w:r>
      <w:r>
        <w:rPr>
          <w:sz w:val="20"/>
        </w:rPr>
        <w:t>melding.</w:t>
      </w:r>
    </w:p>
    <w:p w:rsidR="00361CA8" w:rsidRDefault="009A5354">
      <w:pPr>
        <w:pStyle w:val="Lijstalinea"/>
        <w:numPr>
          <w:ilvl w:val="0"/>
          <w:numId w:val="3"/>
        </w:numPr>
        <w:tabs>
          <w:tab w:val="left" w:pos="441"/>
        </w:tabs>
        <w:spacing w:before="50" w:line="292" w:lineRule="auto"/>
        <w:ind w:right="524" w:firstLine="0"/>
        <w:rPr>
          <w:sz w:val="20"/>
        </w:rPr>
      </w:pPr>
      <w:r>
        <w:rPr>
          <w:sz w:val="20"/>
        </w:rPr>
        <w:t xml:space="preserve">In paragraaf 4 van de </w:t>
      </w:r>
      <w:r>
        <w:rPr>
          <w:spacing w:val="2"/>
          <w:sz w:val="20"/>
        </w:rPr>
        <w:t xml:space="preserve">Wet </w:t>
      </w:r>
      <w:r>
        <w:rPr>
          <w:sz w:val="20"/>
        </w:rPr>
        <w:t>voor Huis voor</w:t>
      </w:r>
      <w:r>
        <w:rPr>
          <w:sz w:val="20"/>
        </w:rPr>
        <w:t xml:space="preserve"> Klokkenluiders is de</w:t>
      </w:r>
      <w:r>
        <w:rPr>
          <w:spacing w:val="-40"/>
          <w:sz w:val="20"/>
        </w:rPr>
        <w:t xml:space="preserve"> </w:t>
      </w:r>
      <w:r>
        <w:rPr>
          <w:sz w:val="20"/>
        </w:rPr>
        <w:t>onderzoeksprocedure neergelegd voor het onderzoeken van een vermoeden van een misstand door de afdeling</w:t>
      </w:r>
      <w:r>
        <w:rPr>
          <w:spacing w:val="-13"/>
          <w:sz w:val="20"/>
        </w:rPr>
        <w:t xml:space="preserve"> </w:t>
      </w:r>
      <w:r>
        <w:rPr>
          <w:sz w:val="20"/>
        </w:rPr>
        <w:t>onderzoek.</w:t>
      </w:r>
    </w:p>
    <w:p w:rsidR="00361CA8" w:rsidRDefault="00361CA8">
      <w:pPr>
        <w:pStyle w:val="Plattetekst"/>
        <w:ind w:left="0"/>
        <w:rPr>
          <w:sz w:val="26"/>
        </w:rPr>
      </w:pPr>
    </w:p>
    <w:p w:rsidR="00361CA8" w:rsidRDefault="009A5354">
      <w:pPr>
        <w:pStyle w:val="Kop1"/>
      </w:pPr>
      <w:r>
        <w:t>Artikel 15. Rapportage en evaluatie</w:t>
      </w:r>
    </w:p>
    <w:p w:rsidR="00361CA8" w:rsidRDefault="009A5354">
      <w:pPr>
        <w:pStyle w:val="Lijstalinea"/>
        <w:numPr>
          <w:ilvl w:val="0"/>
          <w:numId w:val="2"/>
        </w:numPr>
        <w:tabs>
          <w:tab w:val="left" w:pos="441"/>
        </w:tabs>
        <w:spacing w:before="50" w:line="292" w:lineRule="auto"/>
        <w:ind w:right="312" w:firstLine="0"/>
        <w:rPr>
          <w:sz w:val="20"/>
        </w:rPr>
      </w:pPr>
      <w:r>
        <w:rPr>
          <w:sz w:val="20"/>
        </w:rPr>
        <w:t>De</w:t>
      </w:r>
      <w:r>
        <w:rPr>
          <w:spacing w:val="-3"/>
          <w:sz w:val="20"/>
        </w:rPr>
        <w:t xml:space="preserve"> </w:t>
      </w:r>
      <w:r>
        <w:rPr>
          <w:sz w:val="20"/>
        </w:rPr>
        <w:t>gemeentesecretaris</w:t>
      </w:r>
      <w:r>
        <w:rPr>
          <w:spacing w:val="-5"/>
          <w:sz w:val="20"/>
        </w:rPr>
        <w:t xml:space="preserve"> </w:t>
      </w:r>
      <w:r>
        <w:rPr>
          <w:sz w:val="20"/>
        </w:rPr>
        <w:t>stelt</w:t>
      </w:r>
      <w:r>
        <w:rPr>
          <w:spacing w:val="-3"/>
          <w:sz w:val="20"/>
        </w:rPr>
        <w:t xml:space="preserve"> </w:t>
      </w:r>
      <w:r>
        <w:rPr>
          <w:sz w:val="20"/>
        </w:rPr>
        <w:t>jaarlijks</w:t>
      </w:r>
      <w:r>
        <w:rPr>
          <w:spacing w:val="-3"/>
          <w:sz w:val="20"/>
        </w:rPr>
        <w:t xml:space="preserve"> </w:t>
      </w:r>
      <w:r>
        <w:rPr>
          <w:sz w:val="20"/>
        </w:rPr>
        <w:t>een</w:t>
      </w:r>
      <w:r>
        <w:rPr>
          <w:spacing w:val="-3"/>
          <w:sz w:val="20"/>
        </w:rPr>
        <w:t xml:space="preserve"> </w:t>
      </w:r>
      <w:r>
        <w:rPr>
          <w:sz w:val="20"/>
        </w:rPr>
        <w:t>rapportage</w:t>
      </w:r>
      <w:r>
        <w:rPr>
          <w:spacing w:val="-3"/>
          <w:sz w:val="20"/>
        </w:rPr>
        <w:t xml:space="preserve"> </w:t>
      </w:r>
      <w:r>
        <w:rPr>
          <w:sz w:val="20"/>
        </w:rPr>
        <w:t>op</w:t>
      </w:r>
      <w:r>
        <w:rPr>
          <w:spacing w:val="-2"/>
          <w:sz w:val="20"/>
        </w:rPr>
        <w:t xml:space="preserve"> </w:t>
      </w:r>
      <w:r>
        <w:rPr>
          <w:sz w:val="20"/>
        </w:rPr>
        <w:t>over</w:t>
      </w:r>
      <w:r>
        <w:rPr>
          <w:spacing w:val="-2"/>
          <w:sz w:val="20"/>
        </w:rPr>
        <w:t xml:space="preserve"> </w:t>
      </w:r>
      <w:r>
        <w:rPr>
          <w:sz w:val="20"/>
        </w:rPr>
        <w:t>de</w:t>
      </w:r>
      <w:r>
        <w:rPr>
          <w:spacing w:val="-7"/>
          <w:sz w:val="20"/>
        </w:rPr>
        <w:t xml:space="preserve"> </w:t>
      </w:r>
      <w:r>
        <w:rPr>
          <w:sz w:val="20"/>
        </w:rPr>
        <w:t>uitvoering</w:t>
      </w:r>
      <w:r>
        <w:rPr>
          <w:spacing w:val="-2"/>
          <w:sz w:val="20"/>
        </w:rPr>
        <w:t xml:space="preserve"> </w:t>
      </w:r>
      <w:r>
        <w:rPr>
          <w:sz w:val="20"/>
        </w:rPr>
        <w:t>van</w:t>
      </w:r>
      <w:r>
        <w:rPr>
          <w:spacing w:val="-6"/>
          <w:sz w:val="20"/>
        </w:rPr>
        <w:t xml:space="preserve"> </w:t>
      </w:r>
      <w:r>
        <w:rPr>
          <w:sz w:val="20"/>
        </w:rPr>
        <w:t>deze</w:t>
      </w:r>
      <w:r>
        <w:rPr>
          <w:spacing w:val="-2"/>
          <w:sz w:val="20"/>
        </w:rPr>
        <w:t xml:space="preserve"> </w:t>
      </w:r>
      <w:r>
        <w:rPr>
          <w:sz w:val="20"/>
        </w:rPr>
        <w:t>regeling.</w:t>
      </w:r>
      <w:r>
        <w:rPr>
          <w:spacing w:val="-3"/>
          <w:sz w:val="20"/>
        </w:rPr>
        <w:t xml:space="preserve"> </w:t>
      </w:r>
      <w:r>
        <w:rPr>
          <w:sz w:val="20"/>
        </w:rPr>
        <w:t>Deze rapportage bevat in ieder</w:t>
      </w:r>
      <w:r>
        <w:rPr>
          <w:spacing w:val="-7"/>
          <w:sz w:val="20"/>
        </w:rPr>
        <w:t xml:space="preserve"> </w:t>
      </w:r>
      <w:r>
        <w:rPr>
          <w:sz w:val="20"/>
        </w:rPr>
        <w:t>geval:</w:t>
      </w:r>
    </w:p>
    <w:p w:rsidR="00361CA8" w:rsidRDefault="009A5354">
      <w:pPr>
        <w:pStyle w:val="Lijstalinea"/>
        <w:numPr>
          <w:ilvl w:val="1"/>
          <w:numId w:val="2"/>
        </w:numPr>
        <w:tabs>
          <w:tab w:val="left" w:pos="925"/>
        </w:tabs>
        <w:spacing w:line="292" w:lineRule="auto"/>
        <w:ind w:right="814" w:hanging="280"/>
        <w:rPr>
          <w:sz w:val="20"/>
        </w:rPr>
      </w:pPr>
      <w:r>
        <w:rPr>
          <w:sz w:val="20"/>
        </w:rPr>
        <w:t>informatie over het aantal meldingen en een indicatie van de aard van de meldingen,</w:t>
      </w:r>
      <w:r>
        <w:rPr>
          <w:spacing w:val="-40"/>
          <w:sz w:val="20"/>
        </w:rPr>
        <w:t xml:space="preserve"> </w:t>
      </w:r>
      <w:r>
        <w:rPr>
          <w:sz w:val="20"/>
        </w:rPr>
        <w:t>de uitkomsten van de onderzoeken en de standpunten van de</w:t>
      </w:r>
      <w:r>
        <w:rPr>
          <w:spacing w:val="-13"/>
          <w:sz w:val="20"/>
        </w:rPr>
        <w:t xml:space="preserve"> </w:t>
      </w:r>
      <w:r>
        <w:rPr>
          <w:sz w:val="20"/>
        </w:rPr>
        <w:t>werkgever;</w:t>
      </w:r>
    </w:p>
    <w:p w:rsidR="00361CA8" w:rsidRDefault="009A5354">
      <w:pPr>
        <w:pStyle w:val="Lijstalinea"/>
        <w:numPr>
          <w:ilvl w:val="1"/>
          <w:numId w:val="2"/>
        </w:numPr>
        <w:tabs>
          <w:tab w:val="left" w:pos="925"/>
        </w:tabs>
        <w:spacing w:line="292" w:lineRule="auto"/>
        <w:ind w:right="611" w:hanging="280"/>
        <w:rPr>
          <w:sz w:val="20"/>
        </w:rPr>
      </w:pPr>
      <w:r>
        <w:rPr>
          <w:sz w:val="20"/>
        </w:rPr>
        <w:t xml:space="preserve">algemene informatie over eventuele ervaringen </w:t>
      </w:r>
      <w:r>
        <w:rPr>
          <w:spacing w:val="-3"/>
          <w:sz w:val="20"/>
        </w:rPr>
        <w:t xml:space="preserve">met </w:t>
      </w:r>
      <w:r>
        <w:rPr>
          <w:sz w:val="20"/>
        </w:rPr>
        <w:t>het tegengaan van benadeling van de melder;</w:t>
      </w:r>
    </w:p>
    <w:p w:rsidR="00361CA8" w:rsidRDefault="009A5354">
      <w:pPr>
        <w:pStyle w:val="Lijstalinea"/>
        <w:numPr>
          <w:ilvl w:val="1"/>
          <w:numId w:val="2"/>
        </w:numPr>
        <w:tabs>
          <w:tab w:val="left" w:pos="925"/>
        </w:tabs>
        <w:spacing w:line="292" w:lineRule="auto"/>
        <w:ind w:right="332" w:hanging="280"/>
        <w:rPr>
          <w:sz w:val="20"/>
        </w:rPr>
      </w:pPr>
      <w:r>
        <w:rPr>
          <w:sz w:val="20"/>
        </w:rPr>
        <w:t xml:space="preserve">informatie over het aantal verzoeken om onderzoek naar benadeling in verband </w:t>
      </w:r>
      <w:r>
        <w:rPr>
          <w:spacing w:val="-3"/>
          <w:sz w:val="20"/>
        </w:rPr>
        <w:t xml:space="preserve">met </w:t>
      </w:r>
      <w:r>
        <w:rPr>
          <w:sz w:val="20"/>
        </w:rPr>
        <w:t xml:space="preserve">het doen van een melding van een vermoeden van een misstanden een indicatie van de uitkomsten van de onderzoeken en de standpunten </w:t>
      </w:r>
      <w:r>
        <w:rPr>
          <w:sz w:val="20"/>
        </w:rPr>
        <w:t>van de</w:t>
      </w:r>
      <w:r>
        <w:rPr>
          <w:spacing w:val="-9"/>
          <w:sz w:val="20"/>
        </w:rPr>
        <w:t xml:space="preserve"> </w:t>
      </w:r>
      <w:r>
        <w:rPr>
          <w:sz w:val="20"/>
        </w:rPr>
        <w:t>werkgever.</w:t>
      </w:r>
    </w:p>
    <w:p w:rsidR="00361CA8" w:rsidRDefault="009A5354">
      <w:pPr>
        <w:pStyle w:val="Lijstalinea"/>
        <w:numPr>
          <w:ilvl w:val="0"/>
          <w:numId w:val="2"/>
        </w:numPr>
        <w:tabs>
          <w:tab w:val="left" w:pos="441"/>
        </w:tabs>
        <w:spacing w:line="228" w:lineRule="exact"/>
        <w:ind w:left="440"/>
        <w:rPr>
          <w:sz w:val="20"/>
        </w:rPr>
      </w:pPr>
      <w:r>
        <w:rPr>
          <w:sz w:val="20"/>
        </w:rPr>
        <w:t>De gemeentesecretaris stuurt de rapportage ter bespreking aan de</w:t>
      </w:r>
      <w:r>
        <w:rPr>
          <w:spacing w:val="-11"/>
          <w:sz w:val="20"/>
        </w:rPr>
        <w:t xml:space="preserve"> </w:t>
      </w:r>
      <w:r>
        <w:rPr>
          <w:sz w:val="20"/>
        </w:rPr>
        <w:t>ondernemingsraad.</w:t>
      </w:r>
    </w:p>
    <w:p w:rsidR="00361CA8" w:rsidRDefault="00361CA8">
      <w:pPr>
        <w:pStyle w:val="Plattetekst"/>
        <w:spacing w:before="5"/>
        <w:ind w:left="0"/>
        <w:rPr>
          <w:sz w:val="28"/>
        </w:rPr>
      </w:pPr>
    </w:p>
    <w:p w:rsidR="00361CA8" w:rsidRDefault="009A5354">
      <w:pPr>
        <w:pStyle w:val="Kop1"/>
      </w:pPr>
      <w:r>
        <w:t>Artikel 16. Intrekking regeling en inwerkingtreding regeling</w:t>
      </w:r>
    </w:p>
    <w:p w:rsidR="00361CA8" w:rsidRDefault="009A5354">
      <w:pPr>
        <w:pStyle w:val="Lijstalinea"/>
        <w:numPr>
          <w:ilvl w:val="0"/>
          <w:numId w:val="1"/>
        </w:numPr>
        <w:tabs>
          <w:tab w:val="left" w:pos="441"/>
        </w:tabs>
        <w:spacing w:before="51" w:line="292" w:lineRule="auto"/>
        <w:ind w:right="1726" w:firstLine="0"/>
        <w:rPr>
          <w:sz w:val="20"/>
        </w:rPr>
      </w:pPr>
      <w:r>
        <w:rPr>
          <w:sz w:val="20"/>
        </w:rPr>
        <w:t>De regeling [</w:t>
      </w:r>
      <w:r>
        <w:rPr>
          <w:b/>
          <w:sz w:val="20"/>
        </w:rPr>
        <w:t>citeertitel oude Regeling melden vermoeden misstand</w:t>
      </w:r>
      <w:r>
        <w:rPr>
          <w:sz w:val="20"/>
        </w:rPr>
        <w:t>] van [</w:t>
      </w:r>
      <w:r>
        <w:rPr>
          <w:b/>
          <w:sz w:val="20"/>
        </w:rPr>
        <w:t>naam gemeente/organisa</w:t>
      </w:r>
      <w:r>
        <w:rPr>
          <w:b/>
          <w:sz w:val="20"/>
        </w:rPr>
        <w:t>tie</w:t>
      </w:r>
      <w:r>
        <w:rPr>
          <w:sz w:val="20"/>
        </w:rPr>
        <w:t xml:space="preserve">] </w:t>
      </w:r>
      <w:r>
        <w:rPr>
          <w:sz w:val="20"/>
        </w:rPr>
        <w:t>wordt</w:t>
      </w:r>
      <w:r>
        <w:rPr>
          <w:spacing w:val="-5"/>
          <w:sz w:val="20"/>
        </w:rPr>
        <w:t xml:space="preserve"> </w:t>
      </w:r>
      <w:bookmarkStart w:id="0" w:name="_GoBack"/>
      <w:bookmarkEnd w:id="0"/>
      <w:r>
        <w:rPr>
          <w:sz w:val="20"/>
        </w:rPr>
        <w:t>ingetrokken.</w:t>
      </w:r>
    </w:p>
    <w:p w:rsidR="00361CA8" w:rsidRDefault="009A5354">
      <w:pPr>
        <w:pStyle w:val="Lijstalinea"/>
        <w:numPr>
          <w:ilvl w:val="0"/>
          <w:numId w:val="1"/>
        </w:numPr>
        <w:tabs>
          <w:tab w:val="left" w:pos="441"/>
        </w:tabs>
        <w:spacing w:line="292" w:lineRule="auto"/>
        <w:ind w:right="713" w:firstLine="0"/>
        <w:rPr>
          <w:sz w:val="20"/>
        </w:rPr>
      </w:pPr>
      <w:r>
        <w:rPr>
          <w:sz w:val="20"/>
        </w:rPr>
        <w:t>Deze regeling treedt in werking op</w:t>
      </w:r>
      <w:r>
        <w:rPr>
          <w:spacing w:val="-3"/>
          <w:sz w:val="20"/>
        </w:rPr>
        <w:t xml:space="preserve"> </w:t>
      </w:r>
      <w:r>
        <w:rPr>
          <w:sz w:val="20"/>
        </w:rPr>
        <w:t>1 januari 2020</w:t>
      </w:r>
      <w:r>
        <w:rPr>
          <w:sz w:val="20"/>
        </w:rPr>
        <w:t>.</w:t>
      </w:r>
    </w:p>
    <w:sectPr w:rsidR="00361CA8">
      <w:pgSz w:w="11910" w:h="16840"/>
      <w:pgMar w:top="1360" w:right="12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B47"/>
    <w:multiLevelType w:val="hybridMultilevel"/>
    <w:tmpl w:val="34481C36"/>
    <w:lvl w:ilvl="0" w:tplc="9F9EF792">
      <w:start w:val="1"/>
      <w:numFmt w:val="decimal"/>
      <w:lvlText w:val="%1."/>
      <w:lvlJc w:val="left"/>
      <w:pPr>
        <w:ind w:left="216" w:hanging="224"/>
        <w:jc w:val="left"/>
      </w:pPr>
      <w:rPr>
        <w:rFonts w:ascii="Arial" w:eastAsia="Arial" w:hAnsi="Arial" w:cs="Arial" w:hint="default"/>
        <w:w w:val="100"/>
        <w:sz w:val="20"/>
        <w:szCs w:val="20"/>
        <w:lang w:val="nl-NL" w:eastAsia="nl-NL" w:bidi="nl-NL"/>
      </w:rPr>
    </w:lvl>
    <w:lvl w:ilvl="1" w:tplc="1DC4620E">
      <w:numFmt w:val="bullet"/>
      <w:lvlText w:val="•"/>
      <w:lvlJc w:val="left"/>
      <w:pPr>
        <w:ind w:left="1148" w:hanging="224"/>
      </w:pPr>
      <w:rPr>
        <w:rFonts w:hint="default"/>
        <w:lang w:val="nl-NL" w:eastAsia="nl-NL" w:bidi="nl-NL"/>
      </w:rPr>
    </w:lvl>
    <w:lvl w:ilvl="2" w:tplc="4594BDFA">
      <w:numFmt w:val="bullet"/>
      <w:lvlText w:val="•"/>
      <w:lvlJc w:val="left"/>
      <w:pPr>
        <w:ind w:left="2077" w:hanging="224"/>
      </w:pPr>
      <w:rPr>
        <w:rFonts w:hint="default"/>
        <w:lang w:val="nl-NL" w:eastAsia="nl-NL" w:bidi="nl-NL"/>
      </w:rPr>
    </w:lvl>
    <w:lvl w:ilvl="3" w:tplc="B3B4B438">
      <w:numFmt w:val="bullet"/>
      <w:lvlText w:val="•"/>
      <w:lvlJc w:val="left"/>
      <w:pPr>
        <w:ind w:left="3006" w:hanging="224"/>
      </w:pPr>
      <w:rPr>
        <w:rFonts w:hint="default"/>
        <w:lang w:val="nl-NL" w:eastAsia="nl-NL" w:bidi="nl-NL"/>
      </w:rPr>
    </w:lvl>
    <w:lvl w:ilvl="4" w:tplc="76400956">
      <w:numFmt w:val="bullet"/>
      <w:lvlText w:val="•"/>
      <w:lvlJc w:val="left"/>
      <w:pPr>
        <w:ind w:left="3935" w:hanging="224"/>
      </w:pPr>
      <w:rPr>
        <w:rFonts w:hint="default"/>
        <w:lang w:val="nl-NL" w:eastAsia="nl-NL" w:bidi="nl-NL"/>
      </w:rPr>
    </w:lvl>
    <w:lvl w:ilvl="5" w:tplc="96C21C82">
      <w:numFmt w:val="bullet"/>
      <w:lvlText w:val="•"/>
      <w:lvlJc w:val="left"/>
      <w:pPr>
        <w:ind w:left="4864" w:hanging="224"/>
      </w:pPr>
      <w:rPr>
        <w:rFonts w:hint="default"/>
        <w:lang w:val="nl-NL" w:eastAsia="nl-NL" w:bidi="nl-NL"/>
      </w:rPr>
    </w:lvl>
    <w:lvl w:ilvl="6" w:tplc="FB70C460">
      <w:numFmt w:val="bullet"/>
      <w:lvlText w:val="•"/>
      <w:lvlJc w:val="left"/>
      <w:pPr>
        <w:ind w:left="5792" w:hanging="224"/>
      </w:pPr>
      <w:rPr>
        <w:rFonts w:hint="default"/>
        <w:lang w:val="nl-NL" w:eastAsia="nl-NL" w:bidi="nl-NL"/>
      </w:rPr>
    </w:lvl>
    <w:lvl w:ilvl="7" w:tplc="227695AE">
      <w:numFmt w:val="bullet"/>
      <w:lvlText w:val="•"/>
      <w:lvlJc w:val="left"/>
      <w:pPr>
        <w:ind w:left="6721" w:hanging="224"/>
      </w:pPr>
      <w:rPr>
        <w:rFonts w:hint="default"/>
        <w:lang w:val="nl-NL" w:eastAsia="nl-NL" w:bidi="nl-NL"/>
      </w:rPr>
    </w:lvl>
    <w:lvl w:ilvl="8" w:tplc="CFAEF9C6">
      <w:numFmt w:val="bullet"/>
      <w:lvlText w:val="•"/>
      <w:lvlJc w:val="left"/>
      <w:pPr>
        <w:ind w:left="7650" w:hanging="224"/>
      </w:pPr>
      <w:rPr>
        <w:rFonts w:hint="default"/>
        <w:lang w:val="nl-NL" w:eastAsia="nl-NL" w:bidi="nl-NL"/>
      </w:rPr>
    </w:lvl>
  </w:abstractNum>
  <w:abstractNum w:abstractNumId="1" w15:restartNumberingAfterBreak="0">
    <w:nsid w:val="094B2E4D"/>
    <w:multiLevelType w:val="hybridMultilevel"/>
    <w:tmpl w:val="D6AC36F6"/>
    <w:lvl w:ilvl="0" w:tplc="E5E64552">
      <w:start w:val="1"/>
      <w:numFmt w:val="decimal"/>
      <w:lvlText w:val="%1."/>
      <w:lvlJc w:val="left"/>
      <w:pPr>
        <w:ind w:left="216" w:hanging="224"/>
        <w:jc w:val="left"/>
      </w:pPr>
      <w:rPr>
        <w:rFonts w:ascii="Arial" w:eastAsia="Arial" w:hAnsi="Arial" w:cs="Arial" w:hint="default"/>
        <w:w w:val="100"/>
        <w:sz w:val="20"/>
        <w:szCs w:val="20"/>
        <w:lang w:val="nl-NL" w:eastAsia="nl-NL" w:bidi="nl-NL"/>
      </w:rPr>
    </w:lvl>
    <w:lvl w:ilvl="1" w:tplc="AF7A8422">
      <w:numFmt w:val="bullet"/>
      <w:lvlText w:val="•"/>
      <w:lvlJc w:val="left"/>
      <w:pPr>
        <w:ind w:left="1148" w:hanging="224"/>
      </w:pPr>
      <w:rPr>
        <w:rFonts w:hint="default"/>
        <w:lang w:val="nl-NL" w:eastAsia="nl-NL" w:bidi="nl-NL"/>
      </w:rPr>
    </w:lvl>
    <w:lvl w:ilvl="2" w:tplc="7CCE7814">
      <w:numFmt w:val="bullet"/>
      <w:lvlText w:val="•"/>
      <w:lvlJc w:val="left"/>
      <w:pPr>
        <w:ind w:left="2077" w:hanging="224"/>
      </w:pPr>
      <w:rPr>
        <w:rFonts w:hint="default"/>
        <w:lang w:val="nl-NL" w:eastAsia="nl-NL" w:bidi="nl-NL"/>
      </w:rPr>
    </w:lvl>
    <w:lvl w:ilvl="3" w:tplc="15C0CB78">
      <w:numFmt w:val="bullet"/>
      <w:lvlText w:val="•"/>
      <w:lvlJc w:val="left"/>
      <w:pPr>
        <w:ind w:left="3006" w:hanging="224"/>
      </w:pPr>
      <w:rPr>
        <w:rFonts w:hint="default"/>
        <w:lang w:val="nl-NL" w:eastAsia="nl-NL" w:bidi="nl-NL"/>
      </w:rPr>
    </w:lvl>
    <w:lvl w:ilvl="4" w:tplc="7474F686">
      <w:numFmt w:val="bullet"/>
      <w:lvlText w:val="•"/>
      <w:lvlJc w:val="left"/>
      <w:pPr>
        <w:ind w:left="3935" w:hanging="224"/>
      </w:pPr>
      <w:rPr>
        <w:rFonts w:hint="default"/>
        <w:lang w:val="nl-NL" w:eastAsia="nl-NL" w:bidi="nl-NL"/>
      </w:rPr>
    </w:lvl>
    <w:lvl w:ilvl="5" w:tplc="26A61C82">
      <w:numFmt w:val="bullet"/>
      <w:lvlText w:val="•"/>
      <w:lvlJc w:val="left"/>
      <w:pPr>
        <w:ind w:left="4864" w:hanging="224"/>
      </w:pPr>
      <w:rPr>
        <w:rFonts w:hint="default"/>
        <w:lang w:val="nl-NL" w:eastAsia="nl-NL" w:bidi="nl-NL"/>
      </w:rPr>
    </w:lvl>
    <w:lvl w:ilvl="6" w:tplc="1DD000E6">
      <w:numFmt w:val="bullet"/>
      <w:lvlText w:val="•"/>
      <w:lvlJc w:val="left"/>
      <w:pPr>
        <w:ind w:left="5792" w:hanging="224"/>
      </w:pPr>
      <w:rPr>
        <w:rFonts w:hint="default"/>
        <w:lang w:val="nl-NL" w:eastAsia="nl-NL" w:bidi="nl-NL"/>
      </w:rPr>
    </w:lvl>
    <w:lvl w:ilvl="7" w:tplc="F092A144">
      <w:numFmt w:val="bullet"/>
      <w:lvlText w:val="•"/>
      <w:lvlJc w:val="left"/>
      <w:pPr>
        <w:ind w:left="6721" w:hanging="224"/>
      </w:pPr>
      <w:rPr>
        <w:rFonts w:hint="default"/>
        <w:lang w:val="nl-NL" w:eastAsia="nl-NL" w:bidi="nl-NL"/>
      </w:rPr>
    </w:lvl>
    <w:lvl w:ilvl="8" w:tplc="4858A632">
      <w:numFmt w:val="bullet"/>
      <w:lvlText w:val="•"/>
      <w:lvlJc w:val="left"/>
      <w:pPr>
        <w:ind w:left="7650" w:hanging="224"/>
      </w:pPr>
      <w:rPr>
        <w:rFonts w:hint="default"/>
        <w:lang w:val="nl-NL" w:eastAsia="nl-NL" w:bidi="nl-NL"/>
      </w:rPr>
    </w:lvl>
  </w:abstractNum>
  <w:abstractNum w:abstractNumId="2" w15:restartNumberingAfterBreak="0">
    <w:nsid w:val="20144A3E"/>
    <w:multiLevelType w:val="hybridMultilevel"/>
    <w:tmpl w:val="CABE5EF0"/>
    <w:lvl w:ilvl="0" w:tplc="8A88F950">
      <w:start w:val="1"/>
      <w:numFmt w:val="decimal"/>
      <w:lvlText w:val="%1."/>
      <w:lvlJc w:val="left"/>
      <w:pPr>
        <w:ind w:left="216" w:hanging="224"/>
        <w:jc w:val="left"/>
      </w:pPr>
      <w:rPr>
        <w:rFonts w:ascii="Arial" w:eastAsia="Arial" w:hAnsi="Arial" w:cs="Arial" w:hint="default"/>
        <w:spacing w:val="-7"/>
        <w:w w:val="100"/>
        <w:sz w:val="20"/>
        <w:szCs w:val="20"/>
        <w:lang w:val="nl-NL" w:eastAsia="nl-NL" w:bidi="nl-NL"/>
      </w:rPr>
    </w:lvl>
    <w:lvl w:ilvl="1" w:tplc="0182368C">
      <w:start w:val="1"/>
      <w:numFmt w:val="lowerLetter"/>
      <w:lvlText w:val="%2."/>
      <w:lvlJc w:val="left"/>
      <w:pPr>
        <w:ind w:left="936" w:hanging="349"/>
        <w:jc w:val="left"/>
      </w:pPr>
      <w:rPr>
        <w:rFonts w:ascii="Arial" w:eastAsia="Arial" w:hAnsi="Arial" w:cs="Arial" w:hint="default"/>
        <w:spacing w:val="-7"/>
        <w:w w:val="100"/>
        <w:sz w:val="20"/>
        <w:szCs w:val="20"/>
        <w:lang w:val="nl-NL" w:eastAsia="nl-NL" w:bidi="nl-NL"/>
      </w:rPr>
    </w:lvl>
    <w:lvl w:ilvl="2" w:tplc="F378CE6E">
      <w:numFmt w:val="bullet"/>
      <w:lvlText w:val="•"/>
      <w:lvlJc w:val="left"/>
      <w:pPr>
        <w:ind w:left="940" w:hanging="349"/>
      </w:pPr>
      <w:rPr>
        <w:rFonts w:hint="default"/>
        <w:lang w:val="nl-NL" w:eastAsia="nl-NL" w:bidi="nl-NL"/>
      </w:rPr>
    </w:lvl>
    <w:lvl w:ilvl="3" w:tplc="FD462034">
      <w:numFmt w:val="bullet"/>
      <w:lvlText w:val="•"/>
      <w:lvlJc w:val="left"/>
      <w:pPr>
        <w:ind w:left="2011" w:hanging="349"/>
      </w:pPr>
      <w:rPr>
        <w:rFonts w:hint="default"/>
        <w:lang w:val="nl-NL" w:eastAsia="nl-NL" w:bidi="nl-NL"/>
      </w:rPr>
    </w:lvl>
    <w:lvl w:ilvl="4" w:tplc="F1025D90">
      <w:numFmt w:val="bullet"/>
      <w:lvlText w:val="•"/>
      <w:lvlJc w:val="left"/>
      <w:pPr>
        <w:ind w:left="3082" w:hanging="349"/>
      </w:pPr>
      <w:rPr>
        <w:rFonts w:hint="default"/>
        <w:lang w:val="nl-NL" w:eastAsia="nl-NL" w:bidi="nl-NL"/>
      </w:rPr>
    </w:lvl>
    <w:lvl w:ilvl="5" w:tplc="F1028154">
      <w:numFmt w:val="bullet"/>
      <w:lvlText w:val="•"/>
      <w:lvlJc w:val="left"/>
      <w:pPr>
        <w:ind w:left="4153" w:hanging="349"/>
      </w:pPr>
      <w:rPr>
        <w:rFonts w:hint="default"/>
        <w:lang w:val="nl-NL" w:eastAsia="nl-NL" w:bidi="nl-NL"/>
      </w:rPr>
    </w:lvl>
    <w:lvl w:ilvl="6" w:tplc="00BED6E6">
      <w:numFmt w:val="bullet"/>
      <w:lvlText w:val="•"/>
      <w:lvlJc w:val="left"/>
      <w:pPr>
        <w:ind w:left="5224" w:hanging="349"/>
      </w:pPr>
      <w:rPr>
        <w:rFonts w:hint="default"/>
        <w:lang w:val="nl-NL" w:eastAsia="nl-NL" w:bidi="nl-NL"/>
      </w:rPr>
    </w:lvl>
    <w:lvl w:ilvl="7" w:tplc="D874965A">
      <w:numFmt w:val="bullet"/>
      <w:lvlText w:val="•"/>
      <w:lvlJc w:val="left"/>
      <w:pPr>
        <w:ind w:left="6295" w:hanging="349"/>
      </w:pPr>
      <w:rPr>
        <w:rFonts w:hint="default"/>
        <w:lang w:val="nl-NL" w:eastAsia="nl-NL" w:bidi="nl-NL"/>
      </w:rPr>
    </w:lvl>
    <w:lvl w:ilvl="8" w:tplc="8C3692E6">
      <w:numFmt w:val="bullet"/>
      <w:lvlText w:val="•"/>
      <w:lvlJc w:val="left"/>
      <w:pPr>
        <w:ind w:left="7366" w:hanging="349"/>
      </w:pPr>
      <w:rPr>
        <w:rFonts w:hint="default"/>
        <w:lang w:val="nl-NL" w:eastAsia="nl-NL" w:bidi="nl-NL"/>
      </w:rPr>
    </w:lvl>
  </w:abstractNum>
  <w:abstractNum w:abstractNumId="3" w15:restartNumberingAfterBreak="0">
    <w:nsid w:val="231D3D10"/>
    <w:multiLevelType w:val="hybridMultilevel"/>
    <w:tmpl w:val="886C3E12"/>
    <w:lvl w:ilvl="0" w:tplc="B0E0F1CE">
      <w:start w:val="1"/>
      <w:numFmt w:val="decimal"/>
      <w:lvlText w:val="%1."/>
      <w:lvlJc w:val="left"/>
      <w:pPr>
        <w:ind w:left="216" w:hanging="224"/>
        <w:jc w:val="left"/>
      </w:pPr>
      <w:rPr>
        <w:rFonts w:ascii="Arial" w:eastAsia="Arial" w:hAnsi="Arial" w:cs="Arial" w:hint="default"/>
        <w:w w:val="100"/>
        <w:sz w:val="20"/>
        <w:szCs w:val="20"/>
        <w:lang w:val="nl-NL" w:eastAsia="nl-NL" w:bidi="nl-NL"/>
      </w:rPr>
    </w:lvl>
    <w:lvl w:ilvl="1" w:tplc="2362E344">
      <w:numFmt w:val="bullet"/>
      <w:lvlText w:val="•"/>
      <w:lvlJc w:val="left"/>
      <w:pPr>
        <w:ind w:left="1148" w:hanging="224"/>
      </w:pPr>
      <w:rPr>
        <w:rFonts w:hint="default"/>
        <w:lang w:val="nl-NL" w:eastAsia="nl-NL" w:bidi="nl-NL"/>
      </w:rPr>
    </w:lvl>
    <w:lvl w:ilvl="2" w:tplc="34DAE8F6">
      <w:numFmt w:val="bullet"/>
      <w:lvlText w:val="•"/>
      <w:lvlJc w:val="left"/>
      <w:pPr>
        <w:ind w:left="2077" w:hanging="224"/>
      </w:pPr>
      <w:rPr>
        <w:rFonts w:hint="default"/>
        <w:lang w:val="nl-NL" w:eastAsia="nl-NL" w:bidi="nl-NL"/>
      </w:rPr>
    </w:lvl>
    <w:lvl w:ilvl="3" w:tplc="C694C798">
      <w:numFmt w:val="bullet"/>
      <w:lvlText w:val="•"/>
      <w:lvlJc w:val="left"/>
      <w:pPr>
        <w:ind w:left="3006" w:hanging="224"/>
      </w:pPr>
      <w:rPr>
        <w:rFonts w:hint="default"/>
        <w:lang w:val="nl-NL" w:eastAsia="nl-NL" w:bidi="nl-NL"/>
      </w:rPr>
    </w:lvl>
    <w:lvl w:ilvl="4" w:tplc="CA4A2EC4">
      <w:numFmt w:val="bullet"/>
      <w:lvlText w:val="•"/>
      <w:lvlJc w:val="left"/>
      <w:pPr>
        <w:ind w:left="3935" w:hanging="224"/>
      </w:pPr>
      <w:rPr>
        <w:rFonts w:hint="default"/>
        <w:lang w:val="nl-NL" w:eastAsia="nl-NL" w:bidi="nl-NL"/>
      </w:rPr>
    </w:lvl>
    <w:lvl w:ilvl="5" w:tplc="8168E3AC">
      <w:numFmt w:val="bullet"/>
      <w:lvlText w:val="•"/>
      <w:lvlJc w:val="left"/>
      <w:pPr>
        <w:ind w:left="4864" w:hanging="224"/>
      </w:pPr>
      <w:rPr>
        <w:rFonts w:hint="default"/>
        <w:lang w:val="nl-NL" w:eastAsia="nl-NL" w:bidi="nl-NL"/>
      </w:rPr>
    </w:lvl>
    <w:lvl w:ilvl="6" w:tplc="CBA28A00">
      <w:numFmt w:val="bullet"/>
      <w:lvlText w:val="•"/>
      <w:lvlJc w:val="left"/>
      <w:pPr>
        <w:ind w:left="5792" w:hanging="224"/>
      </w:pPr>
      <w:rPr>
        <w:rFonts w:hint="default"/>
        <w:lang w:val="nl-NL" w:eastAsia="nl-NL" w:bidi="nl-NL"/>
      </w:rPr>
    </w:lvl>
    <w:lvl w:ilvl="7" w:tplc="A600DDA4">
      <w:numFmt w:val="bullet"/>
      <w:lvlText w:val="•"/>
      <w:lvlJc w:val="left"/>
      <w:pPr>
        <w:ind w:left="6721" w:hanging="224"/>
      </w:pPr>
      <w:rPr>
        <w:rFonts w:hint="default"/>
        <w:lang w:val="nl-NL" w:eastAsia="nl-NL" w:bidi="nl-NL"/>
      </w:rPr>
    </w:lvl>
    <w:lvl w:ilvl="8" w:tplc="78446DAC">
      <w:numFmt w:val="bullet"/>
      <w:lvlText w:val="•"/>
      <w:lvlJc w:val="left"/>
      <w:pPr>
        <w:ind w:left="7650" w:hanging="224"/>
      </w:pPr>
      <w:rPr>
        <w:rFonts w:hint="default"/>
        <w:lang w:val="nl-NL" w:eastAsia="nl-NL" w:bidi="nl-NL"/>
      </w:rPr>
    </w:lvl>
  </w:abstractNum>
  <w:abstractNum w:abstractNumId="4" w15:restartNumberingAfterBreak="0">
    <w:nsid w:val="24312DD3"/>
    <w:multiLevelType w:val="hybridMultilevel"/>
    <w:tmpl w:val="89540386"/>
    <w:lvl w:ilvl="0" w:tplc="672EB432">
      <w:start w:val="1"/>
      <w:numFmt w:val="lowerLetter"/>
      <w:lvlText w:val="%1."/>
      <w:lvlJc w:val="left"/>
      <w:pPr>
        <w:ind w:left="440" w:hanging="224"/>
        <w:jc w:val="left"/>
      </w:pPr>
      <w:rPr>
        <w:rFonts w:ascii="Arial" w:eastAsia="Arial" w:hAnsi="Arial" w:cs="Arial" w:hint="default"/>
        <w:spacing w:val="-5"/>
        <w:w w:val="100"/>
        <w:sz w:val="20"/>
        <w:szCs w:val="20"/>
        <w:lang w:val="nl-NL" w:eastAsia="nl-NL" w:bidi="nl-NL"/>
      </w:rPr>
    </w:lvl>
    <w:lvl w:ilvl="1" w:tplc="70FE5DC0">
      <w:numFmt w:val="bullet"/>
      <w:lvlText w:val="•"/>
      <w:lvlJc w:val="left"/>
      <w:pPr>
        <w:ind w:left="1346" w:hanging="224"/>
      </w:pPr>
      <w:rPr>
        <w:rFonts w:hint="default"/>
        <w:lang w:val="nl-NL" w:eastAsia="nl-NL" w:bidi="nl-NL"/>
      </w:rPr>
    </w:lvl>
    <w:lvl w:ilvl="2" w:tplc="00F6449C">
      <w:numFmt w:val="bullet"/>
      <w:lvlText w:val="•"/>
      <w:lvlJc w:val="left"/>
      <w:pPr>
        <w:ind w:left="2253" w:hanging="224"/>
      </w:pPr>
      <w:rPr>
        <w:rFonts w:hint="default"/>
        <w:lang w:val="nl-NL" w:eastAsia="nl-NL" w:bidi="nl-NL"/>
      </w:rPr>
    </w:lvl>
    <w:lvl w:ilvl="3" w:tplc="9D32F6A8">
      <w:numFmt w:val="bullet"/>
      <w:lvlText w:val="•"/>
      <w:lvlJc w:val="left"/>
      <w:pPr>
        <w:ind w:left="3160" w:hanging="224"/>
      </w:pPr>
      <w:rPr>
        <w:rFonts w:hint="default"/>
        <w:lang w:val="nl-NL" w:eastAsia="nl-NL" w:bidi="nl-NL"/>
      </w:rPr>
    </w:lvl>
    <w:lvl w:ilvl="4" w:tplc="205848F8">
      <w:numFmt w:val="bullet"/>
      <w:lvlText w:val="•"/>
      <w:lvlJc w:val="left"/>
      <w:pPr>
        <w:ind w:left="4067" w:hanging="224"/>
      </w:pPr>
      <w:rPr>
        <w:rFonts w:hint="default"/>
        <w:lang w:val="nl-NL" w:eastAsia="nl-NL" w:bidi="nl-NL"/>
      </w:rPr>
    </w:lvl>
    <w:lvl w:ilvl="5" w:tplc="C3E0F0BE">
      <w:numFmt w:val="bullet"/>
      <w:lvlText w:val="•"/>
      <w:lvlJc w:val="left"/>
      <w:pPr>
        <w:ind w:left="4974" w:hanging="224"/>
      </w:pPr>
      <w:rPr>
        <w:rFonts w:hint="default"/>
        <w:lang w:val="nl-NL" w:eastAsia="nl-NL" w:bidi="nl-NL"/>
      </w:rPr>
    </w:lvl>
    <w:lvl w:ilvl="6" w:tplc="2C88B17C">
      <w:numFmt w:val="bullet"/>
      <w:lvlText w:val="•"/>
      <w:lvlJc w:val="left"/>
      <w:pPr>
        <w:ind w:left="5880" w:hanging="224"/>
      </w:pPr>
      <w:rPr>
        <w:rFonts w:hint="default"/>
        <w:lang w:val="nl-NL" w:eastAsia="nl-NL" w:bidi="nl-NL"/>
      </w:rPr>
    </w:lvl>
    <w:lvl w:ilvl="7" w:tplc="96DE4E88">
      <w:numFmt w:val="bullet"/>
      <w:lvlText w:val="•"/>
      <w:lvlJc w:val="left"/>
      <w:pPr>
        <w:ind w:left="6787" w:hanging="224"/>
      </w:pPr>
      <w:rPr>
        <w:rFonts w:hint="default"/>
        <w:lang w:val="nl-NL" w:eastAsia="nl-NL" w:bidi="nl-NL"/>
      </w:rPr>
    </w:lvl>
    <w:lvl w:ilvl="8" w:tplc="207474B4">
      <w:numFmt w:val="bullet"/>
      <w:lvlText w:val="•"/>
      <w:lvlJc w:val="left"/>
      <w:pPr>
        <w:ind w:left="7694" w:hanging="224"/>
      </w:pPr>
      <w:rPr>
        <w:rFonts w:hint="default"/>
        <w:lang w:val="nl-NL" w:eastAsia="nl-NL" w:bidi="nl-NL"/>
      </w:rPr>
    </w:lvl>
  </w:abstractNum>
  <w:abstractNum w:abstractNumId="5" w15:restartNumberingAfterBreak="0">
    <w:nsid w:val="26193EF6"/>
    <w:multiLevelType w:val="hybridMultilevel"/>
    <w:tmpl w:val="2730DA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2560BD"/>
    <w:multiLevelType w:val="hybridMultilevel"/>
    <w:tmpl w:val="E07EFE72"/>
    <w:lvl w:ilvl="0" w:tplc="1C72A506">
      <w:start w:val="1"/>
      <w:numFmt w:val="decimal"/>
      <w:lvlText w:val="%1."/>
      <w:lvlJc w:val="left"/>
      <w:pPr>
        <w:ind w:left="216" w:hanging="224"/>
        <w:jc w:val="left"/>
      </w:pPr>
      <w:rPr>
        <w:rFonts w:ascii="Arial" w:eastAsia="Arial" w:hAnsi="Arial" w:cs="Arial" w:hint="default"/>
        <w:w w:val="100"/>
        <w:sz w:val="20"/>
        <w:szCs w:val="20"/>
        <w:lang w:val="nl-NL" w:eastAsia="nl-NL" w:bidi="nl-NL"/>
      </w:rPr>
    </w:lvl>
    <w:lvl w:ilvl="1" w:tplc="441C3F50">
      <w:start w:val="1"/>
      <w:numFmt w:val="lowerLetter"/>
      <w:lvlText w:val="%2."/>
      <w:lvlJc w:val="left"/>
      <w:pPr>
        <w:ind w:left="924" w:hanging="349"/>
        <w:jc w:val="left"/>
      </w:pPr>
      <w:rPr>
        <w:rFonts w:ascii="Arial" w:eastAsia="Arial" w:hAnsi="Arial" w:cs="Arial" w:hint="default"/>
        <w:spacing w:val="-7"/>
        <w:w w:val="100"/>
        <w:sz w:val="20"/>
        <w:szCs w:val="20"/>
        <w:lang w:val="nl-NL" w:eastAsia="nl-NL" w:bidi="nl-NL"/>
      </w:rPr>
    </w:lvl>
    <w:lvl w:ilvl="2" w:tplc="35F67F50">
      <w:numFmt w:val="bullet"/>
      <w:lvlText w:val="•"/>
      <w:lvlJc w:val="left"/>
      <w:pPr>
        <w:ind w:left="1874" w:hanging="349"/>
      </w:pPr>
      <w:rPr>
        <w:rFonts w:hint="default"/>
        <w:lang w:val="nl-NL" w:eastAsia="nl-NL" w:bidi="nl-NL"/>
      </w:rPr>
    </w:lvl>
    <w:lvl w:ilvl="3" w:tplc="B3FC7EC2">
      <w:numFmt w:val="bullet"/>
      <w:lvlText w:val="•"/>
      <w:lvlJc w:val="left"/>
      <w:pPr>
        <w:ind w:left="2828" w:hanging="349"/>
      </w:pPr>
      <w:rPr>
        <w:rFonts w:hint="default"/>
        <w:lang w:val="nl-NL" w:eastAsia="nl-NL" w:bidi="nl-NL"/>
      </w:rPr>
    </w:lvl>
    <w:lvl w:ilvl="4" w:tplc="7BC01586">
      <w:numFmt w:val="bullet"/>
      <w:lvlText w:val="•"/>
      <w:lvlJc w:val="left"/>
      <w:pPr>
        <w:ind w:left="3782" w:hanging="349"/>
      </w:pPr>
      <w:rPr>
        <w:rFonts w:hint="default"/>
        <w:lang w:val="nl-NL" w:eastAsia="nl-NL" w:bidi="nl-NL"/>
      </w:rPr>
    </w:lvl>
    <w:lvl w:ilvl="5" w:tplc="3AC4FB60">
      <w:numFmt w:val="bullet"/>
      <w:lvlText w:val="•"/>
      <w:lvlJc w:val="left"/>
      <w:pPr>
        <w:ind w:left="4736" w:hanging="349"/>
      </w:pPr>
      <w:rPr>
        <w:rFonts w:hint="default"/>
        <w:lang w:val="nl-NL" w:eastAsia="nl-NL" w:bidi="nl-NL"/>
      </w:rPr>
    </w:lvl>
    <w:lvl w:ilvl="6" w:tplc="3DA8A19C">
      <w:numFmt w:val="bullet"/>
      <w:lvlText w:val="•"/>
      <w:lvlJc w:val="left"/>
      <w:pPr>
        <w:ind w:left="5691" w:hanging="349"/>
      </w:pPr>
      <w:rPr>
        <w:rFonts w:hint="default"/>
        <w:lang w:val="nl-NL" w:eastAsia="nl-NL" w:bidi="nl-NL"/>
      </w:rPr>
    </w:lvl>
    <w:lvl w:ilvl="7" w:tplc="5400FFAA">
      <w:numFmt w:val="bullet"/>
      <w:lvlText w:val="•"/>
      <w:lvlJc w:val="left"/>
      <w:pPr>
        <w:ind w:left="6645" w:hanging="349"/>
      </w:pPr>
      <w:rPr>
        <w:rFonts w:hint="default"/>
        <w:lang w:val="nl-NL" w:eastAsia="nl-NL" w:bidi="nl-NL"/>
      </w:rPr>
    </w:lvl>
    <w:lvl w:ilvl="8" w:tplc="DA4AF630">
      <w:numFmt w:val="bullet"/>
      <w:lvlText w:val="•"/>
      <w:lvlJc w:val="left"/>
      <w:pPr>
        <w:ind w:left="7599" w:hanging="349"/>
      </w:pPr>
      <w:rPr>
        <w:rFonts w:hint="default"/>
        <w:lang w:val="nl-NL" w:eastAsia="nl-NL" w:bidi="nl-NL"/>
      </w:rPr>
    </w:lvl>
  </w:abstractNum>
  <w:abstractNum w:abstractNumId="7" w15:restartNumberingAfterBreak="0">
    <w:nsid w:val="3E6D2204"/>
    <w:multiLevelType w:val="hybridMultilevel"/>
    <w:tmpl w:val="7B32CC48"/>
    <w:lvl w:ilvl="0" w:tplc="9AE61754">
      <w:start w:val="1"/>
      <w:numFmt w:val="decimal"/>
      <w:lvlText w:val="%1."/>
      <w:lvlJc w:val="left"/>
      <w:pPr>
        <w:ind w:left="216" w:hanging="224"/>
        <w:jc w:val="left"/>
      </w:pPr>
      <w:rPr>
        <w:rFonts w:ascii="Arial" w:eastAsia="Arial" w:hAnsi="Arial" w:cs="Arial" w:hint="default"/>
        <w:w w:val="100"/>
        <w:sz w:val="20"/>
        <w:szCs w:val="20"/>
        <w:lang w:val="nl-NL" w:eastAsia="nl-NL" w:bidi="nl-NL"/>
      </w:rPr>
    </w:lvl>
    <w:lvl w:ilvl="1" w:tplc="3D9CF53A">
      <w:start w:val="1"/>
      <w:numFmt w:val="lowerLetter"/>
      <w:lvlText w:val="%2."/>
      <w:lvlJc w:val="left"/>
      <w:pPr>
        <w:ind w:left="924" w:hanging="281"/>
        <w:jc w:val="left"/>
      </w:pPr>
      <w:rPr>
        <w:rFonts w:ascii="Arial" w:eastAsia="Arial" w:hAnsi="Arial" w:cs="Arial" w:hint="default"/>
        <w:spacing w:val="-7"/>
        <w:w w:val="100"/>
        <w:sz w:val="20"/>
        <w:szCs w:val="20"/>
        <w:lang w:val="nl-NL" w:eastAsia="nl-NL" w:bidi="nl-NL"/>
      </w:rPr>
    </w:lvl>
    <w:lvl w:ilvl="2" w:tplc="46CE9DB6">
      <w:numFmt w:val="bullet"/>
      <w:lvlText w:val="•"/>
      <w:lvlJc w:val="left"/>
      <w:pPr>
        <w:ind w:left="1874" w:hanging="281"/>
      </w:pPr>
      <w:rPr>
        <w:rFonts w:hint="default"/>
        <w:lang w:val="nl-NL" w:eastAsia="nl-NL" w:bidi="nl-NL"/>
      </w:rPr>
    </w:lvl>
    <w:lvl w:ilvl="3" w:tplc="E760DDA2">
      <w:numFmt w:val="bullet"/>
      <w:lvlText w:val="•"/>
      <w:lvlJc w:val="left"/>
      <w:pPr>
        <w:ind w:left="2828" w:hanging="281"/>
      </w:pPr>
      <w:rPr>
        <w:rFonts w:hint="default"/>
        <w:lang w:val="nl-NL" w:eastAsia="nl-NL" w:bidi="nl-NL"/>
      </w:rPr>
    </w:lvl>
    <w:lvl w:ilvl="4" w:tplc="3E12B2D2">
      <w:numFmt w:val="bullet"/>
      <w:lvlText w:val="•"/>
      <w:lvlJc w:val="left"/>
      <w:pPr>
        <w:ind w:left="3782" w:hanging="281"/>
      </w:pPr>
      <w:rPr>
        <w:rFonts w:hint="default"/>
        <w:lang w:val="nl-NL" w:eastAsia="nl-NL" w:bidi="nl-NL"/>
      </w:rPr>
    </w:lvl>
    <w:lvl w:ilvl="5" w:tplc="9D8A2A50">
      <w:numFmt w:val="bullet"/>
      <w:lvlText w:val="•"/>
      <w:lvlJc w:val="left"/>
      <w:pPr>
        <w:ind w:left="4736" w:hanging="281"/>
      </w:pPr>
      <w:rPr>
        <w:rFonts w:hint="default"/>
        <w:lang w:val="nl-NL" w:eastAsia="nl-NL" w:bidi="nl-NL"/>
      </w:rPr>
    </w:lvl>
    <w:lvl w:ilvl="6" w:tplc="A19A1634">
      <w:numFmt w:val="bullet"/>
      <w:lvlText w:val="•"/>
      <w:lvlJc w:val="left"/>
      <w:pPr>
        <w:ind w:left="5691" w:hanging="281"/>
      </w:pPr>
      <w:rPr>
        <w:rFonts w:hint="default"/>
        <w:lang w:val="nl-NL" w:eastAsia="nl-NL" w:bidi="nl-NL"/>
      </w:rPr>
    </w:lvl>
    <w:lvl w:ilvl="7" w:tplc="11DA2D4A">
      <w:numFmt w:val="bullet"/>
      <w:lvlText w:val="•"/>
      <w:lvlJc w:val="left"/>
      <w:pPr>
        <w:ind w:left="6645" w:hanging="281"/>
      </w:pPr>
      <w:rPr>
        <w:rFonts w:hint="default"/>
        <w:lang w:val="nl-NL" w:eastAsia="nl-NL" w:bidi="nl-NL"/>
      </w:rPr>
    </w:lvl>
    <w:lvl w:ilvl="8" w:tplc="F1C49FB4">
      <w:numFmt w:val="bullet"/>
      <w:lvlText w:val="•"/>
      <w:lvlJc w:val="left"/>
      <w:pPr>
        <w:ind w:left="7599" w:hanging="281"/>
      </w:pPr>
      <w:rPr>
        <w:rFonts w:hint="default"/>
        <w:lang w:val="nl-NL" w:eastAsia="nl-NL" w:bidi="nl-NL"/>
      </w:rPr>
    </w:lvl>
  </w:abstractNum>
  <w:abstractNum w:abstractNumId="8" w15:restartNumberingAfterBreak="0">
    <w:nsid w:val="41F10783"/>
    <w:multiLevelType w:val="hybridMultilevel"/>
    <w:tmpl w:val="D6AAC176"/>
    <w:lvl w:ilvl="0" w:tplc="79DEB5EC">
      <w:start w:val="1"/>
      <w:numFmt w:val="decimal"/>
      <w:lvlText w:val="%1."/>
      <w:lvlJc w:val="left"/>
      <w:pPr>
        <w:ind w:left="216" w:hanging="224"/>
        <w:jc w:val="left"/>
      </w:pPr>
      <w:rPr>
        <w:rFonts w:ascii="Arial" w:eastAsia="Arial" w:hAnsi="Arial" w:cs="Arial" w:hint="default"/>
        <w:w w:val="100"/>
        <w:sz w:val="20"/>
        <w:szCs w:val="20"/>
        <w:lang w:val="nl-NL" w:eastAsia="nl-NL" w:bidi="nl-NL"/>
      </w:rPr>
    </w:lvl>
    <w:lvl w:ilvl="1" w:tplc="AFACF3A8">
      <w:start w:val="1"/>
      <w:numFmt w:val="lowerLetter"/>
      <w:lvlText w:val="%2."/>
      <w:lvlJc w:val="left"/>
      <w:pPr>
        <w:ind w:left="216" w:hanging="224"/>
        <w:jc w:val="left"/>
      </w:pPr>
      <w:rPr>
        <w:rFonts w:ascii="Arial" w:eastAsia="Arial" w:hAnsi="Arial" w:cs="Arial" w:hint="default"/>
        <w:w w:val="100"/>
        <w:sz w:val="20"/>
        <w:szCs w:val="20"/>
        <w:lang w:val="nl-NL" w:eastAsia="nl-NL" w:bidi="nl-NL"/>
      </w:rPr>
    </w:lvl>
    <w:lvl w:ilvl="2" w:tplc="F418C35E">
      <w:start w:val="1"/>
      <w:numFmt w:val="decimal"/>
      <w:lvlText w:val="%3."/>
      <w:lvlJc w:val="left"/>
      <w:pPr>
        <w:ind w:left="216" w:hanging="224"/>
        <w:jc w:val="left"/>
      </w:pPr>
      <w:rPr>
        <w:rFonts w:ascii="Arial" w:eastAsia="Arial" w:hAnsi="Arial" w:cs="Arial" w:hint="default"/>
        <w:w w:val="100"/>
        <w:sz w:val="20"/>
        <w:szCs w:val="20"/>
        <w:lang w:val="nl-NL" w:eastAsia="nl-NL" w:bidi="nl-NL"/>
      </w:rPr>
    </w:lvl>
    <w:lvl w:ilvl="3" w:tplc="873EF356">
      <w:numFmt w:val="bullet"/>
      <w:lvlText w:val="•"/>
      <w:lvlJc w:val="left"/>
      <w:pPr>
        <w:ind w:left="3006" w:hanging="224"/>
      </w:pPr>
      <w:rPr>
        <w:rFonts w:hint="default"/>
        <w:lang w:val="nl-NL" w:eastAsia="nl-NL" w:bidi="nl-NL"/>
      </w:rPr>
    </w:lvl>
    <w:lvl w:ilvl="4" w:tplc="E7CC07D2">
      <w:numFmt w:val="bullet"/>
      <w:lvlText w:val="•"/>
      <w:lvlJc w:val="left"/>
      <w:pPr>
        <w:ind w:left="3935" w:hanging="224"/>
      </w:pPr>
      <w:rPr>
        <w:rFonts w:hint="default"/>
        <w:lang w:val="nl-NL" w:eastAsia="nl-NL" w:bidi="nl-NL"/>
      </w:rPr>
    </w:lvl>
    <w:lvl w:ilvl="5" w:tplc="6B7CE060">
      <w:numFmt w:val="bullet"/>
      <w:lvlText w:val="•"/>
      <w:lvlJc w:val="left"/>
      <w:pPr>
        <w:ind w:left="4864" w:hanging="224"/>
      </w:pPr>
      <w:rPr>
        <w:rFonts w:hint="default"/>
        <w:lang w:val="nl-NL" w:eastAsia="nl-NL" w:bidi="nl-NL"/>
      </w:rPr>
    </w:lvl>
    <w:lvl w:ilvl="6" w:tplc="70BAF856">
      <w:numFmt w:val="bullet"/>
      <w:lvlText w:val="•"/>
      <w:lvlJc w:val="left"/>
      <w:pPr>
        <w:ind w:left="5792" w:hanging="224"/>
      </w:pPr>
      <w:rPr>
        <w:rFonts w:hint="default"/>
        <w:lang w:val="nl-NL" w:eastAsia="nl-NL" w:bidi="nl-NL"/>
      </w:rPr>
    </w:lvl>
    <w:lvl w:ilvl="7" w:tplc="9E0E2EFC">
      <w:numFmt w:val="bullet"/>
      <w:lvlText w:val="•"/>
      <w:lvlJc w:val="left"/>
      <w:pPr>
        <w:ind w:left="6721" w:hanging="224"/>
      </w:pPr>
      <w:rPr>
        <w:rFonts w:hint="default"/>
        <w:lang w:val="nl-NL" w:eastAsia="nl-NL" w:bidi="nl-NL"/>
      </w:rPr>
    </w:lvl>
    <w:lvl w:ilvl="8" w:tplc="EB00E2A2">
      <w:numFmt w:val="bullet"/>
      <w:lvlText w:val="•"/>
      <w:lvlJc w:val="left"/>
      <w:pPr>
        <w:ind w:left="7650" w:hanging="224"/>
      </w:pPr>
      <w:rPr>
        <w:rFonts w:hint="default"/>
        <w:lang w:val="nl-NL" w:eastAsia="nl-NL" w:bidi="nl-NL"/>
      </w:rPr>
    </w:lvl>
  </w:abstractNum>
  <w:abstractNum w:abstractNumId="9" w15:restartNumberingAfterBreak="0">
    <w:nsid w:val="5B82617D"/>
    <w:multiLevelType w:val="hybridMultilevel"/>
    <w:tmpl w:val="8C9E25CA"/>
    <w:lvl w:ilvl="0" w:tplc="F86E2152">
      <w:start w:val="1"/>
      <w:numFmt w:val="decimal"/>
      <w:lvlText w:val="%1."/>
      <w:lvlJc w:val="left"/>
      <w:pPr>
        <w:ind w:left="216" w:hanging="224"/>
        <w:jc w:val="left"/>
      </w:pPr>
      <w:rPr>
        <w:rFonts w:ascii="Arial" w:eastAsia="Arial" w:hAnsi="Arial" w:cs="Arial" w:hint="default"/>
        <w:w w:val="100"/>
        <w:sz w:val="20"/>
        <w:szCs w:val="20"/>
        <w:lang w:val="nl-NL" w:eastAsia="nl-NL" w:bidi="nl-NL"/>
      </w:rPr>
    </w:lvl>
    <w:lvl w:ilvl="1" w:tplc="A1909F5C">
      <w:numFmt w:val="bullet"/>
      <w:lvlText w:val="•"/>
      <w:lvlJc w:val="left"/>
      <w:pPr>
        <w:ind w:left="1148" w:hanging="224"/>
      </w:pPr>
      <w:rPr>
        <w:rFonts w:hint="default"/>
        <w:lang w:val="nl-NL" w:eastAsia="nl-NL" w:bidi="nl-NL"/>
      </w:rPr>
    </w:lvl>
    <w:lvl w:ilvl="2" w:tplc="27347462">
      <w:numFmt w:val="bullet"/>
      <w:lvlText w:val="•"/>
      <w:lvlJc w:val="left"/>
      <w:pPr>
        <w:ind w:left="2077" w:hanging="224"/>
      </w:pPr>
      <w:rPr>
        <w:rFonts w:hint="default"/>
        <w:lang w:val="nl-NL" w:eastAsia="nl-NL" w:bidi="nl-NL"/>
      </w:rPr>
    </w:lvl>
    <w:lvl w:ilvl="3" w:tplc="6FF0D5DA">
      <w:numFmt w:val="bullet"/>
      <w:lvlText w:val="•"/>
      <w:lvlJc w:val="left"/>
      <w:pPr>
        <w:ind w:left="3006" w:hanging="224"/>
      </w:pPr>
      <w:rPr>
        <w:rFonts w:hint="default"/>
        <w:lang w:val="nl-NL" w:eastAsia="nl-NL" w:bidi="nl-NL"/>
      </w:rPr>
    </w:lvl>
    <w:lvl w:ilvl="4" w:tplc="A70CF040">
      <w:numFmt w:val="bullet"/>
      <w:lvlText w:val="•"/>
      <w:lvlJc w:val="left"/>
      <w:pPr>
        <w:ind w:left="3935" w:hanging="224"/>
      </w:pPr>
      <w:rPr>
        <w:rFonts w:hint="default"/>
        <w:lang w:val="nl-NL" w:eastAsia="nl-NL" w:bidi="nl-NL"/>
      </w:rPr>
    </w:lvl>
    <w:lvl w:ilvl="5" w:tplc="6AACC14C">
      <w:numFmt w:val="bullet"/>
      <w:lvlText w:val="•"/>
      <w:lvlJc w:val="left"/>
      <w:pPr>
        <w:ind w:left="4864" w:hanging="224"/>
      </w:pPr>
      <w:rPr>
        <w:rFonts w:hint="default"/>
        <w:lang w:val="nl-NL" w:eastAsia="nl-NL" w:bidi="nl-NL"/>
      </w:rPr>
    </w:lvl>
    <w:lvl w:ilvl="6" w:tplc="0DC21EC8">
      <w:numFmt w:val="bullet"/>
      <w:lvlText w:val="•"/>
      <w:lvlJc w:val="left"/>
      <w:pPr>
        <w:ind w:left="5792" w:hanging="224"/>
      </w:pPr>
      <w:rPr>
        <w:rFonts w:hint="default"/>
        <w:lang w:val="nl-NL" w:eastAsia="nl-NL" w:bidi="nl-NL"/>
      </w:rPr>
    </w:lvl>
    <w:lvl w:ilvl="7" w:tplc="3E441F54">
      <w:numFmt w:val="bullet"/>
      <w:lvlText w:val="•"/>
      <w:lvlJc w:val="left"/>
      <w:pPr>
        <w:ind w:left="6721" w:hanging="224"/>
      </w:pPr>
      <w:rPr>
        <w:rFonts w:hint="default"/>
        <w:lang w:val="nl-NL" w:eastAsia="nl-NL" w:bidi="nl-NL"/>
      </w:rPr>
    </w:lvl>
    <w:lvl w:ilvl="8" w:tplc="4092A3D8">
      <w:numFmt w:val="bullet"/>
      <w:lvlText w:val="•"/>
      <w:lvlJc w:val="left"/>
      <w:pPr>
        <w:ind w:left="7650" w:hanging="224"/>
      </w:pPr>
      <w:rPr>
        <w:rFonts w:hint="default"/>
        <w:lang w:val="nl-NL" w:eastAsia="nl-NL" w:bidi="nl-NL"/>
      </w:rPr>
    </w:lvl>
  </w:abstractNum>
  <w:abstractNum w:abstractNumId="10" w15:restartNumberingAfterBreak="0">
    <w:nsid w:val="5FEA5D02"/>
    <w:multiLevelType w:val="hybridMultilevel"/>
    <w:tmpl w:val="E09AF9B8"/>
    <w:lvl w:ilvl="0" w:tplc="C71AB7BC">
      <w:numFmt w:val="bullet"/>
      <w:lvlText w:val="-"/>
      <w:lvlJc w:val="left"/>
      <w:pPr>
        <w:ind w:left="216" w:hanging="124"/>
      </w:pPr>
      <w:rPr>
        <w:rFonts w:ascii="Arial" w:eastAsia="Arial" w:hAnsi="Arial" w:cs="Arial" w:hint="default"/>
        <w:w w:val="100"/>
        <w:sz w:val="20"/>
        <w:szCs w:val="20"/>
        <w:lang w:val="nl-NL" w:eastAsia="nl-NL" w:bidi="nl-NL"/>
      </w:rPr>
    </w:lvl>
    <w:lvl w:ilvl="1" w:tplc="AB508810">
      <w:start w:val="1"/>
      <w:numFmt w:val="lowerLetter"/>
      <w:lvlText w:val="%2."/>
      <w:lvlJc w:val="left"/>
      <w:pPr>
        <w:ind w:left="924" w:hanging="225"/>
        <w:jc w:val="left"/>
      </w:pPr>
      <w:rPr>
        <w:rFonts w:ascii="Arial" w:eastAsia="Arial" w:hAnsi="Arial" w:cs="Arial" w:hint="default"/>
        <w:color w:val="auto"/>
        <w:w w:val="100"/>
        <w:sz w:val="20"/>
        <w:szCs w:val="20"/>
        <w:lang w:val="nl-NL" w:eastAsia="nl-NL" w:bidi="nl-NL"/>
      </w:rPr>
    </w:lvl>
    <w:lvl w:ilvl="2" w:tplc="7A6AD7A0">
      <w:numFmt w:val="bullet"/>
      <w:lvlText w:val="•"/>
      <w:lvlJc w:val="left"/>
      <w:pPr>
        <w:ind w:left="1874" w:hanging="225"/>
      </w:pPr>
      <w:rPr>
        <w:rFonts w:hint="default"/>
        <w:lang w:val="nl-NL" w:eastAsia="nl-NL" w:bidi="nl-NL"/>
      </w:rPr>
    </w:lvl>
    <w:lvl w:ilvl="3" w:tplc="D80E1FE2">
      <w:numFmt w:val="bullet"/>
      <w:lvlText w:val="•"/>
      <w:lvlJc w:val="left"/>
      <w:pPr>
        <w:ind w:left="2828" w:hanging="225"/>
      </w:pPr>
      <w:rPr>
        <w:rFonts w:hint="default"/>
        <w:lang w:val="nl-NL" w:eastAsia="nl-NL" w:bidi="nl-NL"/>
      </w:rPr>
    </w:lvl>
    <w:lvl w:ilvl="4" w:tplc="8CFAE356">
      <w:numFmt w:val="bullet"/>
      <w:lvlText w:val="•"/>
      <w:lvlJc w:val="left"/>
      <w:pPr>
        <w:ind w:left="3782" w:hanging="225"/>
      </w:pPr>
      <w:rPr>
        <w:rFonts w:hint="default"/>
        <w:lang w:val="nl-NL" w:eastAsia="nl-NL" w:bidi="nl-NL"/>
      </w:rPr>
    </w:lvl>
    <w:lvl w:ilvl="5" w:tplc="E1225660">
      <w:numFmt w:val="bullet"/>
      <w:lvlText w:val="•"/>
      <w:lvlJc w:val="left"/>
      <w:pPr>
        <w:ind w:left="4736" w:hanging="225"/>
      </w:pPr>
      <w:rPr>
        <w:rFonts w:hint="default"/>
        <w:lang w:val="nl-NL" w:eastAsia="nl-NL" w:bidi="nl-NL"/>
      </w:rPr>
    </w:lvl>
    <w:lvl w:ilvl="6" w:tplc="099E6FC0">
      <w:numFmt w:val="bullet"/>
      <w:lvlText w:val="•"/>
      <w:lvlJc w:val="left"/>
      <w:pPr>
        <w:ind w:left="5691" w:hanging="225"/>
      </w:pPr>
      <w:rPr>
        <w:rFonts w:hint="default"/>
        <w:lang w:val="nl-NL" w:eastAsia="nl-NL" w:bidi="nl-NL"/>
      </w:rPr>
    </w:lvl>
    <w:lvl w:ilvl="7" w:tplc="B70E1C00">
      <w:numFmt w:val="bullet"/>
      <w:lvlText w:val="•"/>
      <w:lvlJc w:val="left"/>
      <w:pPr>
        <w:ind w:left="6645" w:hanging="225"/>
      </w:pPr>
      <w:rPr>
        <w:rFonts w:hint="default"/>
        <w:lang w:val="nl-NL" w:eastAsia="nl-NL" w:bidi="nl-NL"/>
      </w:rPr>
    </w:lvl>
    <w:lvl w:ilvl="8" w:tplc="84621A6E">
      <w:numFmt w:val="bullet"/>
      <w:lvlText w:val="•"/>
      <w:lvlJc w:val="left"/>
      <w:pPr>
        <w:ind w:left="7599" w:hanging="225"/>
      </w:pPr>
      <w:rPr>
        <w:rFonts w:hint="default"/>
        <w:lang w:val="nl-NL" w:eastAsia="nl-NL" w:bidi="nl-NL"/>
      </w:rPr>
    </w:lvl>
  </w:abstractNum>
  <w:abstractNum w:abstractNumId="11" w15:restartNumberingAfterBreak="0">
    <w:nsid w:val="5FF468F8"/>
    <w:multiLevelType w:val="hybridMultilevel"/>
    <w:tmpl w:val="7AF6AD80"/>
    <w:lvl w:ilvl="0" w:tplc="C71AB7BC">
      <w:numFmt w:val="bullet"/>
      <w:lvlText w:val="-"/>
      <w:lvlJc w:val="left"/>
      <w:pPr>
        <w:ind w:left="720" w:hanging="360"/>
      </w:pPr>
      <w:rPr>
        <w:rFonts w:ascii="Arial" w:eastAsia="Arial" w:hAnsi="Arial" w:cs="Arial" w:hint="default"/>
        <w:w w:val="100"/>
        <w:sz w:val="20"/>
        <w:szCs w:val="20"/>
        <w:lang w:val="nl-NL" w:eastAsia="nl-NL" w:bidi="nl-NL"/>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236213"/>
    <w:multiLevelType w:val="hybridMultilevel"/>
    <w:tmpl w:val="687CB5FE"/>
    <w:lvl w:ilvl="0" w:tplc="70B2C6E4">
      <w:start w:val="1"/>
      <w:numFmt w:val="decimal"/>
      <w:lvlText w:val="%1."/>
      <w:lvlJc w:val="left"/>
      <w:pPr>
        <w:ind w:left="216" w:hanging="224"/>
        <w:jc w:val="left"/>
      </w:pPr>
      <w:rPr>
        <w:rFonts w:ascii="Arial" w:eastAsia="Arial" w:hAnsi="Arial" w:cs="Arial" w:hint="default"/>
        <w:w w:val="100"/>
        <w:sz w:val="20"/>
        <w:szCs w:val="20"/>
        <w:lang w:val="nl-NL" w:eastAsia="nl-NL" w:bidi="nl-NL"/>
      </w:rPr>
    </w:lvl>
    <w:lvl w:ilvl="1" w:tplc="8C181F84">
      <w:numFmt w:val="bullet"/>
      <w:lvlText w:val="•"/>
      <w:lvlJc w:val="left"/>
      <w:pPr>
        <w:ind w:left="1148" w:hanging="224"/>
      </w:pPr>
      <w:rPr>
        <w:rFonts w:hint="default"/>
        <w:lang w:val="nl-NL" w:eastAsia="nl-NL" w:bidi="nl-NL"/>
      </w:rPr>
    </w:lvl>
    <w:lvl w:ilvl="2" w:tplc="614E4F30">
      <w:numFmt w:val="bullet"/>
      <w:lvlText w:val="•"/>
      <w:lvlJc w:val="left"/>
      <w:pPr>
        <w:ind w:left="2077" w:hanging="224"/>
      </w:pPr>
      <w:rPr>
        <w:rFonts w:hint="default"/>
        <w:lang w:val="nl-NL" w:eastAsia="nl-NL" w:bidi="nl-NL"/>
      </w:rPr>
    </w:lvl>
    <w:lvl w:ilvl="3" w:tplc="51C66F5E">
      <w:numFmt w:val="bullet"/>
      <w:lvlText w:val="•"/>
      <w:lvlJc w:val="left"/>
      <w:pPr>
        <w:ind w:left="3006" w:hanging="224"/>
      </w:pPr>
      <w:rPr>
        <w:rFonts w:hint="default"/>
        <w:lang w:val="nl-NL" w:eastAsia="nl-NL" w:bidi="nl-NL"/>
      </w:rPr>
    </w:lvl>
    <w:lvl w:ilvl="4" w:tplc="E056F650">
      <w:numFmt w:val="bullet"/>
      <w:lvlText w:val="•"/>
      <w:lvlJc w:val="left"/>
      <w:pPr>
        <w:ind w:left="3935" w:hanging="224"/>
      </w:pPr>
      <w:rPr>
        <w:rFonts w:hint="default"/>
        <w:lang w:val="nl-NL" w:eastAsia="nl-NL" w:bidi="nl-NL"/>
      </w:rPr>
    </w:lvl>
    <w:lvl w:ilvl="5" w:tplc="E0883F00">
      <w:numFmt w:val="bullet"/>
      <w:lvlText w:val="•"/>
      <w:lvlJc w:val="left"/>
      <w:pPr>
        <w:ind w:left="4864" w:hanging="224"/>
      </w:pPr>
      <w:rPr>
        <w:rFonts w:hint="default"/>
        <w:lang w:val="nl-NL" w:eastAsia="nl-NL" w:bidi="nl-NL"/>
      </w:rPr>
    </w:lvl>
    <w:lvl w:ilvl="6" w:tplc="488C7C74">
      <w:numFmt w:val="bullet"/>
      <w:lvlText w:val="•"/>
      <w:lvlJc w:val="left"/>
      <w:pPr>
        <w:ind w:left="5792" w:hanging="224"/>
      </w:pPr>
      <w:rPr>
        <w:rFonts w:hint="default"/>
        <w:lang w:val="nl-NL" w:eastAsia="nl-NL" w:bidi="nl-NL"/>
      </w:rPr>
    </w:lvl>
    <w:lvl w:ilvl="7" w:tplc="E50CACEA">
      <w:numFmt w:val="bullet"/>
      <w:lvlText w:val="•"/>
      <w:lvlJc w:val="left"/>
      <w:pPr>
        <w:ind w:left="6721" w:hanging="224"/>
      </w:pPr>
      <w:rPr>
        <w:rFonts w:hint="default"/>
        <w:lang w:val="nl-NL" w:eastAsia="nl-NL" w:bidi="nl-NL"/>
      </w:rPr>
    </w:lvl>
    <w:lvl w:ilvl="8" w:tplc="36248BCC">
      <w:numFmt w:val="bullet"/>
      <w:lvlText w:val="•"/>
      <w:lvlJc w:val="left"/>
      <w:pPr>
        <w:ind w:left="7650" w:hanging="224"/>
      </w:pPr>
      <w:rPr>
        <w:rFonts w:hint="default"/>
        <w:lang w:val="nl-NL" w:eastAsia="nl-NL" w:bidi="nl-NL"/>
      </w:rPr>
    </w:lvl>
  </w:abstractNum>
  <w:abstractNum w:abstractNumId="13" w15:restartNumberingAfterBreak="0">
    <w:nsid w:val="6D035301"/>
    <w:multiLevelType w:val="hybridMultilevel"/>
    <w:tmpl w:val="4CCA7742"/>
    <w:lvl w:ilvl="0" w:tplc="C71AB7BC">
      <w:numFmt w:val="bullet"/>
      <w:lvlText w:val="-"/>
      <w:lvlJc w:val="left"/>
      <w:pPr>
        <w:ind w:left="720" w:hanging="360"/>
      </w:pPr>
      <w:rPr>
        <w:rFonts w:ascii="Arial" w:eastAsia="Arial" w:hAnsi="Arial" w:cs="Arial" w:hint="default"/>
        <w:w w:val="100"/>
        <w:sz w:val="20"/>
        <w:szCs w:val="20"/>
        <w:lang w:val="nl-NL" w:eastAsia="nl-NL" w:bidi="nl-N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614B20"/>
    <w:multiLevelType w:val="hybridMultilevel"/>
    <w:tmpl w:val="BA54B2D6"/>
    <w:lvl w:ilvl="0" w:tplc="6172D50E">
      <w:start w:val="1"/>
      <w:numFmt w:val="decimal"/>
      <w:lvlText w:val="%1."/>
      <w:lvlJc w:val="left"/>
      <w:pPr>
        <w:ind w:left="216" w:hanging="224"/>
        <w:jc w:val="left"/>
      </w:pPr>
      <w:rPr>
        <w:rFonts w:ascii="Arial" w:eastAsia="Arial" w:hAnsi="Arial" w:cs="Arial" w:hint="default"/>
        <w:w w:val="100"/>
        <w:sz w:val="20"/>
        <w:szCs w:val="20"/>
        <w:lang w:val="nl-NL" w:eastAsia="nl-NL" w:bidi="nl-NL"/>
      </w:rPr>
    </w:lvl>
    <w:lvl w:ilvl="1" w:tplc="13C2631E">
      <w:start w:val="1"/>
      <w:numFmt w:val="lowerLetter"/>
      <w:lvlText w:val="%2."/>
      <w:lvlJc w:val="left"/>
      <w:pPr>
        <w:ind w:left="576" w:hanging="224"/>
        <w:jc w:val="left"/>
      </w:pPr>
      <w:rPr>
        <w:rFonts w:ascii="Arial" w:eastAsia="Arial" w:hAnsi="Arial" w:cs="Arial" w:hint="default"/>
        <w:spacing w:val="-5"/>
        <w:w w:val="100"/>
        <w:sz w:val="20"/>
        <w:szCs w:val="20"/>
        <w:lang w:val="nl-NL" w:eastAsia="nl-NL" w:bidi="nl-NL"/>
      </w:rPr>
    </w:lvl>
    <w:lvl w:ilvl="2" w:tplc="DD549ADE">
      <w:numFmt w:val="bullet"/>
      <w:lvlText w:val="•"/>
      <w:lvlJc w:val="left"/>
      <w:pPr>
        <w:ind w:left="1572" w:hanging="224"/>
      </w:pPr>
      <w:rPr>
        <w:rFonts w:hint="default"/>
        <w:lang w:val="nl-NL" w:eastAsia="nl-NL" w:bidi="nl-NL"/>
      </w:rPr>
    </w:lvl>
    <w:lvl w:ilvl="3" w:tplc="DA84785A">
      <w:numFmt w:val="bullet"/>
      <w:lvlText w:val="•"/>
      <w:lvlJc w:val="left"/>
      <w:pPr>
        <w:ind w:left="2564" w:hanging="224"/>
      </w:pPr>
      <w:rPr>
        <w:rFonts w:hint="default"/>
        <w:lang w:val="nl-NL" w:eastAsia="nl-NL" w:bidi="nl-NL"/>
      </w:rPr>
    </w:lvl>
    <w:lvl w:ilvl="4" w:tplc="AADC4D5E">
      <w:numFmt w:val="bullet"/>
      <w:lvlText w:val="•"/>
      <w:lvlJc w:val="left"/>
      <w:pPr>
        <w:ind w:left="3556" w:hanging="224"/>
      </w:pPr>
      <w:rPr>
        <w:rFonts w:hint="default"/>
        <w:lang w:val="nl-NL" w:eastAsia="nl-NL" w:bidi="nl-NL"/>
      </w:rPr>
    </w:lvl>
    <w:lvl w:ilvl="5" w:tplc="79006EBC">
      <w:numFmt w:val="bullet"/>
      <w:lvlText w:val="•"/>
      <w:lvlJc w:val="left"/>
      <w:pPr>
        <w:ind w:left="4548" w:hanging="224"/>
      </w:pPr>
      <w:rPr>
        <w:rFonts w:hint="default"/>
        <w:lang w:val="nl-NL" w:eastAsia="nl-NL" w:bidi="nl-NL"/>
      </w:rPr>
    </w:lvl>
    <w:lvl w:ilvl="6" w:tplc="997A8CD0">
      <w:numFmt w:val="bullet"/>
      <w:lvlText w:val="•"/>
      <w:lvlJc w:val="left"/>
      <w:pPr>
        <w:ind w:left="5540" w:hanging="224"/>
      </w:pPr>
      <w:rPr>
        <w:rFonts w:hint="default"/>
        <w:lang w:val="nl-NL" w:eastAsia="nl-NL" w:bidi="nl-NL"/>
      </w:rPr>
    </w:lvl>
    <w:lvl w:ilvl="7" w:tplc="7E3068B2">
      <w:numFmt w:val="bullet"/>
      <w:lvlText w:val="•"/>
      <w:lvlJc w:val="left"/>
      <w:pPr>
        <w:ind w:left="6532" w:hanging="224"/>
      </w:pPr>
      <w:rPr>
        <w:rFonts w:hint="default"/>
        <w:lang w:val="nl-NL" w:eastAsia="nl-NL" w:bidi="nl-NL"/>
      </w:rPr>
    </w:lvl>
    <w:lvl w:ilvl="8" w:tplc="D3F039F2">
      <w:numFmt w:val="bullet"/>
      <w:lvlText w:val="•"/>
      <w:lvlJc w:val="left"/>
      <w:pPr>
        <w:ind w:left="7524" w:hanging="224"/>
      </w:pPr>
      <w:rPr>
        <w:rFonts w:hint="default"/>
        <w:lang w:val="nl-NL" w:eastAsia="nl-NL" w:bidi="nl-NL"/>
      </w:rPr>
    </w:lvl>
  </w:abstractNum>
  <w:abstractNum w:abstractNumId="15" w15:restartNumberingAfterBreak="0">
    <w:nsid w:val="75F22035"/>
    <w:multiLevelType w:val="hybridMultilevel"/>
    <w:tmpl w:val="A19EAD5A"/>
    <w:lvl w:ilvl="0" w:tplc="C2167AB8">
      <w:start w:val="1"/>
      <w:numFmt w:val="decimal"/>
      <w:lvlText w:val="%1."/>
      <w:lvlJc w:val="left"/>
      <w:pPr>
        <w:ind w:left="216" w:hanging="224"/>
        <w:jc w:val="left"/>
      </w:pPr>
      <w:rPr>
        <w:rFonts w:ascii="Arial" w:eastAsia="Arial" w:hAnsi="Arial" w:cs="Arial" w:hint="default"/>
        <w:w w:val="100"/>
        <w:sz w:val="20"/>
        <w:szCs w:val="20"/>
        <w:lang w:val="nl-NL" w:eastAsia="nl-NL" w:bidi="nl-NL"/>
      </w:rPr>
    </w:lvl>
    <w:lvl w:ilvl="1" w:tplc="5A12DE94">
      <w:start w:val="1"/>
      <w:numFmt w:val="lowerLetter"/>
      <w:lvlText w:val="%2."/>
      <w:lvlJc w:val="left"/>
      <w:pPr>
        <w:ind w:left="924" w:hanging="349"/>
        <w:jc w:val="left"/>
      </w:pPr>
      <w:rPr>
        <w:rFonts w:ascii="Arial" w:eastAsia="Arial" w:hAnsi="Arial" w:cs="Arial" w:hint="default"/>
        <w:spacing w:val="-4"/>
        <w:w w:val="100"/>
        <w:sz w:val="20"/>
        <w:szCs w:val="20"/>
        <w:lang w:val="nl-NL" w:eastAsia="nl-NL" w:bidi="nl-NL"/>
      </w:rPr>
    </w:lvl>
    <w:lvl w:ilvl="2" w:tplc="935EE44C">
      <w:numFmt w:val="bullet"/>
      <w:lvlText w:val="•"/>
      <w:lvlJc w:val="left"/>
      <w:pPr>
        <w:ind w:left="1874" w:hanging="349"/>
      </w:pPr>
      <w:rPr>
        <w:rFonts w:hint="default"/>
        <w:lang w:val="nl-NL" w:eastAsia="nl-NL" w:bidi="nl-NL"/>
      </w:rPr>
    </w:lvl>
    <w:lvl w:ilvl="3" w:tplc="E02ED9DE">
      <w:numFmt w:val="bullet"/>
      <w:lvlText w:val="•"/>
      <w:lvlJc w:val="left"/>
      <w:pPr>
        <w:ind w:left="2828" w:hanging="349"/>
      </w:pPr>
      <w:rPr>
        <w:rFonts w:hint="default"/>
        <w:lang w:val="nl-NL" w:eastAsia="nl-NL" w:bidi="nl-NL"/>
      </w:rPr>
    </w:lvl>
    <w:lvl w:ilvl="4" w:tplc="DB1C80D4">
      <w:numFmt w:val="bullet"/>
      <w:lvlText w:val="•"/>
      <w:lvlJc w:val="left"/>
      <w:pPr>
        <w:ind w:left="3782" w:hanging="349"/>
      </w:pPr>
      <w:rPr>
        <w:rFonts w:hint="default"/>
        <w:lang w:val="nl-NL" w:eastAsia="nl-NL" w:bidi="nl-NL"/>
      </w:rPr>
    </w:lvl>
    <w:lvl w:ilvl="5" w:tplc="D8444B98">
      <w:numFmt w:val="bullet"/>
      <w:lvlText w:val="•"/>
      <w:lvlJc w:val="left"/>
      <w:pPr>
        <w:ind w:left="4736" w:hanging="349"/>
      </w:pPr>
      <w:rPr>
        <w:rFonts w:hint="default"/>
        <w:lang w:val="nl-NL" w:eastAsia="nl-NL" w:bidi="nl-NL"/>
      </w:rPr>
    </w:lvl>
    <w:lvl w:ilvl="6" w:tplc="9280AD1E">
      <w:numFmt w:val="bullet"/>
      <w:lvlText w:val="•"/>
      <w:lvlJc w:val="left"/>
      <w:pPr>
        <w:ind w:left="5691" w:hanging="349"/>
      </w:pPr>
      <w:rPr>
        <w:rFonts w:hint="default"/>
        <w:lang w:val="nl-NL" w:eastAsia="nl-NL" w:bidi="nl-NL"/>
      </w:rPr>
    </w:lvl>
    <w:lvl w:ilvl="7" w:tplc="EE0E1E5E">
      <w:numFmt w:val="bullet"/>
      <w:lvlText w:val="•"/>
      <w:lvlJc w:val="left"/>
      <w:pPr>
        <w:ind w:left="6645" w:hanging="349"/>
      </w:pPr>
      <w:rPr>
        <w:rFonts w:hint="default"/>
        <w:lang w:val="nl-NL" w:eastAsia="nl-NL" w:bidi="nl-NL"/>
      </w:rPr>
    </w:lvl>
    <w:lvl w:ilvl="8" w:tplc="6B588F3E">
      <w:numFmt w:val="bullet"/>
      <w:lvlText w:val="•"/>
      <w:lvlJc w:val="left"/>
      <w:pPr>
        <w:ind w:left="7599" w:hanging="349"/>
      </w:pPr>
      <w:rPr>
        <w:rFonts w:hint="default"/>
        <w:lang w:val="nl-NL" w:eastAsia="nl-NL" w:bidi="nl-NL"/>
      </w:rPr>
    </w:lvl>
  </w:abstractNum>
  <w:abstractNum w:abstractNumId="16" w15:restartNumberingAfterBreak="0">
    <w:nsid w:val="7F995744"/>
    <w:multiLevelType w:val="hybridMultilevel"/>
    <w:tmpl w:val="0896A55C"/>
    <w:lvl w:ilvl="0" w:tplc="44D63A5A">
      <w:start w:val="1"/>
      <w:numFmt w:val="decimal"/>
      <w:lvlText w:val="%1."/>
      <w:lvlJc w:val="left"/>
      <w:pPr>
        <w:ind w:left="216" w:hanging="224"/>
        <w:jc w:val="left"/>
      </w:pPr>
      <w:rPr>
        <w:rFonts w:ascii="Arial" w:eastAsia="Arial" w:hAnsi="Arial" w:cs="Arial" w:hint="default"/>
        <w:w w:val="100"/>
        <w:sz w:val="20"/>
        <w:szCs w:val="20"/>
        <w:lang w:val="nl-NL" w:eastAsia="nl-NL" w:bidi="nl-NL"/>
      </w:rPr>
    </w:lvl>
    <w:lvl w:ilvl="1" w:tplc="FF7E3F82">
      <w:numFmt w:val="bullet"/>
      <w:lvlText w:val="•"/>
      <w:lvlJc w:val="left"/>
      <w:pPr>
        <w:ind w:left="1148" w:hanging="224"/>
      </w:pPr>
      <w:rPr>
        <w:rFonts w:hint="default"/>
        <w:lang w:val="nl-NL" w:eastAsia="nl-NL" w:bidi="nl-NL"/>
      </w:rPr>
    </w:lvl>
    <w:lvl w:ilvl="2" w:tplc="B8DEC178">
      <w:numFmt w:val="bullet"/>
      <w:lvlText w:val="•"/>
      <w:lvlJc w:val="left"/>
      <w:pPr>
        <w:ind w:left="2077" w:hanging="224"/>
      </w:pPr>
      <w:rPr>
        <w:rFonts w:hint="default"/>
        <w:lang w:val="nl-NL" w:eastAsia="nl-NL" w:bidi="nl-NL"/>
      </w:rPr>
    </w:lvl>
    <w:lvl w:ilvl="3" w:tplc="CCA8F9C4">
      <w:numFmt w:val="bullet"/>
      <w:lvlText w:val="•"/>
      <w:lvlJc w:val="left"/>
      <w:pPr>
        <w:ind w:left="3006" w:hanging="224"/>
      </w:pPr>
      <w:rPr>
        <w:rFonts w:hint="default"/>
        <w:lang w:val="nl-NL" w:eastAsia="nl-NL" w:bidi="nl-NL"/>
      </w:rPr>
    </w:lvl>
    <w:lvl w:ilvl="4" w:tplc="744CEFF4">
      <w:numFmt w:val="bullet"/>
      <w:lvlText w:val="•"/>
      <w:lvlJc w:val="left"/>
      <w:pPr>
        <w:ind w:left="3935" w:hanging="224"/>
      </w:pPr>
      <w:rPr>
        <w:rFonts w:hint="default"/>
        <w:lang w:val="nl-NL" w:eastAsia="nl-NL" w:bidi="nl-NL"/>
      </w:rPr>
    </w:lvl>
    <w:lvl w:ilvl="5" w:tplc="057CB42C">
      <w:numFmt w:val="bullet"/>
      <w:lvlText w:val="•"/>
      <w:lvlJc w:val="left"/>
      <w:pPr>
        <w:ind w:left="4864" w:hanging="224"/>
      </w:pPr>
      <w:rPr>
        <w:rFonts w:hint="default"/>
        <w:lang w:val="nl-NL" w:eastAsia="nl-NL" w:bidi="nl-NL"/>
      </w:rPr>
    </w:lvl>
    <w:lvl w:ilvl="6" w:tplc="A4E448E8">
      <w:numFmt w:val="bullet"/>
      <w:lvlText w:val="•"/>
      <w:lvlJc w:val="left"/>
      <w:pPr>
        <w:ind w:left="5792" w:hanging="224"/>
      </w:pPr>
      <w:rPr>
        <w:rFonts w:hint="default"/>
        <w:lang w:val="nl-NL" w:eastAsia="nl-NL" w:bidi="nl-NL"/>
      </w:rPr>
    </w:lvl>
    <w:lvl w:ilvl="7" w:tplc="43F0D1B6">
      <w:numFmt w:val="bullet"/>
      <w:lvlText w:val="•"/>
      <w:lvlJc w:val="left"/>
      <w:pPr>
        <w:ind w:left="6721" w:hanging="224"/>
      </w:pPr>
      <w:rPr>
        <w:rFonts w:hint="default"/>
        <w:lang w:val="nl-NL" w:eastAsia="nl-NL" w:bidi="nl-NL"/>
      </w:rPr>
    </w:lvl>
    <w:lvl w:ilvl="8" w:tplc="ED42B1F4">
      <w:numFmt w:val="bullet"/>
      <w:lvlText w:val="•"/>
      <w:lvlJc w:val="left"/>
      <w:pPr>
        <w:ind w:left="7650" w:hanging="224"/>
      </w:pPr>
      <w:rPr>
        <w:rFonts w:hint="default"/>
        <w:lang w:val="nl-NL" w:eastAsia="nl-NL" w:bidi="nl-NL"/>
      </w:rPr>
    </w:lvl>
  </w:abstractNum>
  <w:num w:numId="1">
    <w:abstractNumId w:val="12"/>
  </w:num>
  <w:num w:numId="2">
    <w:abstractNumId w:val="7"/>
  </w:num>
  <w:num w:numId="3">
    <w:abstractNumId w:val="2"/>
  </w:num>
  <w:num w:numId="4">
    <w:abstractNumId w:val="0"/>
  </w:num>
  <w:num w:numId="5">
    <w:abstractNumId w:val="9"/>
  </w:num>
  <w:num w:numId="6">
    <w:abstractNumId w:val="1"/>
  </w:num>
  <w:num w:numId="7">
    <w:abstractNumId w:val="6"/>
  </w:num>
  <w:num w:numId="8">
    <w:abstractNumId w:val="3"/>
  </w:num>
  <w:num w:numId="9">
    <w:abstractNumId w:val="16"/>
  </w:num>
  <w:num w:numId="10">
    <w:abstractNumId w:val="8"/>
  </w:num>
  <w:num w:numId="11">
    <w:abstractNumId w:val="15"/>
  </w:num>
  <w:num w:numId="12">
    <w:abstractNumId w:val="14"/>
  </w:num>
  <w:num w:numId="13">
    <w:abstractNumId w:val="4"/>
  </w:num>
  <w:num w:numId="14">
    <w:abstractNumId w:val="10"/>
  </w:num>
  <w:num w:numId="15">
    <w:abstractNumId w:val="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361CA8"/>
    <w:rsid w:val="00361CA8"/>
    <w:rsid w:val="009A53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563C23"/>
  <w15:docId w15:val="{17A27E6E-4DF8-4E87-85E9-7102F6A1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ind w:left="2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216"/>
    </w:pPr>
    <w:rPr>
      <w:sz w:val="20"/>
      <w:szCs w:val="20"/>
    </w:rPr>
  </w:style>
  <w:style w:type="paragraph" w:styleId="Lijstalinea">
    <w:name w:val="List Paragraph"/>
    <w:basedOn w:val="Standaard"/>
    <w:uiPriority w:val="1"/>
    <w:qFormat/>
    <w:pPr>
      <w:ind w:left="216"/>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2625</Words>
  <Characters>14441</Characters>
  <Application>Microsoft Office Word</Application>
  <DocSecurity>0</DocSecurity>
  <Lines>120</Lines>
  <Paragraphs>34</Paragraphs>
  <ScaleCrop>false</ScaleCrop>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Nicolette Piekaar</dc:creator>
  <cp:lastModifiedBy>Michiel Drucker</cp:lastModifiedBy>
  <cp:revision>2</cp:revision>
  <dcterms:created xsi:type="dcterms:W3CDTF">2019-06-12T08:42:00Z</dcterms:created>
  <dcterms:modified xsi:type="dcterms:W3CDTF">2019-06-12T11:12:00Z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Creator">
    <vt:lpwstr>Microsoft® Word 2016</vt:lpwstr>
  </property>
  <property fmtid="{D5CDD505-2E9C-101B-9397-08002B2CF9AE}" pid="4" name="LastSaved">
    <vt:filetime>2019-06-12T00:00:00Z</vt:filetime>
  </property>
</Properties>
</file>