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06" w:rsidRDefault="006E7677">
      <w:pPr>
        <w:pStyle w:val="in-table"/>
      </w:pPr>
      <w:r>
        <w:rPr>
          <w:noProof/>
        </w:rPr>
        <mc:AlternateContent>
          <mc:Choice Requires="wps">
            <w:drawing>
              <wp:anchor distT="0" distB="0" distL="114300" distR="114300" simplePos="0" relativeHeight="251659776" behindDoc="0" locked="0" layoutInCell="1" allowOverlap="1" wp14:anchorId="0ABB975D" wp14:editId="59AA8800">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6E7677" w:rsidRDefault="006E767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B975D"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strokecolor="fuchsia">
                <v:textbox style="layout-flow:vertical;mso-layout-flow-alt:bottom-to-top">
                  <w:txbxContent>
                    <w:p w:rsidR="006E7677" w:rsidRDefault="006E76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6E7677">
            <w:bookmarkStart w:id="0" w:name="woordmerk"/>
            <w:bookmarkStart w:id="1" w:name="woordmerk_bk"/>
            <w:bookmarkEnd w:id="0"/>
            <w:r>
              <w:rPr>
                <w:noProof/>
              </w:rPr>
              <w:drawing>
                <wp:inline distT="0" distB="0" distL="0" distR="0" wp14:anchorId="7E305132" wp14:editId="1EA7EC45">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1"/>
            <w:r w:rsidR="008A7B34">
              <w:fldChar w:fldCharType="begin"/>
            </w:r>
            <w:r w:rsidR="00F75106">
              <w:instrText xml:space="preserve"> DOCPROPERTY woordmerk </w:instrText>
            </w:r>
            <w:r w:rsidR="008A7B34">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hRule="exact" w:val="306"/>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6E7677">
              <w:t>&gt; Retouradres Postbus 20301 2500 EH  Den Haag</w:t>
            </w:r>
            <w:r>
              <w:fldChar w:fldCharType="end"/>
            </w:r>
          </w:p>
        </w:tc>
      </w:tr>
      <w:tr w:rsidR="00F75106">
        <w:trPr>
          <w:cantSplit/>
          <w:trHeight w:hRule="exact" w:val="85"/>
        </w:trPr>
        <w:tc>
          <w:tcPr>
            <w:tcW w:w="7512" w:type="dxa"/>
            <w:gridSpan w:val="2"/>
          </w:tcPr>
          <w:p w:rsidR="00F75106" w:rsidRDefault="00F75106">
            <w:pPr>
              <w:pStyle w:val="Huisstijl-Rubricering"/>
            </w:pPr>
          </w:p>
        </w:tc>
      </w:tr>
      <w:tr w:rsidR="00F75106">
        <w:trPr>
          <w:cantSplit/>
          <w:trHeight w:hRule="exact" w:val="187"/>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hRule="exact" w:val="2166"/>
        </w:trPr>
        <w:tc>
          <w:tcPr>
            <w:tcW w:w="7512" w:type="dxa"/>
            <w:gridSpan w:val="2"/>
          </w:tcPr>
          <w:p w:rsidR="00F75106" w:rsidRDefault="008A7B34">
            <w:pPr>
              <w:pStyle w:val="adres"/>
            </w:pPr>
            <w:r>
              <w:fldChar w:fldCharType="begin"/>
            </w:r>
            <w:r w:rsidR="000129A4">
              <w:instrText xml:space="preserve"> DOCVARIABLE adres *\MERGEFORMAT </w:instrText>
            </w:r>
            <w:r>
              <w:fldChar w:fldCharType="separate"/>
            </w:r>
            <w:r w:rsidR="006E7677">
              <w:t xml:space="preserve"> </w:t>
            </w:r>
            <w:r>
              <w:fldChar w:fldCharType="end"/>
            </w:r>
          </w:p>
          <w:p w:rsidR="006E7677" w:rsidRDefault="006E7677" w:rsidP="006E7677">
            <w:pPr>
              <w:pStyle w:val="adres"/>
              <w:ind w:right="-517"/>
            </w:pPr>
            <w:r>
              <w:t xml:space="preserve">Aan de Voorzitter van de </w:t>
            </w:r>
            <w:r>
              <w:fldChar w:fldCharType="begin"/>
            </w:r>
            <w:r>
              <w:instrText xml:space="preserve"> DOCVARIABLE adres *\MERGEFORMAT </w:instrText>
            </w:r>
            <w:r>
              <w:fldChar w:fldCharType="separate"/>
            </w:r>
            <w:r>
              <w:t xml:space="preserve">Tweede Kamer </w:t>
            </w:r>
          </w:p>
          <w:p w:rsidR="006E7677" w:rsidRDefault="006E7677" w:rsidP="006E7677">
            <w:pPr>
              <w:pStyle w:val="adres"/>
            </w:pPr>
            <w:r>
              <w:t>der Staten-Generaal</w:t>
            </w:r>
          </w:p>
          <w:p w:rsidR="006E7677" w:rsidRDefault="006E7677" w:rsidP="006E7677">
            <w:pPr>
              <w:pStyle w:val="adres"/>
            </w:pPr>
            <w:r>
              <w:t>Postbus 20018 </w:t>
            </w:r>
          </w:p>
          <w:p w:rsidR="006E7677" w:rsidRDefault="006E7677" w:rsidP="006E7677">
            <w:pPr>
              <w:pStyle w:val="adres"/>
            </w:pPr>
            <w:r>
              <w:t>2500 EA  Den Haag</w:t>
            </w:r>
            <w:r>
              <w:fldChar w:fldCharType="end"/>
            </w:r>
          </w:p>
          <w:p w:rsidR="00F75106" w:rsidRPr="006E7677" w:rsidRDefault="00F75106" w:rsidP="006E7677">
            <w:pPr>
              <w:pStyle w:val="kixcode"/>
              <w:rPr>
                <w:rFonts w:ascii="Verdana" w:hAnsi="Verdana"/>
              </w:rPr>
            </w:pPr>
          </w:p>
        </w:tc>
      </w:tr>
      <w:tr w:rsidR="00F75106">
        <w:trPr>
          <w:trHeight w:hRule="exact" w:val="465"/>
        </w:trPr>
        <w:tc>
          <w:tcPr>
            <w:tcW w:w="7512" w:type="dxa"/>
            <w:gridSpan w:val="2"/>
          </w:tcPr>
          <w:p w:rsidR="00F75106" w:rsidRDefault="00F75106">
            <w:pPr>
              <w:pStyle w:val="broodtekst"/>
            </w:pPr>
          </w:p>
        </w:tc>
      </w:tr>
      <w:tr w:rsidR="00F75106" w:rsidTr="00E3236B">
        <w:trPr>
          <w:trHeight w:hRule="exact" w:val="311"/>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6E7677">
              <w:rPr>
                <w:noProof/>
              </w:rPr>
              <w:t>Datum</w:t>
            </w:r>
            <w:r>
              <w:rPr>
                <w:noProof/>
              </w:rPr>
              <w:fldChar w:fldCharType="end"/>
            </w:r>
          </w:p>
        </w:tc>
        <w:tc>
          <w:tcPr>
            <w:tcW w:w="6413" w:type="dxa"/>
          </w:tcPr>
          <w:p w:rsidR="00F75106" w:rsidRDefault="00D144A2" w:rsidP="00E3236B">
            <w:pPr>
              <w:pStyle w:val="datumonderwerp"/>
              <w:tabs>
                <w:tab w:val="clear" w:pos="794"/>
                <w:tab w:val="left" w:pos="1092"/>
              </w:tabs>
              <w:ind w:left="1140" w:hanging="1140"/>
            </w:pPr>
            <w:r>
              <w:t xml:space="preserve">6 </w:t>
            </w:r>
            <w:r w:rsidR="00E3236B">
              <w:t>juni</w:t>
            </w:r>
            <w:r>
              <w:t xml:space="preserve"> 2017</w:t>
            </w:r>
          </w:p>
        </w:tc>
      </w:tr>
      <w:tr w:rsidR="00F75106" w:rsidTr="00D144A2">
        <w:trPr>
          <w:trHeight w:hRule="exact" w:val="499"/>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6E7677">
              <w:rPr>
                <w:noProof/>
              </w:rPr>
              <w:t>Onderwerp</w:t>
            </w:r>
            <w:r>
              <w:rPr>
                <w:noProof/>
              </w:rPr>
              <w:fldChar w:fldCharType="end"/>
            </w:r>
          </w:p>
        </w:tc>
        <w:tc>
          <w:tcPr>
            <w:tcW w:w="6413" w:type="dxa"/>
          </w:tcPr>
          <w:p w:rsidR="00F75106" w:rsidRDefault="006E7677">
            <w:pPr>
              <w:pStyle w:val="datumonderwerp"/>
            </w:pPr>
            <w:r>
              <w:t>Rapport van Inspectie Veiligheid en Justitie over de strafrechtelijke aanpak van schoolverzuim</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6E7677" w:rsidRDefault="006E7677" w:rsidP="006E7677">
            <w:pPr>
              <w:pStyle w:val="afzendgegevens-bold"/>
            </w:pPr>
            <w:bookmarkStart w:id="2" w:name="referentiegegevens"/>
            <w:bookmarkStart w:id="3" w:name="referentiegegevens_bk"/>
            <w:bookmarkEnd w:id="2"/>
            <w:r>
              <w:t>Directoraat-Generaal Straffen en Beschermen</w:t>
            </w:r>
          </w:p>
          <w:p w:rsidR="006E7677" w:rsidRDefault="006E7677" w:rsidP="006E7677">
            <w:pPr>
              <w:pStyle w:val="afzendgegevens"/>
            </w:pPr>
            <w:r>
              <w:t>Directie Sanctietoepassing en Jeugd</w:t>
            </w:r>
          </w:p>
          <w:p w:rsidR="006E7677" w:rsidRDefault="006E7677" w:rsidP="006E7677">
            <w:pPr>
              <w:pStyle w:val="witregel1"/>
            </w:pPr>
            <w:r>
              <w:t> </w:t>
            </w:r>
          </w:p>
          <w:p w:rsidR="006E7677" w:rsidRPr="005B2AF8" w:rsidRDefault="006E7677" w:rsidP="006E7677">
            <w:pPr>
              <w:pStyle w:val="afzendgegevens"/>
              <w:rPr>
                <w:lang w:val="de-DE"/>
              </w:rPr>
            </w:pPr>
            <w:r w:rsidRPr="005B2AF8">
              <w:rPr>
                <w:lang w:val="de-DE"/>
              </w:rPr>
              <w:t>Turfmarkt 147</w:t>
            </w:r>
          </w:p>
          <w:p w:rsidR="006E7677" w:rsidRPr="005B2AF8" w:rsidRDefault="006E7677" w:rsidP="006E7677">
            <w:pPr>
              <w:pStyle w:val="afzendgegevens"/>
              <w:rPr>
                <w:lang w:val="de-DE"/>
              </w:rPr>
            </w:pPr>
            <w:r w:rsidRPr="005B2AF8">
              <w:rPr>
                <w:lang w:val="de-DE"/>
              </w:rPr>
              <w:t>2511 DP  Den Haag</w:t>
            </w:r>
          </w:p>
          <w:p w:rsidR="006E7677" w:rsidRPr="005B2AF8" w:rsidRDefault="006E7677" w:rsidP="006E7677">
            <w:pPr>
              <w:pStyle w:val="afzendgegevens"/>
              <w:rPr>
                <w:lang w:val="de-DE"/>
              </w:rPr>
            </w:pPr>
            <w:r w:rsidRPr="005B2AF8">
              <w:rPr>
                <w:lang w:val="de-DE"/>
              </w:rPr>
              <w:t>Postbus 20301</w:t>
            </w:r>
          </w:p>
          <w:p w:rsidR="006E7677" w:rsidRPr="005B2AF8" w:rsidRDefault="006E7677" w:rsidP="006E7677">
            <w:pPr>
              <w:pStyle w:val="afzendgegevens"/>
              <w:rPr>
                <w:lang w:val="de-DE"/>
              </w:rPr>
            </w:pPr>
            <w:r w:rsidRPr="005B2AF8">
              <w:rPr>
                <w:lang w:val="de-DE"/>
              </w:rPr>
              <w:t>2500 EH  Den Haag</w:t>
            </w:r>
          </w:p>
          <w:p w:rsidR="006E7677" w:rsidRPr="005B2AF8" w:rsidRDefault="006E7677" w:rsidP="006E7677">
            <w:pPr>
              <w:pStyle w:val="afzendgegevens"/>
              <w:rPr>
                <w:lang w:val="de-DE"/>
              </w:rPr>
            </w:pPr>
            <w:r w:rsidRPr="005B2AF8">
              <w:rPr>
                <w:lang w:val="de-DE"/>
              </w:rPr>
              <w:t>www.rijksoverheid.nl/venj</w:t>
            </w:r>
          </w:p>
          <w:p w:rsidR="006E7677" w:rsidRPr="005B2AF8" w:rsidRDefault="006E7677" w:rsidP="006E7677">
            <w:pPr>
              <w:pStyle w:val="witregel1"/>
              <w:rPr>
                <w:lang w:val="de-DE"/>
              </w:rPr>
            </w:pPr>
            <w:r w:rsidRPr="005B2AF8">
              <w:rPr>
                <w:lang w:val="de-DE"/>
              </w:rPr>
              <w:t> </w:t>
            </w:r>
          </w:p>
          <w:p w:rsidR="006E7677" w:rsidRPr="00E30D5F" w:rsidRDefault="006E7677" w:rsidP="006E7677">
            <w:pPr>
              <w:pStyle w:val="witregel1"/>
              <w:rPr>
                <w:lang w:val="de-DE"/>
              </w:rPr>
            </w:pPr>
            <w:r w:rsidRPr="00E30D5F">
              <w:rPr>
                <w:lang w:val="de-DE"/>
              </w:rPr>
              <w:t> </w:t>
            </w:r>
          </w:p>
          <w:p w:rsidR="006E7677" w:rsidRPr="00E30D5F" w:rsidRDefault="006E7677" w:rsidP="006E7677">
            <w:pPr>
              <w:pStyle w:val="witregel2"/>
              <w:rPr>
                <w:lang w:val="de-DE"/>
              </w:rPr>
            </w:pPr>
            <w:r w:rsidRPr="00E30D5F">
              <w:rPr>
                <w:lang w:val="de-DE"/>
              </w:rPr>
              <w:t> </w:t>
            </w:r>
          </w:p>
          <w:p w:rsidR="006E7677" w:rsidRDefault="006E7677" w:rsidP="006E7677">
            <w:pPr>
              <w:pStyle w:val="referentiekopjes"/>
            </w:pPr>
            <w:r>
              <w:t>Ons kenmerk</w:t>
            </w:r>
          </w:p>
          <w:p w:rsidR="006E7677" w:rsidRDefault="006E7677" w:rsidP="006E7677">
            <w:pPr>
              <w:pStyle w:val="referentiegegevens"/>
            </w:pPr>
            <w:r>
              <w:fldChar w:fldCharType="begin"/>
            </w:r>
            <w:r>
              <w:instrText xml:space="preserve"> DOCPROPERTY onskenmerk </w:instrText>
            </w:r>
            <w:r>
              <w:fldChar w:fldCharType="separate"/>
            </w:r>
            <w:r>
              <w:t>2077561</w:t>
            </w:r>
            <w:r>
              <w:fldChar w:fldCharType="end"/>
            </w:r>
          </w:p>
          <w:p w:rsidR="00F0588E" w:rsidRDefault="00F0588E" w:rsidP="006E7677">
            <w:pPr>
              <w:pStyle w:val="referentiegegevens"/>
            </w:pPr>
          </w:p>
          <w:p w:rsidR="00F0588E" w:rsidRPr="00F0588E" w:rsidRDefault="00F0588E" w:rsidP="006E7677">
            <w:pPr>
              <w:pStyle w:val="referentiegegevens"/>
              <w:rPr>
                <w:b/>
                <w:bCs/>
              </w:rPr>
            </w:pPr>
            <w:r w:rsidRPr="00F0588E">
              <w:rPr>
                <w:b/>
                <w:bCs/>
              </w:rPr>
              <w:t>Bijlage</w:t>
            </w:r>
          </w:p>
          <w:p w:rsidR="00F0588E" w:rsidRDefault="00F0588E" w:rsidP="006E7677">
            <w:pPr>
              <w:pStyle w:val="referentiegegevens"/>
            </w:pPr>
            <w:r>
              <w:t>1</w:t>
            </w:r>
          </w:p>
          <w:p w:rsidR="006E7677" w:rsidRDefault="006E7677" w:rsidP="006E7677">
            <w:pPr>
              <w:pStyle w:val="witregel1"/>
            </w:pPr>
            <w:r>
              <w:t> </w:t>
            </w:r>
          </w:p>
          <w:p w:rsidR="006E7677" w:rsidRDefault="006E7677" w:rsidP="006E7677">
            <w:pPr>
              <w:pStyle w:val="clausule"/>
            </w:pPr>
            <w:r>
              <w:t>Bij beantwoording de datum en ons kenmerk vermelden. Wilt u slechts één zaak in uw brief behandelen.</w:t>
            </w:r>
          </w:p>
          <w:p w:rsidR="006E7677" w:rsidRDefault="006E7677" w:rsidP="006E7677">
            <w:pPr>
              <w:pStyle w:val="referentiegegevens"/>
            </w:pPr>
          </w:p>
          <w:bookmarkEnd w:id="3"/>
          <w:p w:rsidR="00F75106" w:rsidRDefault="008A7B34" w:rsidP="006E7677">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E3236B">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p w:rsidR="00A27B64" w:rsidRDefault="006E7677" w:rsidP="00C9755D">
      <w:pPr>
        <w:autoSpaceDE w:val="0"/>
        <w:autoSpaceDN w:val="0"/>
        <w:adjustRightInd w:val="0"/>
        <w:rPr>
          <w:rFonts w:cs="Calibri"/>
          <w:szCs w:val="18"/>
        </w:rPr>
      </w:pPr>
      <w:bookmarkStart w:id="6" w:name="ondertekening"/>
      <w:bookmarkEnd w:id="6"/>
      <w:r>
        <w:t>Hierbij bied ik u het rapport aan van de Inspectie Veiligheid en Justitie</w:t>
      </w:r>
      <w:r w:rsidR="005B2AF8">
        <w:t xml:space="preserve"> (IVenJ)</w:t>
      </w:r>
      <w:r w:rsidR="00726888">
        <w:t xml:space="preserve"> getiteld </w:t>
      </w:r>
      <w:r w:rsidR="00A27B64">
        <w:t>‘</w:t>
      </w:r>
      <w:r>
        <w:t xml:space="preserve">Schoolverzuim: de strafrechtelijke aanpak’. </w:t>
      </w:r>
      <w:r w:rsidR="005B2AF8">
        <w:rPr>
          <w:rFonts w:cs="Calibri"/>
          <w:szCs w:val="18"/>
        </w:rPr>
        <w:t xml:space="preserve">Het onderzoek van de IVenJ </w:t>
      </w:r>
      <w:r w:rsidR="00C9755D">
        <w:rPr>
          <w:rFonts w:cs="Calibri"/>
          <w:szCs w:val="18"/>
        </w:rPr>
        <w:t>richt zich</w:t>
      </w:r>
      <w:r w:rsidR="005B2AF8">
        <w:rPr>
          <w:rFonts w:cs="Calibri"/>
          <w:szCs w:val="18"/>
        </w:rPr>
        <w:t xml:space="preserve"> op de kwaliteit van informatie en informatie-uitwisseling gedurende het strafproces schoolverzuim</w:t>
      </w:r>
      <w:r w:rsidR="00020A71">
        <w:rPr>
          <w:rFonts w:cs="Calibri"/>
          <w:szCs w:val="18"/>
        </w:rPr>
        <w:t xml:space="preserve">. </w:t>
      </w:r>
      <w:r w:rsidR="00430274">
        <w:rPr>
          <w:rFonts w:cs="Calibri"/>
          <w:szCs w:val="18"/>
        </w:rPr>
        <w:t xml:space="preserve">De IvenJ </w:t>
      </w:r>
      <w:r w:rsidR="00C9755D">
        <w:rPr>
          <w:rFonts w:cs="Calibri"/>
          <w:szCs w:val="18"/>
        </w:rPr>
        <w:t>toetst dit</w:t>
      </w:r>
      <w:r w:rsidR="00430274">
        <w:rPr>
          <w:rFonts w:cs="Calibri"/>
          <w:szCs w:val="18"/>
        </w:rPr>
        <w:t xml:space="preserve"> aan de normen omschreven in de handleiding strafrechtelijke aanpak schoolverzuim (Openbaar Ministerie en Ingrado, oktober 2012) en de methode raadsonderzoek voor schoolverzuim (Raad voor de Kinderbescherming, augustus 2013).</w:t>
      </w:r>
      <w:r w:rsidR="00CC39F6">
        <w:rPr>
          <w:rFonts w:cs="Calibri"/>
          <w:szCs w:val="18"/>
        </w:rPr>
        <w:t xml:space="preserve"> </w:t>
      </w:r>
      <w:r w:rsidR="00EC117B">
        <w:rPr>
          <w:rFonts w:cs="Calibri"/>
          <w:szCs w:val="18"/>
        </w:rPr>
        <w:t xml:space="preserve">De IVenJ </w:t>
      </w:r>
      <w:r w:rsidR="00C9755D">
        <w:rPr>
          <w:rFonts w:cs="Calibri"/>
          <w:szCs w:val="18"/>
        </w:rPr>
        <w:t>stelt vast</w:t>
      </w:r>
      <w:r w:rsidR="00EC117B">
        <w:rPr>
          <w:rFonts w:cs="Calibri"/>
          <w:szCs w:val="18"/>
        </w:rPr>
        <w:t xml:space="preserve"> dat de</w:t>
      </w:r>
      <w:r w:rsidR="00430274">
        <w:rPr>
          <w:rFonts w:cs="Calibri"/>
          <w:szCs w:val="18"/>
        </w:rPr>
        <w:t>ze</w:t>
      </w:r>
      <w:r w:rsidR="00EC117B">
        <w:rPr>
          <w:rFonts w:cs="Calibri"/>
          <w:szCs w:val="18"/>
        </w:rPr>
        <w:t xml:space="preserve"> </w:t>
      </w:r>
      <w:r w:rsidR="00824A4B">
        <w:rPr>
          <w:rFonts w:cs="Calibri"/>
          <w:szCs w:val="18"/>
        </w:rPr>
        <w:t xml:space="preserve">normen </w:t>
      </w:r>
      <w:r w:rsidR="00EC117B">
        <w:rPr>
          <w:rFonts w:cs="Calibri"/>
          <w:szCs w:val="18"/>
        </w:rPr>
        <w:t>adequaat zijn</w:t>
      </w:r>
      <w:r w:rsidR="00430274">
        <w:rPr>
          <w:rFonts w:cs="Calibri"/>
          <w:szCs w:val="18"/>
        </w:rPr>
        <w:t xml:space="preserve"> maar dat ze niet worden gehaald</w:t>
      </w:r>
      <w:r w:rsidR="00CC39F6">
        <w:rPr>
          <w:rFonts w:cs="Calibri"/>
          <w:szCs w:val="18"/>
        </w:rPr>
        <w:t>.</w:t>
      </w:r>
      <w:r w:rsidR="00430274">
        <w:rPr>
          <w:rFonts w:cs="Calibri"/>
          <w:szCs w:val="18"/>
        </w:rPr>
        <w:t xml:space="preserve"> </w:t>
      </w:r>
      <w:r w:rsidR="00D63064">
        <w:rPr>
          <w:rFonts w:cs="Calibri"/>
          <w:szCs w:val="18"/>
        </w:rPr>
        <w:t xml:space="preserve">Het strafproces schoolverzuim loopt </w:t>
      </w:r>
      <w:r w:rsidR="00CA0D0F">
        <w:rPr>
          <w:rFonts w:cs="Calibri"/>
          <w:szCs w:val="18"/>
        </w:rPr>
        <w:t xml:space="preserve">hierdoor niet </w:t>
      </w:r>
      <w:r w:rsidR="00D63064">
        <w:rPr>
          <w:rFonts w:cs="Calibri"/>
          <w:szCs w:val="18"/>
        </w:rPr>
        <w:t>vast</w:t>
      </w:r>
      <w:r w:rsidR="00CA0D0F">
        <w:rPr>
          <w:rFonts w:cs="Calibri"/>
          <w:szCs w:val="18"/>
        </w:rPr>
        <w:t>. D</w:t>
      </w:r>
      <w:r w:rsidR="00D63064">
        <w:rPr>
          <w:rFonts w:cs="Calibri"/>
          <w:szCs w:val="18"/>
        </w:rPr>
        <w:t xml:space="preserve">e ketenpartners </w:t>
      </w:r>
      <w:r w:rsidR="00CA0D0F">
        <w:rPr>
          <w:rFonts w:cs="Calibri"/>
          <w:szCs w:val="18"/>
        </w:rPr>
        <w:t xml:space="preserve">vangen </w:t>
      </w:r>
      <w:r w:rsidR="00D63064">
        <w:rPr>
          <w:rFonts w:cs="Calibri"/>
          <w:szCs w:val="18"/>
        </w:rPr>
        <w:t>elkaars tekortkomingen op</w:t>
      </w:r>
      <w:r w:rsidR="00CA0D0F">
        <w:rPr>
          <w:rFonts w:cs="Calibri"/>
          <w:szCs w:val="18"/>
        </w:rPr>
        <w:t>, aldus de Inspectie</w:t>
      </w:r>
      <w:r w:rsidR="00980A9A">
        <w:rPr>
          <w:rFonts w:cs="Calibri"/>
          <w:szCs w:val="18"/>
        </w:rPr>
        <w:t xml:space="preserve">. </w:t>
      </w:r>
    </w:p>
    <w:p w:rsidR="00980A9A" w:rsidRDefault="00980A9A" w:rsidP="00D63064">
      <w:pPr>
        <w:autoSpaceDE w:val="0"/>
        <w:autoSpaceDN w:val="0"/>
        <w:adjustRightInd w:val="0"/>
        <w:rPr>
          <w:i/>
          <w:iCs/>
        </w:rPr>
      </w:pPr>
    </w:p>
    <w:p w:rsidR="00576774" w:rsidRDefault="00485102" w:rsidP="00CC39F6">
      <w:pPr>
        <w:autoSpaceDE w:val="0"/>
        <w:autoSpaceDN w:val="0"/>
        <w:adjustRightInd w:val="0"/>
        <w:rPr>
          <w:b/>
          <w:bCs/>
        </w:rPr>
      </w:pPr>
      <w:r w:rsidRPr="007824D9">
        <w:rPr>
          <w:b/>
          <w:bCs/>
        </w:rPr>
        <w:t>Beleidsreactie</w:t>
      </w:r>
    </w:p>
    <w:p w:rsidR="00485102" w:rsidRDefault="00CA0D0F" w:rsidP="00C9755D">
      <w:pPr>
        <w:autoSpaceDE w:val="0"/>
        <w:autoSpaceDN w:val="0"/>
        <w:adjustRightInd w:val="0"/>
      </w:pPr>
      <w:r>
        <w:t>Het is belangrijk dat bij de aanpak van schoolverzuim primair wordt ingezet op preventie en de vroegtijdige inzet van vrijwillige (jeugd)hulp. Deze visie is</w:t>
      </w:r>
      <w:r w:rsidR="00980A9A">
        <w:t xml:space="preserve"> </w:t>
      </w:r>
      <w:r>
        <w:t>d</w:t>
      </w:r>
      <w:r w:rsidR="00A27B64">
        <w:t>oor</w:t>
      </w:r>
      <w:r w:rsidR="00485102">
        <w:t xml:space="preserve"> de ketenpartners </w:t>
      </w:r>
      <w:r w:rsidR="00A27B64">
        <w:t xml:space="preserve">in de schoolverzuimketen </w:t>
      </w:r>
      <w:r w:rsidR="001A0358">
        <w:t>vastgelegd in een vernieuwde</w:t>
      </w:r>
      <w:r w:rsidR="00020A71">
        <w:t xml:space="preserve"> </w:t>
      </w:r>
      <w:r w:rsidR="004C21B1">
        <w:t>handleidi</w:t>
      </w:r>
      <w:r w:rsidR="00485102">
        <w:t>ng: de Methodische Aanpak Schoolverzuim (MAS</w:t>
      </w:r>
      <w:r w:rsidR="00D63064">
        <w:t>; Halt, VNG, Ingrado, Openbaar Ministerie en Raad voor de Kinderbescherming, maart 2017</w:t>
      </w:r>
      <w:r w:rsidR="00576774">
        <w:t xml:space="preserve">). </w:t>
      </w:r>
      <w:r>
        <w:t xml:space="preserve">Het </w:t>
      </w:r>
      <w:r w:rsidR="001C6002">
        <w:t xml:space="preserve">is </w:t>
      </w:r>
      <w:r>
        <w:t xml:space="preserve">meestal </w:t>
      </w:r>
      <w:r w:rsidR="005B0CF9">
        <w:t>zinvoller</w:t>
      </w:r>
      <w:r w:rsidR="001C6002">
        <w:t xml:space="preserve"> om </w:t>
      </w:r>
      <w:r w:rsidR="00B30DB9">
        <w:t>de achterliggende problematiek aan</w:t>
      </w:r>
      <w:r w:rsidR="001A0358">
        <w:t xml:space="preserve"> </w:t>
      </w:r>
      <w:r w:rsidR="00B30DB9">
        <w:t xml:space="preserve">te pakken dan het symptoom (het </w:t>
      </w:r>
      <w:r w:rsidR="001A0358">
        <w:t>school</w:t>
      </w:r>
      <w:r w:rsidR="00B30DB9">
        <w:t>verzuim) strafrechtelijk te vervolgen.</w:t>
      </w:r>
      <w:r w:rsidR="004C21B1">
        <w:t xml:space="preserve"> </w:t>
      </w:r>
      <w:r w:rsidR="00C9755D">
        <w:t>Maar</w:t>
      </w:r>
      <w:r w:rsidR="004C21B1">
        <w:t xml:space="preserve"> als er toch wordt gekozen voor strafrechtelijke vervolging van een minderjarige vanwege schoolverzuim, </w:t>
      </w:r>
      <w:r w:rsidR="00C9755D">
        <w:t>dient</w:t>
      </w:r>
      <w:r w:rsidR="004C21B1">
        <w:t xml:space="preserve"> dit adequaat en efficiënt </w:t>
      </w:r>
      <w:r w:rsidR="00C9755D">
        <w:t>te zijn</w:t>
      </w:r>
      <w:r w:rsidR="004C21B1">
        <w:t xml:space="preserve">. Ik ben daarom de IVenJ erkentelijk voor het onderzoek dat zij </w:t>
      </w:r>
      <w:r w:rsidR="00824A4B">
        <w:t>heeft</w:t>
      </w:r>
      <w:r w:rsidR="004C21B1">
        <w:t xml:space="preserve"> gedaan. </w:t>
      </w:r>
      <w:r w:rsidR="007232A4">
        <w:t xml:space="preserve">Het </w:t>
      </w:r>
      <w:r w:rsidR="004C21B1">
        <w:t>biedt concrete aanknoping</w:t>
      </w:r>
      <w:r w:rsidR="003C47F6">
        <w:t xml:space="preserve">spunten om de kwaliteit van de strafrechtelijke aanpak van schoolverzuim </w:t>
      </w:r>
      <w:r w:rsidR="005719A0">
        <w:t xml:space="preserve">door de Raad voor de Kinderbescherming (RvdK) en het Openbaar Ministerie (OM) </w:t>
      </w:r>
      <w:r w:rsidR="004C21B1">
        <w:t>te verbeteren.</w:t>
      </w:r>
    </w:p>
    <w:p w:rsidR="00576774" w:rsidRDefault="00576774" w:rsidP="00CC39F6">
      <w:pPr>
        <w:pStyle w:val="broodtekst"/>
      </w:pPr>
    </w:p>
    <w:p w:rsidR="004C21B1" w:rsidRPr="00870ACD" w:rsidRDefault="004C21B1" w:rsidP="00CC39F6">
      <w:pPr>
        <w:pStyle w:val="broodtekst"/>
        <w:rPr>
          <w:szCs w:val="24"/>
        </w:rPr>
      </w:pPr>
      <w:r w:rsidRPr="00870ACD">
        <w:rPr>
          <w:i/>
          <w:iCs/>
        </w:rPr>
        <w:t>De Raad voor de Kinderbescherming</w:t>
      </w:r>
      <w:r w:rsidR="00A03DE9" w:rsidRPr="00870ACD">
        <w:rPr>
          <w:szCs w:val="24"/>
        </w:rPr>
        <w:t xml:space="preserve"> </w:t>
      </w:r>
    </w:p>
    <w:p w:rsidR="00E94A1F" w:rsidRDefault="00A9576D" w:rsidP="00FC020E">
      <w:pPr>
        <w:autoSpaceDE w:val="0"/>
        <w:autoSpaceDN w:val="0"/>
        <w:adjustRightInd w:val="0"/>
        <w:rPr>
          <w:rFonts w:cs="Calibri"/>
          <w:szCs w:val="18"/>
        </w:rPr>
      </w:pPr>
      <w:r>
        <w:rPr>
          <w:rFonts w:cs="Calibri"/>
        </w:rPr>
        <w:t xml:space="preserve">De RvdK staat in dit onderzoek centraal. De aanbevelingen </w:t>
      </w:r>
      <w:r w:rsidR="00B50D65">
        <w:rPr>
          <w:rFonts w:cs="Calibri"/>
        </w:rPr>
        <w:t xml:space="preserve">zien zowel op de kwaliteit van het onderzoek als op de tijdige en volledige uitwisseling van dat onderzoek met </w:t>
      </w:r>
      <w:r w:rsidR="00131E1C">
        <w:rPr>
          <w:rFonts w:cs="Calibri"/>
        </w:rPr>
        <w:t xml:space="preserve">de </w:t>
      </w:r>
      <w:r w:rsidR="00B50D65">
        <w:rPr>
          <w:rFonts w:cs="Calibri"/>
        </w:rPr>
        <w:t xml:space="preserve">jongere, ouder(s)/verzorger(s) en ketenpartners. </w:t>
      </w:r>
      <w:r w:rsidR="00870ACD">
        <w:t xml:space="preserve">Ik heb de </w:t>
      </w:r>
      <w:r w:rsidR="00DB2543">
        <w:t xml:space="preserve">RvdK </w:t>
      </w:r>
      <w:r w:rsidR="00870ACD">
        <w:t xml:space="preserve">gevraagd </w:t>
      </w:r>
      <w:r w:rsidR="00DB2543">
        <w:t xml:space="preserve">in de uitvoeringspraktijk aandacht </w:t>
      </w:r>
      <w:r w:rsidR="00870ACD">
        <w:t xml:space="preserve">te </w:t>
      </w:r>
      <w:r w:rsidR="00DB2543">
        <w:t xml:space="preserve">besteden aan de aanbevelingen </w:t>
      </w:r>
      <w:r w:rsidR="00801756">
        <w:t>van</w:t>
      </w:r>
      <w:r w:rsidR="00DB2543">
        <w:t xml:space="preserve"> de </w:t>
      </w:r>
      <w:r w:rsidR="007232A4">
        <w:t>IVenJ</w:t>
      </w:r>
      <w:r w:rsidR="00DB2543">
        <w:t>.</w:t>
      </w:r>
      <w:r w:rsidR="00934784">
        <w:t xml:space="preserve"> </w:t>
      </w:r>
      <w:r w:rsidR="00934784">
        <w:rPr>
          <w:rFonts w:cs="Calibri"/>
          <w:szCs w:val="18"/>
        </w:rPr>
        <w:t>De RvdK erkent de conclusie van het onderzoek van</w:t>
      </w:r>
      <w:r w:rsidR="00870ACD">
        <w:rPr>
          <w:rFonts w:cs="Calibri"/>
          <w:szCs w:val="18"/>
        </w:rPr>
        <w:t xml:space="preserve"> de</w:t>
      </w:r>
      <w:r w:rsidR="00934784">
        <w:rPr>
          <w:rFonts w:cs="Calibri"/>
          <w:szCs w:val="18"/>
        </w:rPr>
        <w:t xml:space="preserve"> IVenJ dat verbeteringen nodig zijn om aan de vastgestelde werkafspraken, handleidingen en werkmethodieken te voldoen. De RvdK maakt daar ook werk van. Tegelijkertijd </w:t>
      </w:r>
      <w:r w:rsidR="00C9755D">
        <w:rPr>
          <w:rFonts w:cs="Calibri"/>
          <w:szCs w:val="18"/>
        </w:rPr>
        <w:t>is de RvdK begonnen met een organisatieverandering naar zelforganiserende teams</w:t>
      </w:r>
      <w:r w:rsidR="00C9755D" w:rsidRPr="000370CA">
        <w:rPr>
          <w:rFonts w:cs="Calibri"/>
          <w:szCs w:val="18"/>
        </w:rPr>
        <w:t xml:space="preserve">. </w:t>
      </w:r>
      <w:r w:rsidR="00CC3E90" w:rsidRPr="000370CA">
        <w:rPr>
          <w:rFonts w:cs="Calibri"/>
          <w:szCs w:val="18"/>
        </w:rPr>
        <w:t xml:space="preserve">Het doel is om hiermee de kwaliteit van het raadswerk </w:t>
      </w:r>
      <w:r w:rsidR="00CC3E90" w:rsidRPr="000370CA">
        <w:rPr>
          <w:rFonts w:cs="Calibri"/>
          <w:szCs w:val="18"/>
        </w:rPr>
        <w:lastRenderedPageBreak/>
        <w:t xml:space="preserve">te verhogen. Zo krijgen medewerkers meer professionele ruimte om maatwerk toe te passen als dat nodig is in een individuele casus. </w:t>
      </w:r>
      <w:r w:rsidR="004F7F30" w:rsidRPr="000370CA">
        <w:rPr>
          <w:rFonts w:cs="Calibri"/>
          <w:szCs w:val="18"/>
        </w:rPr>
        <w:t>H</w:t>
      </w:r>
      <w:r w:rsidR="00E94A1F" w:rsidRPr="000370CA">
        <w:rPr>
          <w:rFonts w:cs="Calibri"/>
          <w:szCs w:val="18"/>
        </w:rPr>
        <w:t xml:space="preserve">andleidingen en werkmethodieken </w:t>
      </w:r>
      <w:r w:rsidR="004F7F30" w:rsidRPr="000370CA">
        <w:rPr>
          <w:rFonts w:cs="Calibri"/>
          <w:szCs w:val="18"/>
        </w:rPr>
        <w:t>zullen tegen het licht gehouden worden: wat is richtinggevend en wat de norm?</w:t>
      </w:r>
      <w:r w:rsidR="00E94A1F" w:rsidRPr="000370CA">
        <w:rPr>
          <w:rFonts w:cs="Calibri"/>
          <w:szCs w:val="18"/>
        </w:rPr>
        <w:t xml:space="preserve"> </w:t>
      </w:r>
      <w:r w:rsidR="004F7F30" w:rsidRPr="000370CA">
        <w:rPr>
          <w:rFonts w:cs="Calibri"/>
          <w:szCs w:val="18"/>
        </w:rPr>
        <w:t>Deze manier van werken zal</w:t>
      </w:r>
      <w:r w:rsidR="00E94A1F" w:rsidRPr="000370CA">
        <w:rPr>
          <w:rFonts w:cs="Calibri"/>
          <w:szCs w:val="18"/>
        </w:rPr>
        <w:t xml:space="preserve"> de RvdK</w:t>
      </w:r>
      <w:r w:rsidR="004F7F30" w:rsidRPr="000370CA">
        <w:rPr>
          <w:rFonts w:cs="Calibri"/>
          <w:szCs w:val="18"/>
        </w:rPr>
        <w:t xml:space="preserve"> meer</w:t>
      </w:r>
      <w:r w:rsidR="00E94A1F" w:rsidRPr="000370CA">
        <w:rPr>
          <w:rFonts w:cs="Calibri"/>
          <w:szCs w:val="18"/>
        </w:rPr>
        <w:t xml:space="preserve"> in staat </w:t>
      </w:r>
      <w:r w:rsidR="004F7F30" w:rsidRPr="000370CA">
        <w:rPr>
          <w:rFonts w:cs="Calibri"/>
          <w:szCs w:val="18"/>
        </w:rPr>
        <w:t xml:space="preserve">stellen </w:t>
      </w:r>
      <w:r w:rsidR="00E94A1F" w:rsidRPr="000370CA">
        <w:rPr>
          <w:rFonts w:cs="Calibri"/>
          <w:szCs w:val="18"/>
        </w:rPr>
        <w:t>om te doen wat nodig is met het oog op het maatschappelijk resultaat.</w:t>
      </w:r>
      <w:r w:rsidR="00E94A1F">
        <w:rPr>
          <w:rFonts w:cs="Calibri"/>
          <w:szCs w:val="18"/>
        </w:rPr>
        <w:t xml:space="preserve"> </w:t>
      </w:r>
      <w:r w:rsidR="00FC020E">
        <w:rPr>
          <w:rFonts w:cs="Calibri"/>
          <w:szCs w:val="18"/>
        </w:rPr>
        <w:t>Ik vind dat</w:t>
      </w:r>
      <w:r w:rsidR="002C25A7">
        <w:rPr>
          <w:rFonts w:cs="Calibri"/>
          <w:szCs w:val="18"/>
        </w:rPr>
        <w:t xml:space="preserve"> een</w:t>
      </w:r>
      <w:r w:rsidR="00E2153B">
        <w:rPr>
          <w:rFonts w:cs="Calibri"/>
          <w:szCs w:val="18"/>
        </w:rPr>
        <w:t xml:space="preserve"> goede ontwikkeling. </w:t>
      </w:r>
      <w:r w:rsidR="00FC020E">
        <w:rPr>
          <w:rFonts w:cs="Calibri"/>
          <w:szCs w:val="18"/>
        </w:rPr>
        <w:t>Het is van belang dat i</w:t>
      </w:r>
      <w:r w:rsidR="000370CA">
        <w:rPr>
          <w:rFonts w:cs="Calibri"/>
          <w:szCs w:val="18"/>
        </w:rPr>
        <w:t xml:space="preserve">n deze nieuwe organisatie </w:t>
      </w:r>
      <w:r w:rsidR="00E2153B">
        <w:rPr>
          <w:rFonts w:cs="Calibri"/>
          <w:szCs w:val="18"/>
        </w:rPr>
        <w:t xml:space="preserve">de checks en balances goed geborgd zijn. </w:t>
      </w:r>
      <w:r w:rsidR="00E94A1F">
        <w:t xml:space="preserve">De IVenJ uit in het rapport haar zorg over de risico’s die de organisatieverandering </w:t>
      </w:r>
      <w:r w:rsidR="00FC020E">
        <w:t xml:space="preserve">hierin </w:t>
      </w:r>
      <w:r w:rsidR="00E94A1F">
        <w:t xml:space="preserve">met zich brengt. De RvdK heeft in het nieuwe Kwaliteitskader reeds beschreven dat bij besluitvorming in het raadsonderzoek altijd twee raadsmedewerkers betrokken zijn. De RvdK gaat dit </w:t>
      </w:r>
      <w:r w:rsidR="00E94A1F" w:rsidRPr="00FB32D5">
        <w:rPr>
          <w:i/>
        </w:rPr>
        <w:t>vier-ogen-principe</w:t>
      </w:r>
      <w:r w:rsidR="00E94A1F">
        <w:t xml:space="preserve"> nog beter beschrijven en uitvoeren.</w:t>
      </w:r>
    </w:p>
    <w:p w:rsidR="00E365EE" w:rsidRDefault="00E365EE" w:rsidP="00CC39F6"/>
    <w:p w:rsidR="007824D9" w:rsidRPr="007824D9" w:rsidRDefault="00464115" w:rsidP="00CC39F6">
      <w:pPr>
        <w:rPr>
          <w:i/>
          <w:iCs/>
        </w:rPr>
      </w:pPr>
      <w:r>
        <w:rPr>
          <w:i/>
          <w:iCs/>
        </w:rPr>
        <w:t>De Raad voor de Kinderbescherming</w:t>
      </w:r>
      <w:r w:rsidR="007824D9">
        <w:rPr>
          <w:i/>
          <w:iCs/>
        </w:rPr>
        <w:t xml:space="preserve"> en</w:t>
      </w:r>
      <w:r>
        <w:rPr>
          <w:i/>
          <w:iCs/>
        </w:rPr>
        <w:t xml:space="preserve"> de afdelingen</w:t>
      </w:r>
      <w:r w:rsidR="007824D9">
        <w:rPr>
          <w:i/>
          <w:iCs/>
        </w:rPr>
        <w:t xml:space="preserve"> leerplicht</w:t>
      </w:r>
    </w:p>
    <w:p w:rsidR="00A50D8A" w:rsidRDefault="00464115" w:rsidP="00231A37">
      <w:r>
        <w:t xml:space="preserve">Een belangrijk aandachtspunt </w:t>
      </w:r>
      <w:r w:rsidR="00B50D65">
        <w:t xml:space="preserve">van de IVenJ </w:t>
      </w:r>
      <w:r w:rsidR="00726888">
        <w:t>om de effectiviteit van de aanpak van schoolverzuim te verbeteren</w:t>
      </w:r>
      <w:r w:rsidR="00B50D65">
        <w:t>, is</w:t>
      </w:r>
      <w:r>
        <w:t xml:space="preserve"> het consultatiemoment tussen de RvdK en de afdeling leerplicht</w:t>
      </w:r>
      <w:r w:rsidR="001C6002">
        <w:t xml:space="preserve"> van gemeente</w:t>
      </w:r>
      <w:r w:rsidR="00B30DB9">
        <w:t>n</w:t>
      </w:r>
      <w:r>
        <w:t xml:space="preserve">. </w:t>
      </w:r>
      <w:r w:rsidR="006D79DD" w:rsidRPr="00585B57">
        <w:t>In een aantal regio’s vindt nu al</w:t>
      </w:r>
      <w:r w:rsidR="00987BD3">
        <w:t xml:space="preserve"> een pre-JCO (Justitieel Casuso</w:t>
      </w:r>
      <w:r w:rsidR="006D79DD" w:rsidRPr="00585B57">
        <w:t>verleg) plaats</w:t>
      </w:r>
      <w:r w:rsidR="00754F8F">
        <w:t xml:space="preserve">. </w:t>
      </w:r>
      <w:r w:rsidR="006D79DD" w:rsidRPr="00585B57">
        <w:t xml:space="preserve">De </w:t>
      </w:r>
      <w:r w:rsidR="006D79DD">
        <w:t>RvdK wil sam</w:t>
      </w:r>
      <w:r w:rsidR="00585B57">
        <w:t>en met de ketenpartners deze samenwerking verder vormgeven.</w:t>
      </w:r>
      <w:r w:rsidR="006D79DD">
        <w:t xml:space="preserve"> </w:t>
      </w:r>
      <w:r w:rsidRPr="00824A4B">
        <w:t>Ook de VNG en Ingrado hebben aangegeven hier positief tegenover te staan</w:t>
      </w:r>
      <w:r w:rsidR="00B50D65">
        <w:t>.</w:t>
      </w:r>
      <w:r w:rsidR="00A50D8A">
        <w:t xml:space="preserve"> Ik moedig deze ontwikkeling aan. Op dit moment</w:t>
      </w:r>
      <w:r w:rsidR="00A50D8A" w:rsidRPr="00585B57">
        <w:t xml:space="preserve"> is</w:t>
      </w:r>
      <w:r w:rsidR="00A50D8A">
        <w:t xml:space="preserve"> nog in ca.</w:t>
      </w:r>
      <w:r w:rsidR="00A50D8A" w:rsidRPr="00585B57">
        <w:t xml:space="preserve"> 90 % van de processen-verbaal schoolverzuim die de RvdK ontvangt sprake van achterliggende problematiek waarvoor het strafrecht niet de meest effectieve route is. </w:t>
      </w:r>
      <w:r w:rsidR="00A50D8A">
        <w:t xml:space="preserve">Met dit pre-JCO </w:t>
      </w:r>
      <w:r w:rsidR="00231A37">
        <w:t xml:space="preserve">kan de inzet van (vrijwillige) jeugdhulp in een vroegtijdig stadium worden besproken, </w:t>
      </w:r>
      <w:r w:rsidR="00980A9A">
        <w:t>zodat een proces-verbaal</w:t>
      </w:r>
      <w:r w:rsidR="00980A9A" w:rsidRPr="00585B57">
        <w:t xml:space="preserve"> </w:t>
      </w:r>
      <w:r w:rsidR="00980A9A">
        <w:t xml:space="preserve">wegens schoolverzuim </w:t>
      </w:r>
      <w:r w:rsidR="00980A9A" w:rsidRPr="00585B57">
        <w:t>kan worden voorkomen.</w:t>
      </w:r>
      <w:r w:rsidR="00A50D8A" w:rsidRPr="00585B57">
        <w:br/>
      </w:r>
    </w:p>
    <w:p w:rsidR="00571114" w:rsidRDefault="00571114" w:rsidP="00CC39F6">
      <w:pPr>
        <w:rPr>
          <w:i/>
          <w:iCs/>
        </w:rPr>
      </w:pPr>
      <w:r>
        <w:rPr>
          <w:i/>
          <w:iCs/>
        </w:rPr>
        <w:t>Openbaar Ministerie</w:t>
      </w:r>
    </w:p>
    <w:p w:rsidR="007824D9" w:rsidRDefault="008751E5" w:rsidP="00BD6E54">
      <w:r>
        <w:t>De aanbevelingen en het aandachtspunt voor het OM gaan over het beter en vollediger betrekken van ketenpartners. Het OM ziet het tot taak om bij de aanpak van schoolverzuim snelheid te bewerkstelligen</w:t>
      </w:r>
      <w:r w:rsidR="00240D2B">
        <w:t xml:space="preserve"> en </w:t>
      </w:r>
      <w:r>
        <w:t>maatwerk na te streven, uiteraard in gezamenlijkheid met andere ketenpartners</w:t>
      </w:r>
      <w:r w:rsidR="00231A37">
        <w:t xml:space="preserve"> (zoals de RvdK en Ingrado</w:t>
      </w:r>
      <w:r>
        <w:t xml:space="preserve">). </w:t>
      </w:r>
      <w:r w:rsidR="00980A9A">
        <w:t xml:space="preserve">Het OM zal daarom in gesprek met deze ketenpartners gaan om - in navolging op de nieuwe </w:t>
      </w:r>
      <w:r w:rsidR="00BD6E54">
        <w:t>Methodische Aanpak Schoolverzuim</w:t>
      </w:r>
      <w:r w:rsidR="00980A9A">
        <w:t xml:space="preserve"> - te onderzoeken welke partners noodzakelijk zijn bij het JCO in het kader van het verschaffen van relevante informatie. Ook</w:t>
      </w:r>
      <w:r w:rsidR="001F6DF8">
        <w:t xml:space="preserve"> zal het OM in overleg met de zittende magistratuur</w:t>
      </w:r>
      <w:r w:rsidR="00980A9A">
        <w:t xml:space="preserve"> in kaart brengen wat er nodig is om zittingsdata sneller beschikbaar te stellen, bij voorkeur tijdens het JCO.</w:t>
      </w:r>
    </w:p>
    <w:tbl>
      <w:tblPr>
        <w:tblW w:w="7501" w:type="dxa"/>
        <w:tblLayout w:type="fixed"/>
        <w:tblCellMar>
          <w:left w:w="0" w:type="dxa"/>
          <w:right w:w="0" w:type="dxa"/>
        </w:tblCellMar>
        <w:tblLook w:val="0000" w:firstRow="0" w:lastRow="0" w:firstColumn="0" w:lastColumn="0" w:noHBand="0" w:noVBand="0"/>
      </w:tblPr>
      <w:tblGrid>
        <w:gridCol w:w="7501"/>
      </w:tblGrid>
      <w:tr w:rsidR="009F6BDC" w:rsidTr="00EB3609">
        <w:trPr>
          <w:cantSplit/>
        </w:trPr>
        <w:tc>
          <w:tcPr>
            <w:tcW w:w="7501" w:type="dxa"/>
          </w:tcPr>
          <w:tbl>
            <w:tblPr>
              <w:tblStyle w:val="Tabelraster"/>
              <w:tblW w:w="7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09"/>
              <w:gridCol w:w="226"/>
              <w:gridCol w:w="3099"/>
            </w:tblGrid>
            <w:tr w:rsidR="009F6BDC" w:rsidRPr="002A79D2" w:rsidTr="00EB3609">
              <w:tc>
                <w:tcPr>
                  <w:tcW w:w="7534" w:type="dxa"/>
                  <w:gridSpan w:val="3"/>
                  <w:shd w:val="clear" w:color="auto" w:fill="auto"/>
                </w:tcPr>
                <w:p w:rsidR="009F6BDC" w:rsidRPr="00387D61" w:rsidRDefault="009F6BDC" w:rsidP="00CC39F6">
                  <w:pPr>
                    <w:pStyle w:val="groetregel"/>
                  </w:pPr>
                  <w:bookmarkStart w:id="7" w:name="ondertekening_bk"/>
                </w:p>
              </w:tc>
            </w:tr>
            <w:tr w:rsidR="009F6BDC" w:rsidRPr="002A79D2" w:rsidTr="00EB3609">
              <w:tc>
                <w:tcPr>
                  <w:tcW w:w="7534" w:type="dxa"/>
                  <w:gridSpan w:val="3"/>
                  <w:shd w:val="clear" w:color="auto" w:fill="auto"/>
                </w:tcPr>
                <w:p w:rsidR="009F6BDC" w:rsidRPr="002A79D2" w:rsidRDefault="009F6BDC" w:rsidP="00CC39F6">
                  <w:pPr>
                    <w:pStyle w:val="broodtekst"/>
                  </w:pPr>
                  <w:r>
                    <w:t>De Staatssecretaris van Veiligheid en Justitie,</w:t>
                  </w:r>
                </w:p>
              </w:tc>
            </w:tr>
            <w:tr w:rsidR="009F6BDC" w:rsidRPr="002A79D2" w:rsidTr="00EB3609">
              <w:tc>
                <w:tcPr>
                  <w:tcW w:w="7534" w:type="dxa"/>
                  <w:gridSpan w:val="3"/>
                  <w:shd w:val="clear" w:color="auto" w:fill="auto"/>
                </w:tcPr>
                <w:p w:rsidR="009F6BDC" w:rsidRPr="002A79D2" w:rsidRDefault="009F6BDC" w:rsidP="00CC39F6">
                  <w:pPr>
                    <w:pStyle w:val="broodtekst"/>
                  </w:pPr>
                </w:p>
              </w:tc>
            </w:tr>
            <w:tr w:rsidR="009F6BDC" w:rsidRPr="002A79D2" w:rsidTr="00EB3609">
              <w:tc>
                <w:tcPr>
                  <w:tcW w:w="7534" w:type="dxa"/>
                  <w:gridSpan w:val="3"/>
                  <w:shd w:val="clear" w:color="auto" w:fill="auto"/>
                </w:tcPr>
                <w:p w:rsidR="009F6BDC" w:rsidRPr="002A79D2" w:rsidRDefault="009F6BDC" w:rsidP="00CC39F6">
                  <w:pPr>
                    <w:pStyle w:val="broodtekst"/>
                  </w:pPr>
                </w:p>
              </w:tc>
            </w:tr>
            <w:tr w:rsidR="009F6BDC" w:rsidRPr="002A79D2" w:rsidTr="00EB3609">
              <w:tc>
                <w:tcPr>
                  <w:tcW w:w="7534" w:type="dxa"/>
                  <w:gridSpan w:val="3"/>
                  <w:shd w:val="clear" w:color="auto" w:fill="auto"/>
                </w:tcPr>
                <w:p w:rsidR="009F6BDC" w:rsidRPr="002A79D2" w:rsidRDefault="009F6BDC" w:rsidP="00CC39F6">
                  <w:pPr>
                    <w:pStyle w:val="broodtekst"/>
                  </w:pPr>
                </w:p>
              </w:tc>
            </w:tr>
            <w:tr w:rsidR="009F6BDC" w:rsidRPr="002A79D2" w:rsidTr="00EB3609">
              <w:tc>
                <w:tcPr>
                  <w:tcW w:w="7534" w:type="dxa"/>
                  <w:gridSpan w:val="3"/>
                  <w:shd w:val="clear" w:color="auto" w:fill="auto"/>
                </w:tcPr>
                <w:p w:rsidR="009F6BDC" w:rsidRPr="002A79D2" w:rsidRDefault="009F6BDC" w:rsidP="00CC39F6">
                  <w:pPr>
                    <w:pStyle w:val="broodtekst"/>
                  </w:pPr>
                </w:p>
              </w:tc>
            </w:tr>
            <w:tr w:rsidR="009F6BDC" w:rsidRPr="002A79D2" w:rsidTr="009F6BDC">
              <w:trPr>
                <w:trHeight w:val="543"/>
              </w:trPr>
              <w:tc>
                <w:tcPr>
                  <w:tcW w:w="4209" w:type="dxa"/>
                  <w:shd w:val="clear" w:color="auto" w:fill="auto"/>
                </w:tcPr>
                <w:p w:rsidR="009F6BDC" w:rsidRPr="002A79D2" w:rsidRDefault="00432DB1" w:rsidP="00CC39F6">
                  <w:pPr>
                    <w:pStyle w:val="broodtekst"/>
                  </w:pPr>
                  <w:r>
                    <w:t>K.H.D.M.</w:t>
                  </w:r>
                  <w:r w:rsidR="009F6BDC">
                    <w:t xml:space="preserve"> Dijkhoff</w:t>
                  </w:r>
                </w:p>
              </w:tc>
              <w:tc>
                <w:tcPr>
                  <w:tcW w:w="226" w:type="dxa"/>
                  <w:shd w:val="clear" w:color="auto" w:fill="auto"/>
                </w:tcPr>
                <w:p w:rsidR="009F6BDC" w:rsidRPr="002A79D2" w:rsidRDefault="009F6BDC" w:rsidP="00CC39F6">
                  <w:pPr>
                    <w:pStyle w:val="broodtekst"/>
                  </w:pPr>
                </w:p>
              </w:tc>
              <w:tc>
                <w:tcPr>
                  <w:tcW w:w="3099" w:type="dxa"/>
                  <w:shd w:val="clear" w:color="auto" w:fill="auto"/>
                </w:tcPr>
                <w:p w:rsidR="009F6BDC" w:rsidRPr="002A79D2" w:rsidRDefault="009F6BDC" w:rsidP="00CC39F6">
                  <w:pPr>
                    <w:pStyle w:val="broodtekst"/>
                  </w:pPr>
                </w:p>
              </w:tc>
            </w:tr>
          </w:tbl>
          <w:bookmarkStart w:id="8" w:name="_GoBack"/>
          <w:bookmarkEnd w:id="7"/>
          <w:bookmarkEnd w:id="8"/>
          <w:p w:rsidR="009F6BDC" w:rsidRDefault="009F6BDC" w:rsidP="00CC39F6">
            <w:pPr>
              <w:pStyle w:val="in-table"/>
              <w:spacing w:line="240" w:lineRule="atLeast"/>
            </w:pPr>
            <w:r>
              <w:fldChar w:fldCharType="begin"/>
            </w:r>
            <w:r>
              <w:instrText xml:space="preserve"> DOCPROPERTY ondertekening </w:instrText>
            </w:r>
            <w:r>
              <w:fldChar w:fldCharType="end"/>
            </w:r>
          </w:p>
        </w:tc>
      </w:tr>
    </w:tbl>
    <w:p w:rsidR="009F6BDC" w:rsidRDefault="009F6BDC" w:rsidP="00CC39F6"/>
    <w:sectPr w:rsidR="009F6BDC" w:rsidSect="00E3236B">
      <w:headerReference w:type="even" r:id="rId15"/>
      <w:footerReference w:type="default" r:id="rId16"/>
      <w:type w:val="continuous"/>
      <w:pgSz w:w="11906" w:h="16838" w:code="9"/>
      <w:pgMar w:top="2398" w:right="2818" w:bottom="1077" w:left="1588" w:header="2398" w:footer="250" w:gutter="0"/>
      <w:paperSrc w:first="262" w:other="259"/>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2EE" w:rsidRDefault="00D572EE">
      <w:r>
        <w:separator/>
      </w:r>
    </w:p>
    <w:p w:rsidR="00D572EE" w:rsidRDefault="00D572EE"/>
    <w:p w:rsidR="00D572EE" w:rsidRDefault="00D572EE"/>
    <w:p w:rsidR="00D572EE" w:rsidRDefault="00D572EE"/>
  </w:endnote>
  <w:endnote w:type="continuationSeparator" w:id="0">
    <w:p w:rsidR="00D572EE" w:rsidRDefault="00D572EE">
      <w:r>
        <w:continuationSeparator/>
      </w:r>
    </w:p>
    <w:p w:rsidR="00D572EE" w:rsidRDefault="00D572EE"/>
    <w:p w:rsidR="00D572EE" w:rsidRDefault="00D572EE"/>
    <w:p w:rsidR="00D572EE" w:rsidRDefault="00D57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3C" w:rsidRDefault="008A7B34">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fldSimple w:instr=" NUMPAGES   \* MERGEFORMAT ">
            <w:r w:rsidR="00E3236B">
              <w:t>2</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4"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E3236B">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6E7677">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E3236B">
            <w:rPr>
              <w:rStyle w:val="Huisstijl-GegevenCharChar"/>
            </w:rPr>
            <w:t>van</w:t>
          </w:r>
          <w:r>
            <w:rPr>
              <w:rStyle w:val="Huisstijl-GegevenCharChar"/>
            </w:rPr>
            <w:fldChar w:fldCharType="end"/>
          </w:r>
          <w:r w:rsidR="0089073C">
            <w:t xml:space="preserve"> </w:t>
          </w:r>
          <w:fldSimple w:instr=" SECTIONPAGES   \* MERGEFORMAT ">
            <w:r w:rsidR="006E7677">
              <w:t>1</w:t>
            </w:r>
          </w:fldSimple>
        </w:p>
      </w:tc>
    </w:tr>
    <w:bookmarkEnd w:id="4"/>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702F80">
            <w:rPr>
              <w:rStyle w:val="Huisstijl-GegevenCharChar"/>
            </w:rPr>
            <w:instrText>2</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E3236B">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702F80">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E3236B">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702F80">
            <w:rPr>
              <w:rStyle w:val="Huisstijl-GegevenCharChar"/>
            </w:rPr>
            <w:instrText>2</w:instrText>
          </w:r>
          <w:r>
            <w:rPr>
              <w:rStyle w:val="Huisstijl-GegevenCharChar"/>
            </w:rPr>
            <w:fldChar w:fldCharType="end"/>
          </w:r>
          <w:r w:rsidR="0089073C">
            <w:rPr>
              <w:rStyle w:val="Huisstijl-GegevenCharChar"/>
            </w:rPr>
            <w:instrText>"</w:instrText>
          </w:r>
          <w:r w:rsidR="00702F80">
            <w:rPr>
              <w:rStyle w:val="Huisstijl-GegevenCharChar"/>
            </w:rPr>
            <w:fldChar w:fldCharType="separate"/>
          </w:r>
          <w:r w:rsidR="00702F80">
            <w:rPr>
              <w:rStyle w:val="Huisstijl-GegevenCharChar"/>
            </w:rPr>
            <w:instrText>Pagina 1 van 2</w:instrText>
          </w:r>
          <w:r>
            <w:rPr>
              <w:rStyle w:val="Huisstijl-GegevenCharChar"/>
            </w:rPr>
            <w:fldChar w:fldCharType="end"/>
          </w:r>
          <w:r w:rsidR="0089073C">
            <w:instrText xml:space="preserve">" </w:instrText>
          </w:r>
          <w:r w:rsidR="00702F80">
            <w:fldChar w:fldCharType="separate"/>
          </w:r>
          <w:r w:rsidR="00702F80">
            <w:rPr>
              <w:rStyle w:val="Huisstijl-GegevenCharChar"/>
            </w:rPr>
            <w:t>Pagina 1 van 2</w: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E3236B">
            <w:rPr>
              <w:rStyle w:val="Huisstijl-GegevenCharChar"/>
            </w:rPr>
            <w:t>Pagina</w:t>
          </w:r>
          <w:r>
            <w:rPr>
              <w:rStyle w:val="Huisstijl-GegevenCharChar"/>
            </w:rPr>
            <w:fldChar w:fldCharType="end"/>
          </w:r>
          <w:r w:rsidR="0089073C">
            <w:rPr>
              <w:rStyle w:val="Huisstijl-GegevenCharChar"/>
            </w:rPr>
            <w:t xml:space="preserve"> </w:t>
          </w:r>
          <w:r>
            <w:rPr>
              <w:rStyle w:val="Paginanummer"/>
            </w:rPr>
            <w:fldChar w:fldCharType="begin"/>
          </w:r>
          <w:r w:rsidR="0089073C">
            <w:rPr>
              <w:rStyle w:val="Paginanummer"/>
            </w:rPr>
            <w:instrText xml:space="preserve">PAGE  </w:instrText>
          </w:r>
          <w:r>
            <w:rPr>
              <w:rStyle w:val="Paginanummer"/>
            </w:rPr>
            <w:fldChar w:fldCharType="separate"/>
          </w:r>
          <w:r w:rsidR="00702F80">
            <w:rPr>
              <w:rStyle w:val="Paginanummer"/>
            </w:rPr>
            <w:t>2</w:t>
          </w:r>
          <w:r>
            <w:rPr>
              <w:rStyle w:val="Paginanumm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E3236B">
            <w:rPr>
              <w:rStyle w:val="Huisstijl-GegevenCharChar"/>
            </w:rPr>
            <w:t>van</w:t>
          </w:r>
          <w:r>
            <w:rPr>
              <w:rStyle w:val="Huisstijl-GegevenCharChar"/>
            </w:rPr>
            <w:fldChar w:fldCharType="end"/>
          </w:r>
          <w:r w:rsidR="0089073C">
            <w:t xml:space="preserve"> </w:t>
          </w:r>
          <w:fldSimple w:instr=" SECTIONPAGES   \* MERGEFORMAT ">
            <w:r w:rsidR="00702F80">
              <w:t>2</w:t>
            </w:r>
          </w:fldSimple>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2EE" w:rsidRDefault="00D572EE">
      <w:r>
        <w:separator/>
      </w:r>
    </w:p>
  </w:footnote>
  <w:footnote w:type="continuationSeparator" w:id="0">
    <w:p w:rsidR="00D572EE" w:rsidRDefault="00D57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3C" w:rsidRDefault="0089073C">
    <w:pPr>
      <w:pStyle w:val="Koptekst"/>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3C" w:rsidRDefault="006E7677">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24585033" wp14:editId="6B096A79">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E3236B" w:rsidRDefault="008A7B34">
                                <w:pPr>
                                  <w:pStyle w:val="referentiegegevparagraaf"/>
                                  <w:rPr>
                                    <w:b/>
                                  </w:rPr>
                                </w:pPr>
                                <w:r>
                                  <w:rPr>
                                    <w:b/>
                                  </w:rPr>
                                  <w:fldChar w:fldCharType="begin"/>
                                </w:r>
                                <w:r w:rsidR="0089073C" w:rsidRPr="005B2AF8">
                                  <w:rPr>
                                    <w:b/>
                                  </w:rPr>
                                  <w:instrText xml:space="preserve"> DOCPROPERTY directoraatvolg</w:instrText>
                                </w:r>
                                <w:r>
                                  <w:rPr>
                                    <w:b/>
                                  </w:rPr>
                                  <w:fldChar w:fldCharType="separate"/>
                                </w:r>
                                <w:r w:rsidR="00E3236B">
                                  <w:rPr>
                                    <w:b/>
                                  </w:rPr>
                                  <w:t>Directoraat-Generaal Straffen en Beschermen</w:t>
                                </w:r>
                              </w:p>
                              <w:p w:rsidR="00E3236B" w:rsidRDefault="008A7B34">
                                <w:pPr>
                                  <w:pStyle w:val="referentiegegevparagraaf"/>
                                </w:pPr>
                                <w:r>
                                  <w:rPr>
                                    <w:b/>
                                  </w:rPr>
                                  <w:fldChar w:fldCharType="end"/>
                                </w:r>
                                <w:r>
                                  <w:fldChar w:fldCharType="begin"/>
                                </w:r>
                                <w:r w:rsidR="0089073C" w:rsidRPr="005B2AF8">
                                  <w:instrText xml:space="preserve"> DOCPROPERTY directoraatnaamvolg </w:instrText>
                                </w:r>
                                <w:r>
                                  <w:fldChar w:fldCharType="separate"/>
                                </w:r>
                                <w:r w:rsidR="00E3236B">
                                  <w:t>Directie Sanctietoepassing en Jeugd</w:t>
                                </w:r>
                              </w:p>
                              <w:p w:rsidR="00E3236B" w:rsidRDefault="008A7B34">
                                <w:pPr>
                                  <w:pStyle w:val="referentiegegevparagraaf"/>
                                  <w:rPr>
                                    <w:rStyle w:val="directieregel"/>
                                  </w:rPr>
                                </w:pPr>
                                <w:r>
                                  <w:fldChar w:fldCharType="end"/>
                                </w:r>
                                <w:r>
                                  <w:fldChar w:fldCharType="begin"/>
                                </w:r>
                                <w:r w:rsidR="000129A4">
                                  <w:instrText xml:space="preserve"> DOCPROPERTY onderdeelvolg </w:instrText>
                                </w:r>
                                <w:r>
                                  <w:fldChar w:fldCharType="separate"/>
                                </w:r>
                                <w:r w:rsidR="00E3236B">
                                  <w:t>Portefeuille Jeugd</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E3236B">
                                  <w:rPr>
                                    <w:rStyle w:val="directieregel"/>
                                  </w:rPr>
                                  <w:t> </w:t>
                                </w:r>
                              </w:p>
                              <w:p w:rsidR="0089073C" w:rsidRPr="005B2AF8"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5B2AF8">
                                  <w:rPr>
                                    <w:b/>
                                  </w:rPr>
                                  <w:instrText xml:space="preserve"> DOCPROPERTY _datum </w:instrText>
                                </w:r>
                                <w:r>
                                  <w:rPr>
                                    <w:b/>
                                  </w:rPr>
                                  <w:fldChar w:fldCharType="separate"/>
                                </w:r>
                                <w:r w:rsidR="00E3236B">
                                  <w:rPr>
                                    <w:b/>
                                  </w:rPr>
                                  <w:t>Datum</w:t>
                                </w:r>
                                <w:r>
                                  <w:rPr>
                                    <w:b/>
                                  </w:rPr>
                                  <w:fldChar w:fldCharType="end"/>
                                </w:r>
                              </w:p>
                              <w:p w:rsidR="0089073C" w:rsidRDefault="00D144A2" w:rsidP="00E3236B">
                                <w:pPr>
                                  <w:pStyle w:val="referentiegegevens"/>
                                </w:pPr>
                                <w:r>
                                  <w:t xml:space="preserve">6 </w:t>
                                </w:r>
                                <w:r w:rsidR="00E3236B">
                                  <w:t>juni</w:t>
                                </w:r>
                                <w:r>
                                  <w:t xml:space="preserve"> 2017</w:t>
                                </w:r>
                              </w:p>
                              <w:p w:rsidR="00E3236B"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E3236B">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E3236B">
                                  <w:t>2077561</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85033"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E3236B" w:rsidRDefault="008A7B34">
                          <w:pPr>
                            <w:pStyle w:val="referentiegegevparagraaf"/>
                            <w:rPr>
                              <w:b/>
                            </w:rPr>
                          </w:pPr>
                          <w:r>
                            <w:rPr>
                              <w:b/>
                            </w:rPr>
                            <w:fldChar w:fldCharType="begin"/>
                          </w:r>
                          <w:r w:rsidR="0089073C" w:rsidRPr="005B2AF8">
                            <w:rPr>
                              <w:b/>
                            </w:rPr>
                            <w:instrText xml:space="preserve"> DOCPROPERTY directoraatvolg</w:instrText>
                          </w:r>
                          <w:r>
                            <w:rPr>
                              <w:b/>
                            </w:rPr>
                            <w:fldChar w:fldCharType="separate"/>
                          </w:r>
                          <w:r w:rsidR="00E3236B">
                            <w:rPr>
                              <w:b/>
                            </w:rPr>
                            <w:t>Directoraat-Generaal Straffen en Beschermen</w:t>
                          </w:r>
                        </w:p>
                        <w:p w:rsidR="00E3236B" w:rsidRDefault="008A7B34">
                          <w:pPr>
                            <w:pStyle w:val="referentiegegevparagraaf"/>
                          </w:pPr>
                          <w:r>
                            <w:rPr>
                              <w:b/>
                            </w:rPr>
                            <w:fldChar w:fldCharType="end"/>
                          </w:r>
                          <w:r>
                            <w:fldChar w:fldCharType="begin"/>
                          </w:r>
                          <w:r w:rsidR="0089073C" w:rsidRPr="005B2AF8">
                            <w:instrText xml:space="preserve"> DOCPROPERTY directoraatnaamvolg </w:instrText>
                          </w:r>
                          <w:r>
                            <w:fldChar w:fldCharType="separate"/>
                          </w:r>
                          <w:r w:rsidR="00E3236B">
                            <w:t>Directie Sanctietoepassing en Jeugd</w:t>
                          </w:r>
                        </w:p>
                        <w:p w:rsidR="00E3236B" w:rsidRDefault="008A7B34">
                          <w:pPr>
                            <w:pStyle w:val="referentiegegevparagraaf"/>
                            <w:rPr>
                              <w:rStyle w:val="directieregel"/>
                            </w:rPr>
                          </w:pPr>
                          <w:r>
                            <w:fldChar w:fldCharType="end"/>
                          </w:r>
                          <w:r>
                            <w:fldChar w:fldCharType="begin"/>
                          </w:r>
                          <w:r w:rsidR="000129A4">
                            <w:instrText xml:space="preserve"> DOCPROPERTY onderdeelvolg </w:instrText>
                          </w:r>
                          <w:r>
                            <w:fldChar w:fldCharType="separate"/>
                          </w:r>
                          <w:r w:rsidR="00E3236B">
                            <w:t>Portefeuille Jeugd</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E3236B">
                            <w:rPr>
                              <w:rStyle w:val="directieregel"/>
                            </w:rPr>
                            <w:t> </w:t>
                          </w:r>
                        </w:p>
                        <w:p w:rsidR="0089073C" w:rsidRPr="005B2AF8"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5B2AF8">
                            <w:rPr>
                              <w:b/>
                            </w:rPr>
                            <w:instrText xml:space="preserve"> DOCPROPERTY _datum </w:instrText>
                          </w:r>
                          <w:r>
                            <w:rPr>
                              <w:b/>
                            </w:rPr>
                            <w:fldChar w:fldCharType="separate"/>
                          </w:r>
                          <w:r w:rsidR="00E3236B">
                            <w:rPr>
                              <w:b/>
                            </w:rPr>
                            <w:t>Datum</w:t>
                          </w:r>
                          <w:r>
                            <w:rPr>
                              <w:b/>
                            </w:rPr>
                            <w:fldChar w:fldCharType="end"/>
                          </w:r>
                        </w:p>
                        <w:p w:rsidR="0089073C" w:rsidRDefault="00D144A2" w:rsidP="00E3236B">
                          <w:pPr>
                            <w:pStyle w:val="referentiegegevens"/>
                          </w:pPr>
                          <w:r>
                            <w:t xml:space="preserve">6 </w:t>
                          </w:r>
                          <w:r w:rsidR="00E3236B">
                            <w:t>juni</w:t>
                          </w:r>
                          <w:r>
                            <w:t xml:space="preserve"> 2017</w:t>
                          </w:r>
                        </w:p>
                        <w:p w:rsidR="00E3236B"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E3236B">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E3236B">
                            <w:t>2077561</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63469BC4" wp14:editId="26D2992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69BC4"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3C" w:rsidRDefault="0089073C">
    <w:pPr>
      <w:pStyle w:val="Koptekst"/>
      <w:rPr>
        <w:color w:val="FFFFFF"/>
      </w:rPr>
    </w:pPr>
    <w:bookmarkStart w:id="5" w:name="bmpagina"/>
    <w:r>
      <w:rPr>
        <w:noProof/>
        <w:sz w:val="20"/>
      </w:rPr>
      <w:drawing>
        <wp:anchor distT="0" distB="0" distL="114300" distR="114300" simplePos="0" relativeHeight="251659264" behindDoc="1" locked="1" layoutInCell="1" allowOverlap="1" wp14:anchorId="7849422E" wp14:editId="2D7CCB95">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6E7677">
      <w:rPr>
        <w:noProof/>
        <w:color w:val="FFFFFF"/>
        <w:sz w:val="20"/>
      </w:rPr>
      <mc:AlternateContent>
        <mc:Choice Requires="wps">
          <w:drawing>
            <wp:anchor distT="0" distB="0" distL="114300" distR="114300" simplePos="0" relativeHeight="251656192" behindDoc="0" locked="1" layoutInCell="1" allowOverlap="1" wp14:anchorId="279AEA1F" wp14:editId="7D147CAD">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CF4A4"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702F80">
      <w:rPr>
        <w:noProof/>
        <w:color w:val="FFFFFF"/>
      </w:rPr>
      <w:t>1</w:t>
    </w:r>
    <w:r w:rsidR="008A7B34">
      <w:rPr>
        <w:color w:val="FFFFFF"/>
      </w:rPr>
      <w:fldChar w:fldCharType="end"/>
    </w:r>
    <w:bookmarkEnd w:id="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94962"/>
    <w:multiLevelType w:val="hybridMultilevel"/>
    <w:tmpl w:val="2EEC6870"/>
    <w:lvl w:ilvl="0" w:tplc="F8124CE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6"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8"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9"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24546987"/>
    <w:multiLevelType w:val="multilevel"/>
    <w:tmpl w:val="0486E16A"/>
    <w:numStyleLink w:val="list-bolletjes"/>
  </w:abstractNum>
  <w:abstractNum w:abstractNumId="22" w15:restartNumberingAfterBreak="0">
    <w:nsid w:val="2E704C94"/>
    <w:multiLevelType w:val="hybridMultilevel"/>
    <w:tmpl w:val="983012FE"/>
    <w:lvl w:ilvl="0" w:tplc="EB0E0D04">
      <w:start w:val="1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4" w15:restartNumberingAfterBreak="0">
    <w:nsid w:val="3CFA7AB2"/>
    <w:multiLevelType w:val="multilevel"/>
    <w:tmpl w:val="565CA006"/>
    <w:numStyleLink w:val="list-streepjes"/>
  </w:abstractNum>
  <w:abstractNum w:abstractNumId="25"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8"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9" w15:restartNumberingAfterBreak="0">
    <w:nsid w:val="4F1476DA"/>
    <w:multiLevelType w:val="hybridMultilevel"/>
    <w:tmpl w:val="B70AA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32" w15:restartNumberingAfterBreak="0">
    <w:nsid w:val="5A287809"/>
    <w:multiLevelType w:val="hybridMultilevel"/>
    <w:tmpl w:val="8E52806E"/>
    <w:lvl w:ilvl="0" w:tplc="F8124CE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4"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5" w15:restartNumberingAfterBreak="0">
    <w:nsid w:val="65A77F19"/>
    <w:multiLevelType w:val="multilevel"/>
    <w:tmpl w:val="2AECF202"/>
    <w:numStyleLink w:val="list-vinkaan"/>
  </w:abstractNum>
  <w:abstractNum w:abstractNumId="36"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7" w15:restartNumberingAfterBreak="0">
    <w:nsid w:val="7338741E"/>
    <w:multiLevelType w:val="multilevel"/>
    <w:tmpl w:val="C340002C"/>
    <w:numStyleLink w:val="list-vinkuit"/>
  </w:abstractNum>
  <w:abstractNum w:abstractNumId="38"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30"/>
  </w:num>
  <w:num w:numId="14">
    <w:abstractNumId w:val="19"/>
  </w:num>
  <w:num w:numId="15">
    <w:abstractNumId w:val="23"/>
  </w:num>
  <w:num w:numId="16">
    <w:abstractNumId w:val="33"/>
  </w:num>
  <w:num w:numId="17">
    <w:abstractNumId w:val="26"/>
  </w:num>
  <w:num w:numId="18">
    <w:abstractNumId w:val="31"/>
  </w:num>
  <w:num w:numId="19">
    <w:abstractNumId w:val="25"/>
  </w:num>
  <w:num w:numId="20">
    <w:abstractNumId w:val="11"/>
  </w:num>
  <w:num w:numId="21">
    <w:abstractNumId w:val="34"/>
  </w:num>
  <w:num w:numId="22">
    <w:abstractNumId w:val="15"/>
  </w:num>
  <w:num w:numId="23">
    <w:abstractNumId w:val="9"/>
  </w:num>
  <w:num w:numId="24">
    <w:abstractNumId w:val="38"/>
  </w:num>
  <w:num w:numId="25">
    <w:abstractNumId w:val="23"/>
  </w:num>
  <w:num w:numId="26">
    <w:abstractNumId w:val="33"/>
  </w:num>
  <w:num w:numId="27">
    <w:abstractNumId w:val="38"/>
  </w:num>
  <w:num w:numId="28">
    <w:abstractNumId w:val="31"/>
  </w:num>
  <w:num w:numId="29">
    <w:abstractNumId w:val="34"/>
  </w:num>
  <w:num w:numId="30">
    <w:abstractNumId w:val="15"/>
  </w:num>
  <w:num w:numId="31">
    <w:abstractNumId w:val="20"/>
  </w:num>
  <w:num w:numId="32">
    <w:abstractNumId w:val="20"/>
  </w:num>
  <w:num w:numId="33">
    <w:abstractNumId w:val="20"/>
  </w:num>
  <w:num w:numId="34">
    <w:abstractNumId w:val="28"/>
  </w:num>
  <w:num w:numId="35">
    <w:abstractNumId w:val="36"/>
  </w:num>
  <w:num w:numId="36">
    <w:abstractNumId w:val="20"/>
  </w:num>
  <w:num w:numId="37">
    <w:abstractNumId w:val="17"/>
  </w:num>
  <w:num w:numId="38">
    <w:abstractNumId w:val="18"/>
  </w:num>
  <w:num w:numId="39">
    <w:abstractNumId w:val="10"/>
  </w:num>
  <w:num w:numId="40">
    <w:abstractNumId w:val="27"/>
  </w:num>
  <w:num w:numId="41">
    <w:abstractNumId w:val="21"/>
  </w:num>
  <w:num w:numId="42">
    <w:abstractNumId w:val="36"/>
  </w:num>
  <w:num w:numId="43">
    <w:abstractNumId w:val="17"/>
  </w:num>
  <w:num w:numId="44">
    <w:abstractNumId w:val="24"/>
  </w:num>
  <w:num w:numId="45">
    <w:abstractNumId w:val="35"/>
  </w:num>
  <w:num w:numId="46">
    <w:abstractNumId w:val="37"/>
  </w:num>
  <w:num w:numId="47">
    <w:abstractNumId w:val="14"/>
  </w:num>
  <w:num w:numId="48">
    <w:abstractNumId w:val="32"/>
  </w:num>
  <w:num w:numId="49">
    <w:abstractNumId w:val="29"/>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47105"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 "/>
    <w:docVar w:name="Carma DocSys~CanReopen" w:val="1"/>
    <w:docVar w:name="Carma DocSys~XML" w:val="&lt;?xml version=&quot;1.0&quot; encoding=&quot;UTF-8&quot;?&gt;&lt;data country-code=&quot;31&quot; customer=&quot;minjus&quot; engine-version=&quot;3.4.8&quot; lastuser-initials=&quot;HJm-B&quot; lastuser-name=&quot;Homan, J.M. mw. - BD/CBJ/JIZ&quot; model=&quot;brief-2010.xml&quot; profile=&quot;minjus&quot; target=&quot;Microsoft Word&quot; target-build=&quot;14.0.7176&quot; target-version=&quot;14.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Straffen en Beschermen&lt;/p&gt;&lt;p style=&quot;afzendgegevens&quot;&gt;Directie Sanctietoepassing en Jeugd&lt;/p&gt;&lt;p style=&quot;afzendgegevens&quot;&gt;Portefeuille Jeugd&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afzendkopje&quot;&gt;Contactpersoon&lt;/p&gt;&lt;p style=&quot;afzendgegevens&quot;&gt;J.M. Homan LLM&lt;/p&gt;&lt;p style=&quot;afzendgegevens-italic&quot;&gt;Beleidsmedewerker Jeugd&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C.A. Herstel&lt;/p&gt;&lt;/td&gt;&lt;td style=&quot;broodtekst&quot;/&gt;&lt;td/&gt;&lt;/tr&gt;&lt;tr&gt;&lt;td&gt;&lt;p style=&quot;broodtekst-i&quot;&gt;Directeur Sanctietoepassing en Jeugd&lt;/p&gt;&lt;/td&gt;&lt;td style=&quot;broodtekst&quot;/&gt;&lt;td/&gt;&lt;/tr&gt;&lt;/tbody&gt;&lt;/table&gt;&lt;p style=&quot;in-table&quot;/&gt;&lt;/body&gt;&lt;/ondertekening_content&gt;&lt;toevoegen-model formatted-value=&quot;&quot;/&gt;&lt;chkminuut/&gt;&lt;minuut formatted-value=&quot;minuut-2010.xml&quot;/&gt;&lt;ondertekenaar-item formatted-value=&quot;Herstel&quot; value=&quot;5&quot;&gt;&lt;afzender aanhef=&quot;1&quot; country-code=&quot;31&quot; country-id=&quot;NLD&quot; groetregel=&quot;1&quot; naam=&quot;C.A. Herstel&quot; name=&quot;Herstel&quot; organisatie=&quot;230&quot; taal=&quot;1043&quot;&gt;&lt;taal functie=&quot;Directeur Sanctietoepassing en Jeugd&quot; id=&quot;1043&quot;/&gt;&lt;taal functie=&quot;Directeur Sanctietoepassing en Jeugd&quot; id=&quot;2057&quot;/&gt;&lt;taal functie=&quot;Directeur Sanctietoepassing en Jeugd&quot; id=&quot;1031&quot;/&gt;&lt;taal functie=&quot;Directeur Sanctietoepassing en Jeugd&quot; id=&quot;1036&quot;/&gt;&lt;taal functie=&quot;Directeur Sanctietoepassing en Jeugd&quot; id=&quot;1034&quot;/&gt;&lt;/afzender&gt;&lt;/ondertekenaar-item&gt;&lt;tweedeondertekenaar-item/&gt;&lt;behandelddoor-item formatted-value=&quot;Homan&quot; value=&quot;1&quot;&gt;&lt;afzender aanhef=&quot;1&quot; country-code=&quot;31&quot; country-id=&quot;NLD&quot; email=&quot;j.m.homan@minvenj.nl&quot; fax=&quot;&quot; groetregel=&quot;1&quot; mobiel=&quot;+31(0)6 469 496 75&quot; naam=&quot;J.M. Homan LLM&quot; name=&quot;Homan&quot; onderdeel=&quot;Portefeuille Jeugd&quot; organisatie=&quot;230&quot; taal=&quot;1043&quot; telefoon=&quot;&quot;&gt;&lt;taal functie=&quot;Beleidsmedewerker Jeugd&quot; id=&quot;1043&quot;/&gt;&lt;taal functie=&quot;&quot; id=&quot;2057&quot;/&gt;&lt;taal functie=&quot;Advisor Dutch Central Authority International Children’s Issues&quot; id=&quot;1031&quot;/&gt;&lt;taal functie=&quot;Advisor Dutch Central Authority International Children’s Issues&quot; id=&quot;1036&quot;/&gt;&lt;taal functie=&quot;Advisor Dutch Central Authority International Children’s Issues&quot; id=&quot;1034&quot;/&gt;&lt;/afzender&gt;&lt;/behandelddoor-item&gt;&lt;organisatie-item formatted-value=&quot;DGSenB DSenJ&quot; value=&quot;230&quot;&gt;&lt;organisatie facebook=&quot;&quot; id=&quot;230&quot; linkedin=&quot;&quot; twitter=&quot;&quot; youtube=&quot;&quot; zoekveld=&quot;DGSenB DSenJ&quot;&gt;&lt;taal baadres=&quot;Turfmarkt 147&quot; banknaam=&quot;&quot; banknummer=&quot;&quot; baplaats=&quot;La Haya&quot; bapostcode=&quot;2511 DP&quot; bezoekadres=&quot;Bezoekadres\nTurfmarkt 147\n2511 DP La Haya\nTelefoon \nFax \nwww.rijksoverheid.nl/venj&quot; bic=&quot;&quot; email=&quot;&quot; faxnummer=&quot;&quot; iban=&quot;&quot; id=&quot;1034&quot; infonummer=&quot;&quot; instructies=&quot;En su eventual contestación, por favor, indique la fecha y nuestro número de referencia. Le rogamos en cada carta trate un solo asunto.&quot; kleuren=&quot;lichtblauw&quot; koptekst=&quot;\nDirección General de Sanciones y Protección\nDirección Aplicación de Sanciones y Juventud&quot; land=&quot;Países Bajos&quot; logo=&quot;RO_J&quot; naamdirectie=&quot;Dirección Aplicación de Sanciones y Juventud&quot; naamdirectoraatgeneraal=&quot;Dirección General de Sanciones y Protección&quot; naamgebouw=&quot;&quot; omschrijving=&quot;DGSenB DSenJ&quot; paadres=&quot;20301&quot; paplaats=&quot;La Haya&quot; papostcode=&quot;2500 EH&quot; payoff=&quot;Voor een veilige en rechtvaardige samenleving&quot; postadres=&quot;Postadres:\nPostbus 20301,\n2500 EH La Haya&quot; taal=&quot;1034&quot; telefoonnummer=&quot;&quot; vrij1=&quot;&quot; vrij2=&quot;&quot; vrij3=&quot;&quot; vrij4=&quot;&quot; vrij5=&quot;&quot; vrij6=&quot;&quot; vrij7=&quot;&quot; vrij8=&quot;&quot; vrijkopje=&quot;&quot; website=&quot;www.rijksoverheid.nl/venj&quot; zoekveld=&quot;DGSenB DSenJ&quot;/&gt;&lt;taal baadres=&quot;Turfmarkt 147&quot; banknaam=&quot;&quot; banknummer=&quot;&quot; baplaats=&quot;Den Haag&quot; bapostcode=&quot;2511 DP&quot; bezoekadres=&quot;Bezoekadres\nTurfmarkt 147\n2511 DP Den Haag\nTelefoon \nFax \nwww.rijksoverheid.nl/venj&quot; bic=&quot;&quot; email=&quot;&quot; faxnummer=&quot;&quot; iban=&quot;&quot; id=&quot;1043&quot; infonummer=&quot;&quot; instructies=&quot;Bij beantwoording de datum en ons kenmerk vermelden. Wilt u slechts één zaak in uw brief behandelen.&quot; kleuren=&quot;lichtblauw&quot; koptekst=&quot;\nDirectoraat-Generaal Straffen en Beschermen\nDirectie Sanctietoepassing en Jeugd&quot; land=&quot;Nederland&quot; logo=&quot;RO_J&quot; naamdirectie=&quot;Directie Sanctietoepassing en Jeugd&quot; naamdirectoraatgeneraal=&quot;Directoraat-Generaal Straffen en Beschermen&quot; naamgebouw=&quot;&quot; omschrijving=&quot;DGSenB DSenJ&quot; paadres=&quot;20301&quot; paplaats=&quot;Den Haag&quot; papostcode=&quot;2500 EH&quot; payoff=&quot;Voor een veilige en rechtvaardige samenleving&quot; postadres=&quot;Postadres:\nPostbus 20301,\n2500 EH Den Haag&quot; taal=&quot;1043&quot; telefoonnummer=&quot;&quot; vrij1=&quot;&quot; vrij2=&quot;&quot; vrij3=&quot;&quot; vrij4=&quot;&quot; vrij5=&quot;&quot; vrij6=&quot;&quot; vrij7=&quot;&quot; vrij8=&quot;&quot; vrijkopje=&quot;&quot; website=&quot;www.rijksoverheid.nl/venj&quot; zoekveld=&quot;DGSenB DSenJ&quot;/&gt;&lt;taal baadres=&quot;Turfmarkt 147&quot; banknaam=&quot;&quot; banknummer=&quot;&quot; baplaats=&quot;The Hague&quot; bapostcode=&quot;2511 DP&quot; bezoekadres=&quot;Bezoekadres\nTurfmarkt 147\n2511 DP The Hague\nTelefoon \nFax \nwww.rijksoverheid.nl/venj&quot; bic=&quot;&quot; email=&quot;&quot; faxnummer=&quot;&quot; iban=&quot;&quot; id=&quot;2057&quot; infonummer=&quot;&quot; instructies=&quot;Please quote date of letter and our ref. when replying. Do not raise more than one subject per letter.&quot; kleuren=&quot;lichtblauw&quot; koptekst=&quot;\nDirectorate-General for Sanctions and Protection\nSanctions and Youth Department &quot; land=&quot;The Netherlands&quot; logo=&quot;RO_J&quot; naamdirectie=&quot;Sanctions and Youth Department &quot; naamdirectoraatgeneraal=&quot;Directorate-General for Sanctions and Protection&quot; naamgebouw=&quot;&quot; omschrijving=&quot;DGSenB DSenJ&quot; paadres=&quot;20301&quot; paplaats=&quot;The Hague&quot; papostcode=&quot;2500 EH&quot; payoff=&quot;Voor een veilige en rechtvaardige samenleving&quot; postadres=&quot;Postadres:\nPostbus 20301,\n2500 EH The Hague&quot; taal=&quot;2057&quot; telefoonnummer=&quot;&quot; vrij1=&quot;&quot; vrij2=&quot;&quot; vrij3=&quot;&quot; vrij4=&quot;&quot; vrij5=&quot;&quot; vrij6=&quot;&quot; vrij7=&quot;&quot; vrij8=&quot;&quot; vrijkopje=&quot;&quot; website=&quot;www.rijksoverheid.nl/venj&quot; zoekveld=&quot;DGSenB DSenJ&quot;/&gt;&lt;taal baadres=&quot;Turfmarkt 147&quot; banknaam=&quot;&quot; banknummer=&quot;&quot; baplaats=&quot;La Haye&quot; bapostcode=&quot;2511 DP&quot; bezoekadres=&quot;Bezoekadres\nTurfmarkt 147\n2511 DP La Haye\nTelefoon \nFax \nwww.rijksoverheid.nl/venj&quot; bic=&quot;&quot; email=&quot;&quot; faxnummer=&quot;&quot; iban=&quot;&quot; id=&quot;1036&quot; infonummer=&quot;&quot; instructies=&quot;Prière de mentionner dans toute correspondance la date et notre référence. Prière de ne traiter qu'une seule affaire par lettre.&quot; kleuren=&quot;lichtblauw&quot; koptekst=&quot;\nDirection générale en matière de Peines et de Protection\nDirection Application des sanctions et Jeunes&quot; land=&quot;Pays-Bas&quot; logo=&quot;RO_J&quot; naamdirectie=&quot;Direction Application des sanctions et Jeunes&quot; naamdirectoraatgeneraal=&quot;Direction générale en matière de Peines et de Protection&quot; naamgebouw=&quot;&quot; omschrijving=&quot;DGSenB DSenJ&quot; paadres=&quot;20301&quot; paplaats=&quot;La Haye&quot; papostcode=&quot;2500 EH&quot; payoff=&quot;Voor een veilige en rechtvaardige samenleving&quot; postadres=&quot;Postadres:\nPostbus 20301,\n2500 EH La Haye&quot; taal=&quot;1036&quot; telefoonnummer=&quot;&quot; vrij1=&quot;&quot; vrij2=&quot;&quot; vrij3=&quot;&quot; vrij4=&quot;&quot; vrij5=&quot;&quot; vrij6=&quot;&quot; vrij7=&quot;&quot; vrij8=&quot;&quot; vrijkopje=&quot;&quot; website=&quot;www.rijksoverheid.nl/venj&quot; zoekveld=&quot;DGSenB DSenJ&quot;/&gt;&lt;taal baadres=&quot;Turfmarkt 147&quot; banknaam=&quot;&quot; banknummer=&quot;&quot; baplaats=&quot;Den Haag&quot; bapostcode=&quot;2511 DP&quot; bezoekadres=&quot;Bezoekadres\nTurfmarkt 147\n2511 DP Den Haag\nTelefoon \nFax \nwww.rijksoverheid.nl/venj&quot; bic=&quot;&quot; email=&quot;&quot; faxnummer=&quot;&quot; iban=&quot;&quot; id=&quot;1031&quot; infonummer=&quot;&quot; instructies=&quot;Bitte bei Antwort Datum und unser Zeichen angeben. Bitte pro Zuschrift nur eine Angelegenheit behandeln.&quot; kleuren=&quot;lichtblauw&quot; koptekst=&quot;\nGeneraldirektorat Strafen und Schutz\nDirektion Sanktionswendung und Jugend&quot; land=&quot;Niederlande&quot; logo=&quot;RO_J&quot; naamdirectie=&quot;Direktion Sanktionswendung und Jugend&quot; naamdirectoraatgeneraal=&quot;Generaldirektorat Strafen und Schutz&quot; naamgebouw=&quot;&quot; omschrijving=&quot;DGSenB DSenJ&quot; paadres=&quot;20301&quot; paplaats=&quot;Den Haag&quot; papostcode=&quot;2500 EH&quot; payoff=&quot;Voor een veilige en rechtvaardige samenleving&quot; postadres=&quot;Postadres:\nPostbus 20301,\n2500 EH Den Haag&quot; taal=&quot;1031&quot; telefoonnummer=&quot;&quot; vrij1=&quot;&quot; vrij2=&quot;&quot; vrij3=&quot;&quot; vrij4=&quot;&quot; vrij5=&quot;&quot; vrij6=&quot;&quot; vrij7=&quot;&quot; vrij8=&quot;&quot; vrijkopje=&quot;&quot; website=&quot;www.rijksoverheid.nl/venj&quot; zoekveld=&quot;DGSenB DSenJ&quot;/&gt;&lt;/organisatie&gt;&lt;/organisatie-item&gt;&lt;zaak/&gt;&lt;adres formatted-value=&quot;&quot;/&gt;&lt;kix/&gt;&lt;mailing-aan formatted-value=&quot;&quot;/&gt;&lt;minjuslint formatted-value=&quot;&quot;/&gt;&lt;chklogo value=&quot;0&quot;/&gt;&lt;documentsubtype formatted-value=&quot;Brief&quot;/&gt;&lt;documenttitel formatted-value=&quot;Brief - Beleidsreactie Inspectierapport schoolverzuim&quot;/&gt;&lt;heropend value=&quot;false&quot;/&gt;&lt;vorm value=&quot;Digitaal&quot;/&gt;&lt;ZaakLocatie/&gt;&lt;zaakkenmerk/&gt;&lt;zaaktitel/&gt;&lt;fn_geaddresseerde formatted-value=&quot;&quot;/&gt;&lt;fn_adres formatted-value=&quot;&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venj&quot; value=&quot;www.rijksoverheid.nl/venj&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quot; value=&quot;&quot;&gt;&lt;phonenumber country-code=&quot;31&quot; number=&quot;&quot;/&gt;&lt;/telorganisatie&gt;&lt;doorkiesnummer formatted-value=&quot;&quot; value=&quot;&quot;&gt;&lt;phonenumber/&gt;&lt;/doorkiesnummer&gt;&lt;mobiel formatted-value=&quot;06 469 496 75&quot; value=&quot;+31(0)6 469 496 75&quot;&gt;&lt;phonenumber country-code=&quot;31&quot; number=&quot;+31(0)6 469 496 75&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J.M. Homan LLM&quot;/&gt;&lt;email formatted-value=&quot;j.m.homan@minvenj.nl&quot;/&gt;&lt;functie formatted-value=&quot;Beleidsmedewerker Jeugd&quot;/&gt;&lt;retouradres formatted-value=&quot;&amp;gt; Retouradres&amp;#160;Postbus 20301&amp;#160;2500 EH&amp;#160;&amp;#160;Den Haag&quot;/&gt;&lt;directoraat formatted-value=&quot;Directoraat-Generaal Straffen en Beschermen&quot; value=&quot;Directoraat-Generaal Straffen en Beschermen&quot;/&gt;&lt;directoraatvolg formatted-value=&quot;Directoraat-Generaal Straffen en Beschermen\n&quot;/&gt;&lt;directoraatnaam formatted-value=&quot;Directie Sanctietoepassing en Jeugd&quot; value=&quot;Directie Sanctietoepassing en Jeugd&quot;/&gt;&lt;directoraatnaamvolg formatted-value=&quot;Directie Sanctietoepassing en Jeugd\n&quot;/&gt;&lt;onderdeel formatted-value=&quot;Portefeuille Jeugd&quot; value=&quot;Portefeuille Jeugd&quot;/&gt;&lt;digionderdeel formatted-value=&quot;Portefeuille Jeugd&quot; value=&quot;Portefeuille Jeugd&quot;/&gt;&lt;onderdeelvolg formatted-value=&quot;Portefeuille Jeugd&quot;/&gt;&lt;directieregel formatted-value=&quot;&amp;#160;\n&quot;/&gt;&lt;datum formatted-value=&quot;21 april 2017&quot; value=&quot;2017-04-21T14:01:40&quot;/&gt;&lt;onskenmerk format-disabled=&quot;true&quot; formatted-value=&quot;2077561&quot; value=&quot;2077561&quot;/&gt;&lt;uwkenmerk formatted-value=&quot;&quot;/&gt;&lt;onderwerp format-disabled=&quot;true&quot; formatted-value=&quot;Beleidsreactie Inspectierapport schoolverzuim&quot; value=&quot;Beleidsreactie Inspectierapport schoolverzuim&quot;/&gt;&lt;bijlage formatted-value=&quot;&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6E7677"/>
    <w:rsid w:val="00004FC7"/>
    <w:rsid w:val="00010E60"/>
    <w:rsid w:val="000129A4"/>
    <w:rsid w:val="00015538"/>
    <w:rsid w:val="00020A71"/>
    <w:rsid w:val="00025F0E"/>
    <w:rsid w:val="000370CA"/>
    <w:rsid w:val="0005353A"/>
    <w:rsid w:val="000E4FC7"/>
    <w:rsid w:val="000E77C0"/>
    <w:rsid w:val="00131E1C"/>
    <w:rsid w:val="0014185E"/>
    <w:rsid w:val="00191BCA"/>
    <w:rsid w:val="001A0358"/>
    <w:rsid w:val="001B5B02"/>
    <w:rsid w:val="001C6002"/>
    <w:rsid w:val="001F6DF8"/>
    <w:rsid w:val="0021373D"/>
    <w:rsid w:val="00231A37"/>
    <w:rsid w:val="00240D2B"/>
    <w:rsid w:val="00297101"/>
    <w:rsid w:val="002B6ABE"/>
    <w:rsid w:val="002C25A7"/>
    <w:rsid w:val="002E5E91"/>
    <w:rsid w:val="00347D09"/>
    <w:rsid w:val="00350996"/>
    <w:rsid w:val="003564CE"/>
    <w:rsid w:val="003B3A06"/>
    <w:rsid w:val="003C47F6"/>
    <w:rsid w:val="003D1279"/>
    <w:rsid w:val="003F48B8"/>
    <w:rsid w:val="0040796D"/>
    <w:rsid w:val="00423B1C"/>
    <w:rsid w:val="00430274"/>
    <w:rsid w:val="00432DB1"/>
    <w:rsid w:val="00464115"/>
    <w:rsid w:val="00485102"/>
    <w:rsid w:val="004B16F0"/>
    <w:rsid w:val="004C21B1"/>
    <w:rsid w:val="004F7F30"/>
    <w:rsid w:val="005158F8"/>
    <w:rsid w:val="00542A42"/>
    <w:rsid w:val="00571114"/>
    <w:rsid w:val="005719A0"/>
    <w:rsid w:val="00576774"/>
    <w:rsid w:val="00585B57"/>
    <w:rsid w:val="005B0CF9"/>
    <w:rsid w:val="005B2AF8"/>
    <w:rsid w:val="005B585C"/>
    <w:rsid w:val="005C12E6"/>
    <w:rsid w:val="005E31A2"/>
    <w:rsid w:val="005E5F23"/>
    <w:rsid w:val="00622125"/>
    <w:rsid w:val="006515C2"/>
    <w:rsid w:val="00652887"/>
    <w:rsid w:val="00666B4A"/>
    <w:rsid w:val="00675729"/>
    <w:rsid w:val="00690E82"/>
    <w:rsid w:val="006D2572"/>
    <w:rsid w:val="006D79DD"/>
    <w:rsid w:val="006E458F"/>
    <w:rsid w:val="006E7677"/>
    <w:rsid w:val="00702F80"/>
    <w:rsid w:val="007232A4"/>
    <w:rsid w:val="00726888"/>
    <w:rsid w:val="00740159"/>
    <w:rsid w:val="00754F8F"/>
    <w:rsid w:val="00764115"/>
    <w:rsid w:val="00773147"/>
    <w:rsid w:val="007824D9"/>
    <w:rsid w:val="00794445"/>
    <w:rsid w:val="00801756"/>
    <w:rsid w:val="00824A4B"/>
    <w:rsid w:val="00825BB7"/>
    <w:rsid w:val="00870ACD"/>
    <w:rsid w:val="008751E5"/>
    <w:rsid w:val="00882C7F"/>
    <w:rsid w:val="0089073C"/>
    <w:rsid w:val="008A37E0"/>
    <w:rsid w:val="008A7B34"/>
    <w:rsid w:val="008E61E1"/>
    <w:rsid w:val="009052B1"/>
    <w:rsid w:val="00926487"/>
    <w:rsid w:val="00934784"/>
    <w:rsid w:val="00961F9D"/>
    <w:rsid w:val="00980A9A"/>
    <w:rsid w:val="00987BD3"/>
    <w:rsid w:val="009B09F2"/>
    <w:rsid w:val="009F6BDC"/>
    <w:rsid w:val="00A03DE9"/>
    <w:rsid w:val="00A05612"/>
    <w:rsid w:val="00A27B64"/>
    <w:rsid w:val="00A31DC2"/>
    <w:rsid w:val="00A32507"/>
    <w:rsid w:val="00A50D8A"/>
    <w:rsid w:val="00A9576D"/>
    <w:rsid w:val="00AF3C52"/>
    <w:rsid w:val="00B07A5A"/>
    <w:rsid w:val="00B2078A"/>
    <w:rsid w:val="00B30DB9"/>
    <w:rsid w:val="00B44BE5"/>
    <w:rsid w:val="00B46C81"/>
    <w:rsid w:val="00B50D65"/>
    <w:rsid w:val="00BA23E9"/>
    <w:rsid w:val="00BD6E54"/>
    <w:rsid w:val="00BF444A"/>
    <w:rsid w:val="00C14292"/>
    <w:rsid w:val="00C22108"/>
    <w:rsid w:val="00C475F3"/>
    <w:rsid w:val="00C73144"/>
    <w:rsid w:val="00C9755D"/>
    <w:rsid w:val="00CA0D0F"/>
    <w:rsid w:val="00CA1247"/>
    <w:rsid w:val="00CA5B74"/>
    <w:rsid w:val="00CC39F6"/>
    <w:rsid w:val="00CC3E4D"/>
    <w:rsid w:val="00CC3E90"/>
    <w:rsid w:val="00CE3AD9"/>
    <w:rsid w:val="00CF1059"/>
    <w:rsid w:val="00CF6EC2"/>
    <w:rsid w:val="00D144A2"/>
    <w:rsid w:val="00D2034F"/>
    <w:rsid w:val="00D41B0F"/>
    <w:rsid w:val="00D41C42"/>
    <w:rsid w:val="00D572EE"/>
    <w:rsid w:val="00D63064"/>
    <w:rsid w:val="00D95C49"/>
    <w:rsid w:val="00D9696A"/>
    <w:rsid w:val="00DA258F"/>
    <w:rsid w:val="00DB1C94"/>
    <w:rsid w:val="00DB2543"/>
    <w:rsid w:val="00DD1C86"/>
    <w:rsid w:val="00DE6010"/>
    <w:rsid w:val="00E2153B"/>
    <w:rsid w:val="00E30D5F"/>
    <w:rsid w:val="00E3236B"/>
    <w:rsid w:val="00E365EE"/>
    <w:rsid w:val="00E46F34"/>
    <w:rsid w:val="00E93A0B"/>
    <w:rsid w:val="00E94A1F"/>
    <w:rsid w:val="00EA76C0"/>
    <w:rsid w:val="00EC117B"/>
    <w:rsid w:val="00F0588E"/>
    <w:rsid w:val="00F22D97"/>
    <w:rsid w:val="00F56BE0"/>
    <w:rsid w:val="00F60DEA"/>
    <w:rsid w:val="00F70282"/>
    <w:rsid w:val="00F75106"/>
    <w:rsid w:val="00FB2CDD"/>
    <w:rsid w:val="00FB32D5"/>
    <w:rsid w:val="00FC020E"/>
    <w:rsid w:val="00FC55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rsid w:val="006E767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E7677"/>
    <w:rPr>
      <w:rFonts w:ascii="Tahoma" w:hAnsi="Tahoma" w:cs="Tahoma"/>
      <w:sz w:val="16"/>
      <w:szCs w:val="16"/>
      <w:lang w:val="nl-NL" w:eastAsia="nl-NL"/>
    </w:rPr>
  </w:style>
  <w:style w:type="paragraph" w:styleId="Lijstalinea">
    <w:name w:val="List Paragraph"/>
    <w:basedOn w:val="Standaard"/>
    <w:uiPriority w:val="34"/>
    <w:qFormat/>
    <w:rsid w:val="00A03DE9"/>
    <w:pPr>
      <w:ind w:left="720"/>
      <w:contextualSpacing/>
    </w:pPr>
  </w:style>
  <w:style w:type="character" w:styleId="Verwijzingopmerking">
    <w:name w:val="annotation reference"/>
    <w:basedOn w:val="Standaardalinea-lettertype"/>
    <w:rsid w:val="0005353A"/>
    <w:rPr>
      <w:sz w:val="16"/>
      <w:szCs w:val="16"/>
    </w:rPr>
  </w:style>
  <w:style w:type="paragraph" w:styleId="Tekstopmerking">
    <w:name w:val="annotation text"/>
    <w:basedOn w:val="Standaard"/>
    <w:link w:val="TekstopmerkingChar"/>
    <w:rsid w:val="0005353A"/>
    <w:pPr>
      <w:spacing w:line="240" w:lineRule="auto"/>
    </w:pPr>
    <w:rPr>
      <w:sz w:val="20"/>
      <w:szCs w:val="20"/>
    </w:rPr>
  </w:style>
  <w:style w:type="character" w:customStyle="1" w:styleId="TekstopmerkingChar">
    <w:name w:val="Tekst opmerking Char"/>
    <w:basedOn w:val="Standaardalinea-lettertype"/>
    <w:link w:val="Tekstopmerking"/>
    <w:rsid w:val="0005353A"/>
    <w:rPr>
      <w:rFonts w:ascii="Verdana" w:hAnsi="Verdana"/>
      <w:lang w:val="nl-NL" w:eastAsia="nl-NL"/>
    </w:rPr>
  </w:style>
  <w:style w:type="paragraph" w:styleId="Onderwerpvanopmerking">
    <w:name w:val="annotation subject"/>
    <w:basedOn w:val="Tekstopmerking"/>
    <w:next w:val="Tekstopmerking"/>
    <w:link w:val="OnderwerpvanopmerkingChar"/>
    <w:rsid w:val="0005353A"/>
    <w:rPr>
      <w:b/>
      <w:bCs/>
    </w:rPr>
  </w:style>
  <w:style w:type="character" w:customStyle="1" w:styleId="OnderwerpvanopmerkingChar">
    <w:name w:val="Onderwerp van opmerking Char"/>
    <w:basedOn w:val="TekstopmerkingChar"/>
    <w:link w:val="Onderwerpvanopmerking"/>
    <w:rsid w:val="0005353A"/>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1993">
      <w:bodyDiv w:val="1"/>
      <w:marLeft w:val="0"/>
      <w:marRight w:val="0"/>
      <w:marTop w:val="0"/>
      <w:marBottom w:val="0"/>
      <w:divBdr>
        <w:top w:val="none" w:sz="0" w:space="0" w:color="auto"/>
        <w:left w:val="none" w:sz="0" w:space="0" w:color="auto"/>
        <w:bottom w:val="none" w:sz="0" w:space="0" w:color="auto"/>
        <w:right w:val="none" w:sz="0" w:space="0" w:color="auto"/>
      </w:divBdr>
    </w:div>
    <w:div w:id="133912666">
      <w:bodyDiv w:val="1"/>
      <w:marLeft w:val="0"/>
      <w:marRight w:val="0"/>
      <w:marTop w:val="0"/>
      <w:marBottom w:val="0"/>
      <w:divBdr>
        <w:top w:val="none" w:sz="0" w:space="0" w:color="auto"/>
        <w:left w:val="none" w:sz="0" w:space="0" w:color="auto"/>
        <w:bottom w:val="none" w:sz="0" w:space="0" w:color="auto"/>
        <w:right w:val="none" w:sz="0" w:space="0" w:color="auto"/>
      </w:divBdr>
    </w:div>
    <w:div w:id="837889092">
      <w:bodyDiv w:val="1"/>
      <w:marLeft w:val="0"/>
      <w:marRight w:val="0"/>
      <w:marTop w:val="0"/>
      <w:marBottom w:val="0"/>
      <w:divBdr>
        <w:top w:val="none" w:sz="0" w:space="0" w:color="auto"/>
        <w:left w:val="none" w:sz="0" w:space="0" w:color="auto"/>
        <w:bottom w:val="none" w:sz="0" w:space="0" w:color="auto"/>
        <w:right w:val="none" w:sz="0" w:space="0" w:color="auto"/>
      </w:divBdr>
    </w:div>
    <w:div w:id="920986673">
      <w:bodyDiv w:val="1"/>
      <w:marLeft w:val="0"/>
      <w:marRight w:val="0"/>
      <w:marTop w:val="0"/>
      <w:marBottom w:val="0"/>
      <w:divBdr>
        <w:top w:val="none" w:sz="0" w:space="0" w:color="auto"/>
        <w:left w:val="none" w:sz="0" w:space="0" w:color="auto"/>
        <w:bottom w:val="none" w:sz="0" w:space="0" w:color="auto"/>
        <w:right w:val="none" w:sz="0" w:space="0" w:color="auto"/>
      </w:divBdr>
    </w:div>
    <w:div w:id="14793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ment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2CCE-6238-4B86-BDF5-57EAD1B8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brief-2010.dotm</Template>
  <TotalTime>0</TotalTime>
  <Pages>2</Pages>
  <Words>894</Words>
  <Characters>4918</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Beleidsreactie Inspectierapport schoolverzuim</dc:subject>
  <dc:creator/>
  <cp:lastModifiedBy/>
  <cp:revision>1</cp:revision>
  <cp:lastPrinted>2017-06-02T12:12:00Z</cp:lastPrinted>
  <dcterms:created xsi:type="dcterms:W3CDTF">2017-06-07T12:06:00Z</dcterms:created>
  <dcterms:modified xsi:type="dcterms:W3CDTF">2017-06-07T12:06:00Z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
  </property>
  <property fmtid="{D5CDD505-2E9C-101B-9397-08002B2CF9AE}" pid="4" name="datum">
    <vt:lpwstr>21 april 2017</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Beleidsreactie Inspectierapport schoolverzuim</vt:lpwstr>
  </property>
  <property fmtid="{D5CDD505-2E9C-101B-9397-08002B2CF9AE}" pid="8" name="_onderwerp">
    <vt:lpwstr>Onderwerp</vt:lpwstr>
  </property>
  <property fmtid="{D5CDD505-2E9C-101B-9397-08002B2CF9AE}" pid="9" name="onskenmerk">
    <vt:lpwstr>2077561</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Straffen en Beschermen</vt:lpwstr>
  </property>
  <property fmtid="{D5CDD505-2E9C-101B-9397-08002B2CF9AE}" pid="24" name="directoraatnaam">
    <vt:lpwstr>Directie Sanctietoepassing en Jeugd</vt:lpwstr>
  </property>
  <property fmtid="{D5CDD505-2E9C-101B-9397-08002B2CF9AE}" pid="25" name="afdelingraised">
    <vt:lpwstr> </vt:lpwstr>
  </property>
  <property fmtid="{D5CDD505-2E9C-101B-9397-08002B2CF9AE}" pid="26" name="directoraatnaamvolg">
    <vt:lpwstr>Directie Sanctietoepassing en Jeugd_x000d_</vt:lpwstr>
  </property>
  <property fmtid="{D5CDD505-2E9C-101B-9397-08002B2CF9AE}" pid="27" name="onderdeelvolg">
    <vt:lpwstr>Portefeuille Jeugd</vt:lpwstr>
  </property>
  <property fmtid="{D5CDD505-2E9C-101B-9397-08002B2CF9AE}" pid="28" name="directieregel">
    <vt:lpwstr> _x000d_</vt:lpwstr>
  </property>
  <property fmtid="{D5CDD505-2E9C-101B-9397-08002B2CF9AE}" pid="29" name="directoraatvolg">
    <vt:lpwstr>Directoraat-Generaal Straffen en Beschermen_x000d_</vt:lpwstr>
  </property>
  <property fmtid="{D5CDD505-2E9C-101B-9397-08002B2CF9AE}" pid="30" name="functie">
    <vt:lpwstr>Beleidsmedewerker Jeugd</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ies>
</file>